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  <w:t>Міністерство освіти і науки України</w:t>
      </w:r>
    </w:p>
    <w:p>
      <w:pPr>
        <w:pStyle w:val="Normal"/>
        <w:spacing w:lineRule="auto" w:line="240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  <w:t>Національний технічний університет України</w:t>
      </w:r>
    </w:p>
    <w:p>
      <w:pPr>
        <w:pStyle w:val="Normal"/>
        <w:spacing w:lineRule="auto" w:line="240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  <w:t>“</w:t>
      </w:r>
      <w:r>
        <w:rPr>
          <w:rFonts w:eastAsia="Times New Roman"/>
        </w:rPr>
        <w:t>Київський політехнічний інститут імені Ігоря Сікорського”</w:t>
      </w:r>
    </w:p>
    <w:p>
      <w:pPr>
        <w:pStyle w:val="Normal"/>
        <w:spacing w:lineRule="auto" w:line="240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  <w:t>Факультет інформатики та обчислювальної техніки</w:t>
      </w:r>
    </w:p>
    <w:p>
      <w:pPr>
        <w:pStyle w:val="Normal"/>
        <w:spacing w:lineRule="auto" w:line="240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  <w:t>Кафедра інформатики та програмної інженерії</w:t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  <w:b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Лабораторна робота №1</w:t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Прикладні задачі машинного навчання</w:t>
      </w:r>
    </w:p>
    <w:p>
      <w:pPr>
        <w:pStyle w:val="Normal"/>
        <w:spacing w:lineRule="auto" w:line="360" w:before="0" w:after="0"/>
        <w:ind w:left="-284" w:hanging="0"/>
        <w:jc w:val="center"/>
        <w:rPr>
          <w:rFonts w:eastAsia="Times New Roman"/>
        </w:rPr>
      </w:pPr>
      <w:r>
        <w:rPr>
          <w:b/>
          <w:bCs/>
        </w:rPr>
        <w:t>Тема:</w:t>
      </w:r>
      <w:r>
        <w:rPr/>
        <w:t xml:space="preserve"> </w:t>
      </w:r>
      <w:r>
        <w:rPr>
          <w:bCs/>
        </w:rPr>
        <w:t>Введення в Data Science</w:t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rPr>
          <w:rFonts w:eastAsia="Times New Roman"/>
        </w:rPr>
      </w:pPr>
      <w:r>
        <w:rPr>
          <w:rFonts w:eastAsia="Times New Roman"/>
        </w:rPr>
        <w:t>Виконав</w:t>
      </w:r>
      <w:r>
        <w:rPr>
          <w:rFonts w:eastAsia="Calibri"/>
        </w:rPr>
        <w:tab/>
        <w:tab/>
        <w:tab/>
        <w:tab/>
        <w:tab/>
        <w:tab/>
        <w:tab/>
        <w:tab/>
        <w:tab/>
      </w:r>
      <w:r>
        <w:rPr>
          <w:rFonts w:eastAsia="Times New Roman"/>
        </w:rPr>
        <w:t xml:space="preserve">   Перевірив:    </w:t>
      </w:r>
    </w:p>
    <w:p>
      <w:pPr>
        <w:pStyle w:val="Normal"/>
        <w:spacing w:lineRule="auto" w:line="252"/>
        <w:ind w:left="-284" w:hanging="0"/>
        <w:rPr>
          <w:rFonts w:eastAsia="Times New Roman"/>
        </w:rPr>
      </w:pPr>
      <w:r>
        <w:rPr>
          <w:rFonts w:eastAsia="Times New Roman"/>
        </w:rPr>
        <w:t>студент групи ІП-11:</w:t>
      </w:r>
      <w:r>
        <w:rPr>
          <w:rFonts w:eastAsia="Calibri"/>
        </w:rPr>
        <w:tab/>
        <w:tab/>
        <w:tab/>
        <w:tab/>
        <w:tab/>
        <w:tab/>
        <w:tab/>
      </w:r>
      <w:r>
        <w:rPr>
          <w:rFonts w:eastAsia="Times New Roman"/>
        </w:rPr>
        <w:t xml:space="preserve">   Нестерук А. О</w:t>
      </w:r>
    </w:p>
    <w:p>
      <w:pPr>
        <w:pStyle w:val="Normal"/>
        <w:spacing w:lineRule="auto" w:line="252"/>
        <w:ind w:left="-284" w:hanging="0"/>
        <w:rPr>
          <w:rFonts w:eastAsia="Times New Roman"/>
        </w:rPr>
      </w:pPr>
      <w:r>
        <w:rPr>
          <w:rFonts w:eastAsia="Times New Roman"/>
        </w:rPr>
        <w:t>Панченко С. В</w:t>
      </w:r>
      <w:r>
        <w:rPr>
          <w:rFonts w:eastAsia="Times New Roman"/>
        </w:rPr>
        <w:t>.</w:t>
      </w:r>
    </w:p>
    <w:p>
      <w:pPr>
        <w:pStyle w:val="Normal"/>
        <w:spacing w:lineRule="auto" w:line="252"/>
        <w:ind w:left="-284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  <w:t>Київ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pageBreakBefore w:val="false"/>
            <w:numPr>
              <w:ilvl w:val="0"/>
              <w:numId w:val="0"/>
            </w:numPr>
            <w:spacing w:lineRule="auto" w:line="259" w:before="240" w:after="0"/>
            <w:jc w:val="center"/>
            <w:rPr>
              <w:rFonts w:ascii="Times New Roman" w:hAnsi="Times New Roman" w:eastAsia="" w:cs="" w:cstheme="majorBidi" w:eastAsiaTheme="majorEastAsia"/>
              <w:bCs w:val="false"/>
              <w:caps/>
              <w:color w:val="000000" w:themeShade="bf"/>
              <w:kern w:val="0"/>
              <w:sz w:val="32"/>
              <w:lang w:val="uk-UA"/>
            </w:rPr>
          </w:pPr>
          <w:r>
            <w:rPr>
              <w:rFonts w:eastAsia="" w:cs="" w:cstheme="majorBidi" w:eastAsiaTheme="majorEastAsia"/>
              <w:bCs w:val="false"/>
              <w:caps/>
              <w:color w:val="000000" w:themeShade="bf"/>
              <w:kern w:val="0"/>
              <w:sz w:val="32"/>
              <w:lang w:val="uk-UA"/>
            </w:rPr>
            <w:t>Зміст</w:t>
          </w:r>
        </w:p>
        <w:p>
          <w:pPr>
            <w:pStyle w:val="Contents1"/>
            <w:tabs>
              <w:tab w:val="clear" w:pos="1200"/>
              <w:tab w:val="clear" w:pos="9627"/>
              <w:tab w:val="right" w:pos="9639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3319_204808571">
            <w:r>
              <w:rPr>
                <w:webHidden/>
                <w:rStyle w:val="IndexLink"/>
              </w:rPr>
              <w:t>1 Мета лабораторної роботи</w:t>
              <w:tab/>
              <w:t>3</w:t>
            </w:r>
          </w:hyperlink>
        </w:p>
        <w:p>
          <w:pPr>
            <w:pStyle w:val="Contents1"/>
            <w:tabs>
              <w:tab w:val="clear" w:pos="1200"/>
              <w:tab w:val="clear" w:pos="9627"/>
              <w:tab w:val="right" w:pos="9639" w:leader="dot"/>
            </w:tabs>
            <w:rPr/>
          </w:pPr>
          <w:hyperlink w:anchor="__RefHeading___Toc3321_204808571">
            <w:r>
              <w:rPr>
                <w:webHidden/>
                <w:rStyle w:val="IndexLink"/>
              </w:rPr>
              <w:t>2 Завдання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59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_RefHeading___Toc3319_204808571"/>
      <w:bookmarkStart w:id="1" w:name="_Toc129087526"/>
      <w:bookmarkStart w:id="2" w:name="_Toc109342184"/>
      <w:bookmarkStart w:id="3" w:name="_Toc509035898"/>
      <w:bookmarkStart w:id="4" w:name="_Toc509035762"/>
      <w:bookmarkStart w:id="5" w:name="_Toc459302947"/>
      <w:bookmarkStart w:id="6" w:name="_Toc459302747"/>
      <w:bookmarkStart w:id="7" w:name="_Toc457846370"/>
      <w:bookmarkStart w:id="8" w:name="_Toc367052495"/>
      <w:bookmarkEnd w:id="0"/>
      <w:r>
        <w:rPr/>
        <w:t>Мета лаборатор</w:t>
      </w:r>
      <w:bookmarkEnd w:id="3"/>
      <w:bookmarkEnd w:id="4"/>
      <w:bookmarkEnd w:id="5"/>
      <w:bookmarkEnd w:id="6"/>
      <w:bookmarkEnd w:id="7"/>
      <w:bookmarkEnd w:id="8"/>
      <w:r>
        <w:rPr/>
        <w:t>ної роботи</w:t>
      </w:r>
      <w:bookmarkEnd w:id="1"/>
      <w:bookmarkEnd w:id="2"/>
    </w:p>
    <w:p>
      <w:pPr>
        <w:pStyle w:val="Normal"/>
        <w:spacing w:lineRule="auto" w:line="360" w:before="60" w:after="160"/>
        <w:ind w:firstLine="709"/>
        <w:jc w:val="both"/>
        <w:rPr/>
      </w:pPr>
      <w:r>
        <w:rPr/>
        <w:t>Мета роботи – вивчити основні методи обробки даних у мові Python на прикладі даних Державної служби статистики та датасету катастрофи «Титаніка»</w:t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9" w:name="__RefHeading___Toc3321_204808571"/>
      <w:bookmarkStart w:id="10" w:name="_Toc129087527"/>
      <w:bookmarkStart w:id="11" w:name="_Toc109342185"/>
      <w:bookmarkStart w:id="12" w:name="_Toc509035899"/>
      <w:bookmarkStart w:id="13" w:name="_Toc509035763"/>
      <w:bookmarkEnd w:id="9"/>
      <w:r>
        <w:rPr/>
        <w:t>За</w:t>
      </w:r>
      <w:bookmarkEnd w:id="12"/>
      <w:bookmarkEnd w:id="13"/>
      <w:r>
        <w:rPr/>
        <w:t>вдання</w:t>
      </w:r>
      <w:bookmarkEnd w:id="10"/>
      <w:bookmarkEnd w:id="11"/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/>
        <w:jc w:val="both"/>
        <w:rPr>
          <w:lang w:val="uk-UA"/>
        </w:rPr>
      </w:pPr>
      <w:r>
        <w:rPr>
          <w:lang w:val="uk-UA"/>
        </w:rPr>
        <w:t xml:space="preserve">На сайті </w:t>
      </w:r>
      <w:hyperlink r:id="rId3">
        <w:r>
          <w:rPr>
            <w:rStyle w:val="InternetLink"/>
            <w:lang w:val="uk-UA"/>
          </w:rPr>
          <w:t>http://www.ukrstat.gov.ua/</w:t>
        </w:r>
      </w:hyperlink>
      <w:r>
        <w:rPr>
          <w:lang w:val="uk-UA"/>
        </w:rPr>
        <w:t xml:space="preserve"> обрати та завантажити дані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/>
        <w:jc w:val="both"/>
        <w:rPr>
          <w:lang w:val="uk-UA"/>
        </w:rPr>
      </w:pPr>
      <w:r>
        <w:rPr>
          <w:lang w:val="uk-UA"/>
        </w:rPr>
        <w:t>Знайти математичне сподівання, медіану, моду, дисперсію, середньоквадратичне відхилення (поясніть їх зміст)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/>
        <w:jc w:val="both"/>
        <w:rPr>
          <w:lang w:val="uk-UA"/>
        </w:rPr>
      </w:pPr>
      <w:r>
        <w:rPr>
          <w:lang w:val="uk-UA"/>
        </w:rPr>
        <w:t>Візуалізувати завантажені дані за допомогою гістограми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>
          <w:lang w:val="uk-UA"/>
        </w:rPr>
      </w:pPr>
      <w:r>
        <w:rPr>
          <w:lang w:val="uk-UA"/>
        </w:rPr>
        <w:t>Для  цих даних проробити всі дії з пункту колекції Series і DataFrame бібліотеки pandas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>
          <w:lang w:val="uk-UA"/>
        </w:rPr>
      </w:pPr>
      <w:r>
        <w:rPr>
          <w:lang w:val="uk-UA"/>
        </w:rPr>
        <w:t>Виконати первинну обробку даних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>
          <w:lang w:val="uk-UA"/>
        </w:rPr>
      </w:pPr>
      <w:r>
        <w:rPr>
          <w:lang w:val="uk-UA"/>
        </w:rPr>
        <w:t>Прочитати набір даних катастрофи «Титаніка»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>
          <w:lang w:val="uk-UA"/>
        </w:rPr>
      </w:pPr>
      <w:r>
        <w:rPr>
          <w:lang w:val="uk-UA"/>
        </w:rPr>
        <w:t xml:space="preserve">Завантажити набір даних катастрофи «Титаніка» за URL-адресою 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>
          <w:lang w:val="uk-UA"/>
        </w:rPr>
      </w:pPr>
      <w:r>
        <w:rPr>
          <w:lang w:val="uk-UA"/>
        </w:rPr>
        <w:t xml:space="preserve">Переглянути рядки  набору даних катастрофи «Титаніка» 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>
          <w:lang w:val="uk-UA"/>
        </w:rPr>
      </w:pPr>
      <w:r>
        <w:rPr>
          <w:lang w:val="uk-UA"/>
        </w:rPr>
        <w:t xml:space="preserve">Налаштувати  назви стовпців 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>
          <w:lang w:val="uk-UA"/>
        </w:rPr>
      </w:pPr>
      <w:r>
        <w:rPr>
          <w:lang w:val="uk-UA"/>
        </w:rPr>
        <w:t>Провести простий аналіз даних: визначити наймолодшого пасажира, найстаршого, який був середній вік пасажирів та статистику по пасажирам які вижили. Відсортувати всіх жінок з кают 1-го класу, знайти наймолодшу та найстаршу серед них, кількість вцілілих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>
          <w:lang w:val="uk-UA"/>
        </w:rPr>
      </w:pPr>
      <w:r>
        <w:rPr>
          <w:lang w:val="uk-UA"/>
        </w:rPr>
        <w:t>Побудувати гістограму віку пасажирів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/>
        <w:jc w:val="both"/>
        <w:rPr>
          <w:lang w:val="uk-UA"/>
        </w:rPr>
      </w:pPr>
      <w:r>
        <w:rPr>
          <w:lang w:val="uk-UA"/>
        </w:rPr>
        <w:t>Зробити звіт про роботу</w:t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sectPr>
      <w:headerReference w:type="default" r:id="rId4"/>
      <w:type w:val="nextPage"/>
      <w:pgSz w:w="11906" w:h="16838"/>
      <w:pgMar w:left="1417" w:right="850" w:gutter="0" w:header="708" w:top="850" w:footer="0" w:bottom="850"/>
      <w:pgNumType w:fmt="decimal"/>
      <w:formProt w:val="false"/>
      <w:titlePg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112297389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/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8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055d"/>
    <w:pPr>
      <w:widowControl/>
      <w:bidi w:val="0"/>
      <w:spacing w:lineRule="auto" w:line="254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uk-UA" w:eastAsia="en-US" w:bidi="ar-SA"/>
    </w:rPr>
  </w:style>
  <w:style w:type="paragraph" w:styleId="Heading1">
    <w:name w:val="Heading 1"/>
    <w:basedOn w:val="Normal"/>
    <w:next w:val="Normal"/>
    <w:link w:val="1"/>
    <w:autoRedefine/>
    <w:qFormat/>
    <w:rsid w:val="006966ab"/>
    <w:pPr>
      <w:keepNext w:val="true"/>
      <w:keepLines/>
      <w:pageBreakBefore/>
      <w:numPr>
        <w:ilvl w:val="0"/>
        <w:numId w:val="2"/>
      </w:numPr>
      <w:spacing w:lineRule="auto" w:line="276" w:before="240" w:after="120"/>
      <w:jc w:val="center"/>
      <w:outlineLvl w:val="0"/>
    </w:pPr>
    <w:rPr>
      <w:rFonts w:eastAsia="Times New Roman" w:cs="Arial"/>
      <w:bCs/>
      <w:caps/>
      <w:kern w:val="2"/>
      <w:szCs w:val="32"/>
      <w:lang w:eastAsia="ru-RU"/>
    </w:rPr>
  </w:style>
  <w:style w:type="paragraph" w:styleId="Heading2">
    <w:name w:val="Heading 2"/>
    <w:basedOn w:val="Normal"/>
    <w:next w:val="Normal"/>
    <w:link w:val="2"/>
    <w:autoRedefine/>
    <w:qFormat/>
    <w:rsid w:val="006966ab"/>
    <w:pPr>
      <w:keepNext w:val="true"/>
      <w:keepLines/>
      <w:numPr>
        <w:ilvl w:val="1"/>
        <w:numId w:val="2"/>
      </w:numPr>
      <w:spacing w:lineRule="auto" w:line="360" w:before="120" w:after="120"/>
      <w:jc w:val="both"/>
      <w:outlineLvl w:val="1"/>
    </w:pPr>
    <w:rPr>
      <w:rFonts w:eastAsia="Times New Roman"/>
      <w:szCs w:val="32"/>
      <w:lang w:eastAsia="ru-RU"/>
    </w:rPr>
  </w:style>
  <w:style w:type="paragraph" w:styleId="Heading3">
    <w:name w:val="Heading 3"/>
    <w:basedOn w:val="Normal"/>
    <w:next w:val="Normal"/>
    <w:link w:val="3"/>
    <w:qFormat/>
    <w:rsid w:val="006966ab"/>
    <w:pPr>
      <w:keepNext w:val="true"/>
      <w:keepLines/>
      <w:numPr>
        <w:ilvl w:val="2"/>
        <w:numId w:val="2"/>
      </w:numPr>
      <w:tabs>
        <w:tab w:val="clear" w:pos="708"/>
        <w:tab w:val="left" w:pos="1418" w:leader="none"/>
      </w:tabs>
      <w:spacing w:lineRule="auto" w:line="360" w:before="120" w:after="120"/>
      <w:ind w:left="0" w:firstLine="709"/>
      <w:jc w:val="both"/>
      <w:outlineLvl w:val="2"/>
    </w:pPr>
    <w:rPr>
      <w:rFonts w:eastAsia="Times New Roman" w:cs="Arial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3b42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893b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3b42"/>
    <w:rPr>
      <w:color w:val="605E5C"/>
      <w:shd w:fill="E1DFDD" w:val="clear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a85630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a85630"/>
    <w:rPr/>
  </w:style>
  <w:style w:type="character" w:styleId="1" w:customStyle="1">
    <w:name w:val="Заголовок 1 Знак"/>
    <w:basedOn w:val="DefaultParagraphFont"/>
    <w:link w:val="Heading1"/>
    <w:qFormat/>
    <w:rsid w:val="006966ab"/>
    <w:rPr>
      <w:rFonts w:ascii="Times New Roman" w:hAnsi="Times New Roman" w:eastAsia="Times New Roman" w:cs="Arial"/>
      <w:bCs/>
      <w:caps/>
      <w:kern w:val="2"/>
      <w:sz w:val="28"/>
      <w:szCs w:val="32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6966ab"/>
    <w:rPr>
      <w:rFonts w:ascii="Times New Roman" w:hAnsi="Times New Roman" w:eastAsia="Times New Roman" w:cs="Times New Roman"/>
      <w:sz w:val="28"/>
      <w:szCs w:val="32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6966ab"/>
    <w:rPr>
      <w:rFonts w:ascii="Times New Roman" w:hAnsi="Times New Roman" w:eastAsia="Times New Roman" w:cs="Arial"/>
      <w:sz w:val="28"/>
      <w:szCs w:val="28"/>
      <w:lang w:eastAsia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93b42"/>
    <w:pPr>
      <w:spacing w:before="0" w:after="160"/>
      <w:ind w:left="720" w:hanging="0"/>
      <w:contextualSpacing/>
    </w:pPr>
    <w:rPr>
      <w:lang w:val="pl-P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a85630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a85630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13" w:customStyle="1">
    <w:name w:val="Не нумеревонный первый"/>
    <w:basedOn w:val="Normal"/>
    <w:next w:val="Normal"/>
    <w:qFormat/>
    <w:rsid w:val="006966ab"/>
    <w:pPr>
      <w:pageBreakBefore/>
      <w:spacing w:lineRule="auto" w:line="360" w:before="120" w:after="120"/>
      <w:jc w:val="center"/>
    </w:pPr>
    <w:rPr>
      <w:rFonts w:eastAsia="Times New Roman"/>
      <w:bCs/>
      <w:caps/>
      <w:szCs w:val="24"/>
      <w:lang w:val="ru-RU" w:eastAsia="ru-RU"/>
    </w:rPr>
  </w:style>
  <w:style w:type="paragraph" w:styleId="Contents1">
    <w:name w:val="TOC 1"/>
    <w:basedOn w:val="Normal"/>
    <w:next w:val="Normal"/>
    <w:autoRedefine/>
    <w:uiPriority w:val="39"/>
    <w:rsid w:val="006966ab"/>
    <w:pPr>
      <w:tabs>
        <w:tab w:val="clear" w:pos="708"/>
        <w:tab w:val="left" w:pos="1200" w:leader="none"/>
        <w:tab w:val="right" w:pos="9627" w:leader="dot"/>
      </w:tabs>
      <w:spacing w:lineRule="auto" w:line="360" w:before="120" w:after="120"/>
      <w:ind w:firstLine="709"/>
    </w:pPr>
    <w:rPr>
      <w:rFonts w:eastAsia="Times New Roman"/>
      <w:b/>
      <w:bCs/>
      <w:caps/>
      <w:szCs w:val="24"/>
      <w:lang w:eastAsia="ru-RU"/>
    </w:rPr>
  </w:style>
  <w:style w:type="paragraph" w:styleId="Contents2">
    <w:name w:val="TOC 2"/>
    <w:basedOn w:val="Normal"/>
    <w:next w:val="Normal"/>
    <w:autoRedefine/>
    <w:uiPriority w:val="39"/>
    <w:rsid w:val="006966ab"/>
    <w:pPr>
      <w:spacing w:lineRule="auto" w:line="360" w:before="0" w:after="0"/>
      <w:ind w:left="240" w:firstLine="709"/>
    </w:pPr>
    <w:rPr>
      <w:rFonts w:eastAsia="Times New Roman"/>
      <w:smallCaps/>
      <w:szCs w:val="24"/>
      <w:lang w:eastAsia="ru-RU"/>
    </w:rPr>
  </w:style>
  <w:style w:type="paragraph" w:styleId="Contents3">
    <w:name w:val="TOC 3"/>
    <w:basedOn w:val="Normal"/>
    <w:next w:val="Normal"/>
    <w:autoRedefine/>
    <w:uiPriority w:val="39"/>
    <w:rsid w:val="006966ab"/>
    <w:pPr>
      <w:spacing w:lineRule="auto" w:line="360" w:before="0" w:after="0"/>
      <w:ind w:left="480" w:firstLine="709"/>
    </w:pPr>
    <w:rPr>
      <w:rFonts w:eastAsia="Times New Roman"/>
      <w:i/>
      <w:iCs/>
      <w:szCs w:val="24"/>
      <w:lang w:eastAsia="ru-RU"/>
    </w:rPr>
  </w:style>
  <w:style w:type="paragraph" w:styleId="Style14" w:customStyle="1">
    <w:name w:val="Рисунок"/>
    <w:basedOn w:val="Normal"/>
    <w:next w:val="Normal"/>
    <w:autoRedefine/>
    <w:qFormat/>
    <w:rsid w:val="006966ab"/>
    <w:pPr>
      <w:keepNext w:val="true"/>
      <w:spacing w:lineRule="auto" w:line="360" w:before="240" w:after="60"/>
      <w:jc w:val="center"/>
    </w:pPr>
    <w:rPr>
      <w:rFonts w:eastAsia="Times New Roman"/>
      <w:szCs w:val="24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71ee4"/>
    <w:pPr>
      <w:pageBreakBefore w:val="false"/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Times New Roman" w:hAnsi="Times New Roman" w:eastAsia="" w:cs="" w:cstheme="majorBidi" w:eastAsiaTheme="majorEastAsia"/>
      <w:bCs w:val="false"/>
      <w:caps/>
      <w:color w:val="000000" w:themeShade="bf"/>
      <w:kern w:val="0"/>
      <w:sz w:val="32"/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ukrstat.gov.ua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A119F-C466-43BF-A666-19E1EBC2E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LibreOffice/7.3.7.2$Linux_X86_64 LibreOffice_project/30$Build-2</Application>
  <AppVersion>15.0000</AppVersion>
  <Pages>5</Pages>
  <Words>203</Words>
  <Characters>1308</Characters>
  <CharactersWithSpaces>1499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2023-03-07T10:35:00Z</dcterms:created>
  <dc:creator>Назарій Свіржевський</dc:creator>
  <dc:description/>
  <dc:language>en-US</dc:language>
  <cp:lastModifiedBy/>
  <dcterms:modified xsi:type="dcterms:W3CDTF">2023-03-14T22:33:51Z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