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1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 xml:space="preserve">Аналіз </w:t>
      </w:r>
      <w:r>
        <w:rPr>
          <w:rFonts w:eastAsia="Times New Roman"/>
          <w:sz w:val="36"/>
          <w:szCs w:val="36"/>
        </w:rPr>
        <w:t>текстів</w:t>
      </w:r>
      <w:r>
        <w:rPr>
          <w:rFonts w:eastAsia="Times New Roman"/>
          <w:sz w:val="36"/>
          <w:szCs w:val="36"/>
        </w:rPr>
        <w:t xml:space="preserve">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Робота з текстовими даними в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</w:rPr>
        <w:t>Ознайомитись з представленням тексту Python в та регулярними виразами.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rPr/>
      </w:pPr>
      <w:r>
        <w:rPr/>
        <w:t>Створити програму, яка:</w:t>
      </w:r>
    </w:p>
    <w:p>
      <w:pPr>
        <w:pStyle w:val="Normal"/>
        <w:numPr>
          <w:ilvl w:val="0"/>
          <w:numId w:val="2"/>
        </w:numPr>
        <w:rPr/>
      </w:pPr>
      <w:r>
        <w:rPr/>
        <w:t>Зчитує текстовий файл відповідно до варіанту як рядок. За допомогою зрізів виділити частину тексту в окрему змінну-рядок та використати описані в теоретичних відомостях функції та методи для роботи з рядками.</w:t>
      </w:r>
    </w:p>
    <w:p>
      <w:pPr>
        <w:pStyle w:val="Normal"/>
        <w:numPr>
          <w:ilvl w:val="0"/>
          <w:numId w:val="2"/>
        </w:numPr>
        <w:rPr/>
      </w:pPr>
      <w:r>
        <w:rPr/>
        <w:t>За допомогою регулярних виразів: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Варіант 1.</w:t>
      </w:r>
    </w:p>
    <w:p>
      <w:pPr>
        <w:pStyle w:val="Normal"/>
        <w:rPr/>
      </w:pPr>
      <w:r>
        <w:rPr/>
        <w:t xml:space="preserve">Знайти всі номери телефонів та замінити зірочками всі цифри після першої. </w:t>
        <w:tab/>
        <w:t>Файл text1.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LibreOffice/7.3.7.2$Linux_X86_64 LibreOffice_project/30$Build-2</Application>
  <AppVersion>15.0000</AppVersion>
  <Pages>5</Pages>
  <Words>133</Words>
  <Characters>827</Characters>
  <CharactersWithSpaces>960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2023-04-13T21:41:16Z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