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№2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текстів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Попередня обробка тексту за допомогою NLTK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92_2646909948">
            <w:r>
              <w:rPr>
                <w:rStyle w:val="IndexLink"/>
              </w:rPr>
              <w:t>1 Мета лабораторної роботи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94_2646909948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96_2646909948">
            <w:r>
              <w:rPr>
                <w:rStyle w:val="IndexLink"/>
              </w:rPr>
              <w:t>3 Виконання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98_2646909948">
            <w:r>
              <w:rPr>
                <w:rStyle w:val="IndexLink"/>
              </w:rPr>
              <w:t>3.1 Перше завдання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00_2646909948">
            <w:r>
              <w:rPr>
                <w:rStyle w:val="IndexLink"/>
              </w:rPr>
              <w:t>3.2 Друге завдання</w:t>
              <w:tab/>
              <w:t>15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02_2646909948">
            <w:r>
              <w:rPr>
                <w:rStyle w:val="IndexLink"/>
              </w:rPr>
              <w:t>4 Висновок</w:t>
              <w:tab/>
              <w:t>18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bookmarkStart w:id="2" w:name="__RefHeading___Toc192_2646909948"/>
      <w:bookmarkEnd w:id="2"/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представленням тексту Python в та регулярними виразами.</w:t>
      </w:r>
    </w:p>
    <w:p>
      <w:pPr>
        <w:pStyle w:val="Heading1"/>
        <w:ind w:left="379" w:right="174" w:hanging="0"/>
        <w:rPr/>
      </w:pPr>
      <w:bookmarkStart w:id="3" w:name="__RefHeading___Toc194_2646909948"/>
      <w:bookmarkEnd w:id="3"/>
      <w:r>
        <w:rPr/>
        <w:t>Завдання</w:t>
      </w:r>
    </w:p>
    <w:p>
      <w:pPr>
        <w:pStyle w:val="Normal"/>
        <w:rPr/>
      </w:pPr>
      <w:r>
        <w:rPr/>
        <w:t>Створити програму,яка виконує завдання відповідно до варіанту, використовуючи бібліотеку NLTK:</w:t>
      </w:r>
    </w:p>
    <w:p>
      <w:pPr>
        <w:pStyle w:val="Normal"/>
        <w:rPr/>
      </w:pPr>
      <w:r>
        <w:rPr/>
        <w:t>Варіант 1.</w:t>
      </w:r>
    </w:p>
    <w:p>
      <w:pPr>
        <w:pStyle w:val="Normal"/>
        <w:rPr/>
      </w:pPr>
      <w:r>
        <w:rPr/>
        <w:t>Зчитати файл text1. а) Порахувати кількість речень в тексті; б) вивести 10 слів, які зустрічаються найчастіше; в) провести лематизацію слів третього речення.</w:t>
      </w:r>
    </w:p>
    <w:p>
      <w:pPr>
        <w:pStyle w:val="Heading1"/>
        <w:ind w:left="379" w:right="174" w:hanging="0"/>
        <w:jc w:val="center"/>
        <w:rPr/>
      </w:pPr>
      <w:bookmarkStart w:id="4" w:name="__RefHeading___Toc196_2646909948"/>
      <w:bookmarkEnd w:id="4"/>
      <w:r>
        <w:rPr/>
        <w:t>Виконання</w:t>
      </w:r>
    </w:p>
    <w:p>
      <w:pPr>
        <w:pStyle w:val="Heading2"/>
        <w:ind w:left="195" w:right="529" w:hanging="0"/>
        <w:rPr/>
      </w:pPr>
      <w:bookmarkStart w:id="5" w:name="__RefHeading___Toc198_2646909948"/>
      <w:bookmarkEnd w:id="5"/>
      <w:r>
        <w:rPr>
          <w:rFonts w:ascii="Times New Roman" w:hAnsi="Times New Roman"/>
          <w:color w:val="000000"/>
          <w:sz w:val="28"/>
        </w:rPr>
        <w:t>Перше завдання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Для початку завантажимо текст, імпортуємо модуль nltk.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46761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3.1 - Завантаження файлу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Розіб'ємо текст на речення за допомогою функції tokenize.sent_tokenize.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05041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3.2 - Розбиття тексту на речення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Підрахуємо їхню кількість.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9085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3.3 - Кількість речень у тексті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Розділимо текст на слова за допомогою функції nltk.tokenize.regexp_tokenize. Використаємо шаблон розділення як r'\w+' для розбиття речення на незалежні алфавітні токени. Використаємо nltk.FreqDist для знаходження частоти токенів.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14300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3.4 - Розбиття тексту на слова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 допомогою idxmax виведемо найбільш уживане слово та кількість разів його використання.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3.5 - Найбільш уживане слово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Виділимо слова третього речення, приберемо повтори.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707326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07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3.6 - Слова третього речення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Визначимо частину мови для кожного слова. Використаємо функцію nltk.pos_tag.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958965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3.7 - Визначення частини мови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Узагальнимо частини мови до звичайних: noun, adective, verb тощо.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7073265"/>
            <wp:effectExtent l="0" t="0" r="0" b="0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07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3.8 - Узагальнення чатин мов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Перетворимо узагальнені частини мови на абревіатури для лематизації.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7759065"/>
            <wp:effectExtent l="0" t="0" r="0" b="0"/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75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3.9 - Приведення загальних частин мов до абревіатур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Проведемо лематизацію кожного слова за допомогою методу lemmatize об'єкта класу nltk.stem.WordNetLemmatizer.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7759065"/>
            <wp:effectExtent l="0" t="0" r="0" b="0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75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3.10 - Лематизація слів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Бачимо, що під час лематизації та тегування сталася одна помилка: "friends" - це "noun", або іменник, тому мало б бути "friend". Однак, "mingled" правильно ідентифікувало, адже це дієприкметник, тобто спрощено "ajective".</w:t>
      </w:r>
    </w:p>
    <w:p>
      <w:pPr>
        <w:pStyle w:val="Heading2"/>
        <w:ind w:left="195" w:right="529" w:hanging="0"/>
        <w:rPr/>
      </w:pPr>
      <w:bookmarkStart w:id="6" w:name="__RefHeading___Toc200_2646909948"/>
      <w:bookmarkEnd w:id="6"/>
      <w:r>
        <w:rPr>
          <w:rFonts w:ascii="Times New Roman" w:hAnsi="Times New Roman"/>
          <w:color w:val="000000"/>
          <w:sz w:val="28"/>
        </w:rPr>
        <w:t>Друге завдання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Використаємо корпус brown. Виведемо перші 5 речень.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815465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3.11 - Виведення перших п'яти речень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Виведемо протеговані слова з категорії "fiction".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401695"/>
            <wp:effectExtent l="0" t="0" r="0" b="0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3.12 - Протеговані слова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Узагальнимо частини мови.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830830"/>
            <wp:effectExtent l="0" t="0" r="0" b="0"/>
            <wp:docPr id="1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3.13 - Узагальнення частин мови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Виділимо лише іменники, згрупуємо їх та застосуємо метод count для підрахунку кожного.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929765"/>
            <wp:effectExtent l="0" t="0" r="0" b="0"/>
            <wp:docPr id="1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3.14 - Підрахунок іменників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Визначимо десять іменників, що зустрічаються найчастіше.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815465"/>
            <wp:effectExtent l="0" t="0" r="0" b="0"/>
            <wp:docPr id="16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3.15 - Іменники, що зустрічаються найчастіше</w:t>
        <w:br/>
      </w:r>
    </w:p>
    <w:p>
      <w:pPr>
        <w:pStyle w:val="Heading1"/>
        <w:spacing w:before="240" w:after="120"/>
        <w:ind w:left="0" w:right="174" w:hanging="0"/>
        <w:rPr/>
      </w:pPr>
      <w:bookmarkStart w:id="7" w:name="__RefHeading___Toc202_2646909948"/>
      <w:bookmarkEnd w:id="7"/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Під час виконання даної лабораторної роботи я ознайомився з представленням тексту Python в та регулярними виразами.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першому завданні було розбито текст на речення, підраховано їхню кількість, розділено на слова та підраховано кількість слів. Також було проведено лематизацію.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другому завданні зчитано перші п’ять речень відповідної категорії та виведено десять найбільш уживаних іменників.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18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1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Application>LibreOffice/7.3.7.2$Linux_X86_64 LibreOffice_project/30$Build-2</Application>
  <AppVersion>15.0000</AppVersion>
  <Pages>16</Pages>
  <Words>450</Words>
  <Characters>2876</Characters>
  <CharactersWithSpaces>3343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2023-04-14T23:20:30Z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