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3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текстів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Моделі текстових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текстовими моделями та їх створення за допомогою scikit-learn та genism.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>Зчитати файл doc1. Вважати кожен рядок окремим документом</w:t>
      </w:r>
    </w:p>
    <w:p>
      <w:pPr>
        <w:pStyle w:val="Normal"/>
        <w:rPr/>
      </w:pPr>
      <w:r>
        <w:rPr/>
        <w:t>корпусу. Виконати попередню обробку корпусу.</w:t>
      </w:r>
    </w:p>
    <w:p>
      <w:pPr>
        <w:pStyle w:val="Normal"/>
        <w:numPr>
          <w:ilvl w:val="0"/>
          <w:numId w:val="2"/>
        </w:numPr>
        <w:rPr/>
      </w:pPr>
      <w:r>
        <w:rPr/>
        <w:t>Представити корпус як модель «Сумка слів». Вивести вектор для слова «film».</w:t>
      </w:r>
    </w:p>
    <w:p>
      <w:pPr>
        <w:pStyle w:val="Normal"/>
        <w:numPr>
          <w:ilvl w:val="0"/>
          <w:numId w:val="2"/>
        </w:numPr>
        <w:rPr/>
      </w:pPr>
      <w:r>
        <w:rPr/>
        <w:t>Представити корпус як модель TD-IDF. Спробувати кластеризувати документи за допомогою ієрархічної агломераційної кластеризації.</w:t>
      </w:r>
    </w:p>
    <w:p>
      <w:pPr>
        <w:pStyle w:val="Normal"/>
        <w:numPr>
          <w:ilvl w:val="0"/>
          <w:numId w:val="2"/>
        </w:numPr>
        <w:rPr/>
      </w:pPr>
      <w:r>
        <w:rPr/>
        <w:t>Представити корпус як модель Word2Vec. Знайти подібні слова до слів shrimp, economy.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LibreOffice/7.3.7.2$Linux_X86_64 LibreOffice_project/30$Build-2</Application>
  <AppVersion>15.0000</AppVersion>
  <Pages>5</Pages>
  <Words>134</Words>
  <Characters>883</Characters>
  <CharactersWithSpaces>1014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2023-04-15T08:43:55Z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