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39C5D" w14:textId="37D2A95B" w:rsidR="00BF33D8" w:rsidRDefault="00594015">
      <w:r>
        <w:t>3.</w:t>
      </w:r>
    </w:p>
    <w:p w14:paraId="27B7DF80" w14:textId="221634AC" w:rsidR="00594015" w:rsidRDefault="00594015">
      <w:r>
        <w:rPr>
          <w:noProof/>
        </w:rPr>
        <w:drawing>
          <wp:inline distT="0" distB="0" distL="0" distR="0" wp14:anchorId="2389432D" wp14:editId="13C25A7D">
            <wp:extent cx="5943600" cy="483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6AFF" w14:textId="76DE7677" w:rsidR="00594015" w:rsidRDefault="00594015">
      <w:pPr>
        <w:rPr>
          <w:lang w:val="uk-UA"/>
        </w:rPr>
      </w:pPr>
      <w:r>
        <w:rPr>
          <w:lang w:val="uk-UA"/>
        </w:rPr>
        <w:t>Просування в часі:</w:t>
      </w:r>
    </w:p>
    <w:p w14:paraId="4F7397DC" w14:textId="5BFDC8CC" w:rsidR="00594015" w:rsidRDefault="00594015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15228460" wp14:editId="5F29A723">
            <wp:extent cx="5943600" cy="4498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2735" w14:textId="3DCE0904" w:rsidR="00594015" w:rsidRDefault="00594015">
      <w:pPr>
        <w:rPr>
          <w:lang w:val="uk-UA"/>
        </w:rPr>
      </w:pPr>
      <w:r>
        <w:rPr>
          <w:lang w:val="uk-UA"/>
        </w:rPr>
        <w:t>Черга, селектор і генератор:</w:t>
      </w:r>
    </w:p>
    <w:p w14:paraId="5CE22B44" w14:textId="243CBEE3" w:rsidR="00594015" w:rsidRDefault="00594015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F7AA12E" wp14:editId="1E8670E7">
            <wp:extent cx="5466667" cy="6257143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6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DB89" w14:textId="06D366EB" w:rsidR="00594015" w:rsidRDefault="00594015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550B509" wp14:editId="5110A694">
            <wp:extent cx="5943600" cy="5445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EF1A" w14:textId="4BF5F528" w:rsidR="00594015" w:rsidRDefault="00594015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BA8A951" wp14:editId="57BB6A9D">
            <wp:extent cx="5943600" cy="5070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DD7E" w14:textId="091867E9" w:rsidR="00594015" w:rsidRDefault="00594015">
      <w:pPr>
        <w:rPr>
          <w:lang w:val="uk-UA"/>
        </w:rPr>
      </w:pPr>
      <w:r>
        <w:rPr>
          <w:lang w:val="uk-UA"/>
        </w:rPr>
        <w:t>Процес:</w:t>
      </w:r>
    </w:p>
    <w:p w14:paraId="0856FB0A" w14:textId="3801CA2F" w:rsidR="00594015" w:rsidRDefault="00594015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3B330770" wp14:editId="2FB11866">
            <wp:extent cx="4838095" cy="3009524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51B4" w14:textId="5CDFDFC0" w:rsidR="00594015" w:rsidRDefault="00594015">
      <w:pPr>
        <w:rPr>
          <w:lang w:val="uk-UA"/>
        </w:rPr>
      </w:pPr>
      <w:r>
        <w:rPr>
          <w:noProof/>
        </w:rPr>
        <w:drawing>
          <wp:inline distT="0" distB="0" distL="0" distR="0" wp14:anchorId="1B7F9A26" wp14:editId="0949521D">
            <wp:extent cx="4638095" cy="5076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B1F4" w14:textId="38EC51C6" w:rsidR="00594015" w:rsidRDefault="00594015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29BF67E" wp14:editId="444C29CC">
            <wp:extent cx="5571429" cy="7371428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73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EA86" w14:textId="312A4986" w:rsidR="00594015" w:rsidRDefault="00594015">
      <w:pPr>
        <w:rPr>
          <w:lang w:val="uk-UA"/>
        </w:rPr>
      </w:pPr>
      <w:r>
        <w:rPr>
          <w:lang w:val="uk-UA"/>
        </w:rPr>
        <w:t>Процес з декількома каналами:</w:t>
      </w:r>
    </w:p>
    <w:p w14:paraId="3E535CD1" w14:textId="58F2A1ED" w:rsidR="00594015" w:rsidRDefault="00594015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6E54F2BF" wp14:editId="4FBE7746">
            <wp:extent cx="5943600" cy="28295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F7B5" w14:textId="1AD0CB89" w:rsidR="00594015" w:rsidRDefault="00594015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B95BC35" wp14:editId="1043F9BF">
            <wp:extent cx="5943600" cy="61296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149E" w14:textId="2C40BEA4" w:rsidR="00594015" w:rsidRDefault="00594015">
      <w:pPr>
        <w:rPr>
          <w:lang w:val="uk-UA"/>
        </w:rPr>
      </w:pPr>
      <w:r>
        <w:rPr>
          <w:lang w:val="uk-UA"/>
        </w:rPr>
        <w:t>4.</w:t>
      </w:r>
    </w:p>
    <w:p w14:paraId="4ADE548C" w14:textId="7B00FB6B" w:rsidR="00594015" w:rsidRPr="00594015" w:rsidRDefault="00594015">
      <w:pPr>
        <w:rPr>
          <w:lang w:val="uk-UA"/>
        </w:rPr>
      </w:pPr>
      <w:r>
        <w:rPr>
          <w:lang w:val="uk-UA"/>
        </w:rPr>
        <w:t>Див 8.3</w:t>
      </w:r>
    </w:p>
    <w:sectPr w:rsidR="00594015" w:rsidRPr="00594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15"/>
    <w:rsid w:val="00594015"/>
    <w:rsid w:val="00BF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2B154"/>
  <w15:chartTrackingRefBased/>
  <w15:docId w15:val="{71B70FE8-3E93-4BF4-9997-3E7CAFDA8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Riabov</dc:creator>
  <cp:keywords/>
  <dc:description/>
  <cp:lastModifiedBy>Yurii Riabov</cp:lastModifiedBy>
  <cp:revision>1</cp:revision>
  <dcterms:created xsi:type="dcterms:W3CDTF">2025-01-12T17:13:00Z</dcterms:created>
  <dcterms:modified xsi:type="dcterms:W3CDTF">2025-01-12T17:19:00Z</dcterms:modified>
</cp:coreProperties>
</file>