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ECA5CE" w14:textId="77777777" w:rsidR="0033040A" w:rsidRPr="0033040A" w:rsidRDefault="00622D5C" w:rsidP="0033040A">
      <w:pPr>
        <w:jc w:val="center"/>
        <w:rPr>
          <w:b/>
          <w:sz w:val="32"/>
          <w:szCs w:val="32"/>
        </w:rPr>
      </w:pPr>
      <w:r>
        <w:rPr>
          <w:b/>
          <w:sz w:val="32"/>
          <w:szCs w:val="32"/>
        </w:rPr>
        <w:t>National PAL Youth</w:t>
      </w:r>
      <w:r w:rsidR="0033040A" w:rsidRPr="0033040A">
        <w:rPr>
          <w:b/>
          <w:sz w:val="32"/>
          <w:szCs w:val="32"/>
        </w:rPr>
        <w:t xml:space="preserve"> Mentoring Summit </w:t>
      </w:r>
    </w:p>
    <w:p w14:paraId="0BA1A9AE" w14:textId="77777777" w:rsidR="00C43D87" w:rsidRPr="0033040A" w:rsidRDefault="0033040A" w:rsidP="0033040A">
      <w:pPr>
        <w:jc w:val="center"/>
        <w:rPr>
          <w:b/>
          <w:sz w:val="32"/>
          <w:szCs w:val="32"/>
        </w:rPr>
      </w:pPr>
      <w:r w:rsidRPr="0033040A">
        <w:rPr>
          <w:b/>
          <w:sz w:val="32"/>
          <w:szCs w:val="32"/>
        </w:rPr>
        <w:t>Travel Reimbursement Guidelines</w:t>
      </w:r>
    </w:p>
    <w:p w14:paraId="53F72385" w14:textId="77777777" w:rsidR="0033040A" w:rsidRDefault="0033040A"/>
    <w:p w14:paraId="4B1A7EB5" w14:textId="77777777" w:rsidR="00476E9A" w:rsidRDefault="00476E9A" w:rsidP="00476E9A">
      <w:pPr>
        <w:pStyle w:val="ListParagraph"/>
        <w:numPr>
          <w:ilvl w:val="0"/>
          <w:numId w:val="1"/>
        </w:numPr>
      </w:pPr>
      <w:r>
        <w:t xml:space="preserve">The $100 registration fee for the NPAL Mentoring Youth Summit is </w:t>
      </w:r>
      <w:r w:rsidRPr="00852795">
        <w:rPr>
          <w:b/>
          <w:u w:val="single"/>
        </w:rPr>
        <w:t>not</w:t>
      </w:r>
      <w:r>
        <w:t xml:space="preserve"> reimbursable through the grant, and therefore </w:t>
      </w:r>
      <w:r w:rsidRPr="00852795">
        <w:rPr>
          <w:b/>
          <w:u w:val="single"/>
        </w:rPr>
        <w:t>should not</w:t>
      </w:r>
      <w:r>
        <w:t xml:space="preserve"> be submitted for reimbursement. </w:t>
      </w:r>
    </w:p>
    <w:p w14:paraId="527BB3FA" w14:textId="77777777" w:rsidR="0033040A" w:rsidRDefault="00622D5C" w:rsidP="0033040A">
      <w:pPr>
        <w:pStyle w:val="ListParagraph"/>
        <w:numPr>
          <w:ilvl w:val="0"/>
          <w:numId w:val="1"/>
        </w:numPr>
      </w:pPr>
      <w:r>
        <w:t>Trave</w:t>
      </w:r>
      <w:r w:rsidR="0033040A">
        <w:t xml:space="preserve">l costs </w:t>
      </w:r>
      <w:r>
        <w:t>should</w:t>
      </w:r>
      <w:r w:rsidR="0033040A">
        <w:t xml:space="preserve"> be included as part of your regular reimbursement through the online reporting site.  </w:t>
      </w:r>
    </w:p>
    <w:p w14:paraId="6EB46FEF" w14:textId="77777777" w:rsidR="0033040A" w:rsidRDefault="0033040A" w:rsidP="0033040A">
      <w:pPr>
        <w:pStyle w:val="ListParagraph"/>
        <w:numPr>
          <w:ilvl w:val="0"/>
          <w:numId w:val="1"/>
        </w:numPr>
      </w:pPr>
      <w:r>
        <w:t xml:space="preserve">Travel costs </w:t>
      </w:r>
      <w:r w:rsidR="00622D5C">
        <w:t>should</w:t>
      </w:r>
      <w:r>
        <w:t xml:space="preserve"> be included for the month in which they were incurred</w:t>
      </w:r>
      <w:r w:rsidR="00622D5C">
        <w:t>, but they should not be submitted before the event has taken place (Example: Flights purchased in June cannot be reimbursed until</w:t>
      </w:r>
      <w:r>
        <w:t xml:space="preserve"> </w:t>
      </w:r>
      <w:r w:rsidR="00622D5C">
        <w:t>after they have been used in July).</w:t>
      </w:r>
    </w:p>
    <w:p w14:paraId="2B5A2A4B" w14:textId="43980B46" w:rsidR="00E4041D" w:rsidRDefault="00E4041D" w:rsidP="0033040A">
      <w:pPr>
        <w:pStyle w:val="ListParagraph"/>
        <w:numPr>
          <w:ilvl w:val="0"/>
          <w:numId w:val="1"/>
        </w:numPr>
      </w:pPr>
      <w:r>
        <w:t>We encourage you to use the Travel Reimbursement Worksheet/Summary to help improve the reimbursement process.</w:t>
      </w:r>
    </w:p>
    <w:p w14:paraId="3D153B57" w14:textId="77777777" w:rsidR="0033040A" w:rsidRDefault="0033040A"/>
    <w:p w14:paraId="72924601" w14:textId="77777777" w:rsidR="0033040A" w:rsidRPr="0033040A" w:rsidRDefault="0033040A">
      <w:pPr>
        <w:rPr>
          <w:b/>
        </w:rPr>
      </w:pPr>
      <w:r w:rsidRPr="0033040A">
        <w:rPr>
          <w:b/>
        </w:rPr>
        <w:t>Allowable costs, how to submit for reimbursement, and proper documentation</w:t>
      </w:r>
    </w:p>
    <w:p w14:paraId="7094868D" w14:textId="77777777" w:rsidR="0033040A" w:rsidRDefault="0033040A"/>
    <w:sdt>
      <w:sdtPr>
        <w:rPr>
          <w:rFonts w:asciiTheme="minorHAnsi" w:eastAsiaTheme="minorEastAsia" w:hAnsiTheme="minorHAnsi" w:cstheme="minorBidi"/>
          <w:b w:val="0"/>
          <w:bCs w:val="0"/>
          <w:color w:val="auto"/>
          <w:sz w:val="24"/>
          <w:szCs w:val="24"/>
        </w:rPr>
        <w:id w:val="-75986931"/>
        <w:docPartObj>
          <w:docPartGallery w:val="Table of Contents"/>
          <w:docPartUnique/>
        </w:docPartObj>
      </w:sdtPr>
      <w:sdtEndPr>
        <w:rPr>
          <w:noProof/>
        </w:rPr>
      </w:sdtEndPr>
      <w:sdtContent>
        <w:p w14:paraId="0CFAC889" w14:textId="77777777" w:rsidR="0054453E" w:rsidRDefault="0054453E">
          <w:pPr>
            <w:pStyle w:val="TOCHeading"/>
          </w:pPr>
          <w:r>
            <w:t>Table of Contents</w:t>
          </w:r>
        </w:p>
        <w:p w14:paraId="0BEBE63F" w14:textId="77777777" w:rsidR="00E4041D" w:rsidRDefault="00626210">
          <w:pPr>
            <w:pStyle w:val="TOC1"/>
            <w:tabs>
              <w:tab w:val="right" w:leader="dot" w:pos="8650"/>
            </w:tabs>
            <w:rPr>
              <w:b w:val="0"/>
              <w:noProof/>
              <w:lang w:eastAsia="ja-JP"/>
            </w:rPr>
          </w:pPr>
          <w:r>
            <w:rPr>
              <w:b w:val="0"/>
            </w:rPr>
            <w:fldChar w:fldCharType="begin"/>
          </w:r>
          <w:r w:rsidR="0054453E">
            <w:instrText xml:space="preserve"> TOC \o "1-3" \h \z \u </w:instrText>
          </w:r>
          <w:r>
            <w:rPr>
              <w:b w:val="0"/>
            </w:rPr>
            <w:fldChar w:fldCharType="separate"/>
          </w:r>
          <w:r w:rsidR="00E4041D">
            <w:rPr>
              <w:noProof/>
            </w:rPr>
            <w:t>Flights:</w:t>
          </w:r>
          <w:r w:rsidR="00E4041D">
            <w:rPr>
              <w:noProof/>
            </w:rPr>
            <w:tab/>
          </w:r>
          <w:r>
            <w:rPr>
              <w:noProof/>
            </w:rPr>
            <w:fldChar w:fldCharType="begin"/>
          </w:r>
          <w:r w:rsidR="00E4041D">
            <w:rPr>
              <w:noProof/>
            </w:rPr>
            <w:instrText xml:space="preserve"> PAGEREF _Toc363917477 \h </w:instrText>
          </w:r>
          <w:r>
            <w:rPr>
              <w:noProof/>
            </w:rPr>
          </w:r>
          <w:r>
            <w:rPr>
              <w:noProof/>
            </w:rPr>
            <w:fldChar w:fldCharType="separate"/>
          </w:r>
          <w:r w:rsidR="00D12E34">
            <w:rPr>
              <w:noProof/>
            </w:rPr>
            <w:t>1</w:t>
          </w:r>
          <w:r>
            <w:rPr>
              <w:noProof/>
            </w:rPr>
            <w:fldChar w:fldCharType="end"/>
          </w:r>
        </w:p>
        <w:p w14:paraId="73ECB462" w14:textId="77777777" w:rsidR="00E4041D" w:rsidRDefault="00E4041D">
          <w:pPr>
            <w:pStyle w:val="TOC1"/>
            <w:tabs>
              <w:tab w:val="right" w:leader="dot" w:pos="8650"/>
            </w:tabs>
            <w:rPr>
              <w:b w:val="0"/>
              <w:noProof/>
              <w:lang w:eastAsia="ja-JP"/>
            </w:rPr>
          </w:pPr>
          <w:r>
            <w:rPr>
              <w:noProof/>
            </w:rPr>
            <w:t>Local Transportation (home to airport/airport home):</w:t>
          </w:r>
          <w:r>
            <w:rPr>
              <w:noProof/>
            </w:rPr>
            <w:tab/>
          </w:r>
          <w:r w:rsidR="00626210">
            <w:rPr>
              <w:noProof/>
            </w:rPr>
            <w:fldChar w:fldCharType="begin"/>
          </w:r>
          <w:r>
            <w:rPr>
              <w:noProof/>
            </w:rPr>
            <w:instrText xml:space="preserve"> PAGEREF _Toc363917478 \h </w:instrText>
          </w:r>
          <w:r w:rsidR="00626210">
            <w:rPr>
              <w:noProof/>
            </w:rPr>
          </w:r>
          <w:r w:rsidR="00626210">
            <w:rPr>
              <w:noProof/>
            </w:rPr>
            <w:fldChar w:fldCharType="separate"/>
          </w:r>
          <w:r w:rsidR="00D12E34">
            <w:rPr>
              <w:noProof/>
            </w:rPr>
            <w:t>2</w:t>
          </w:r>
          <w:r w:rsidR="00626210">
            <w:rPr>
              <w:noProof/>
            </w:rPr>
            <w:fldChar w:fldCharType="end"/>
          </w:r>
        </w:p>
        <w:p w14:paraId="5AD107F7" w14:textId="77777777" w:rsidR="00E4041D" w:rsidRDefault="00E4041D">
          <w:pPr>
            <w:pStyle w:val="TOC1"/>
            <w:tabs>
              <w:tab w:val="right" w:leader="dot" w:pos="8650"/>
            </w:tabs>
            <w:rPr>
              <w:b w:val="0"/>
              <w:noProof/>
              <w:lang w:eastAsia="ja-JP"/>
            </w:rPr>
          </w:pPr>
          <w:r>
            <w:rPr>
              <w:noProof/>
            </w:rPr>
            <w:t>Airport Parking</w:t>
          </w:r>
          <w:r>
            <w:rPr>
              <w:noProof/>
            </w:rPr>
            <w:tab/>
          </w:r>
          <w:r w:rsidR="00626210">
            <w:rPr>
              <w:noProof/>
            </w:rPr>
            <w:fldChar w:fldCharType="begin"/>
          </w:r>
          <w:r>
            <w:rPr>
              <w:noProof/>
            </w:rPr>
            <w:instrText xml:space="preserve"> PAGEREF _Toc363917479 \h </w:instrText>
          </w:r>
          <w:r w:rsidR="00626210">
            <w:rPr>
              <w:noProof/>
            </w:rPr>
          </w:r>
          <w:r w:rsidR="00626210">
            <w:rPr>
              <w:noProof/>
            </w:rPr>
            <w:fldChar w:fldCharType="separate"/>
          </w:r>
          <w:r w:rsidR="00D12E34">
            <w:rPr>
              <w:noProof/>
            </w:rPr>
            <w:t>2</w:t>
          </w:r>
          <w:r w:rsidR="00626210">
            <w:rPr>
              <w:noProof/>
            </w:rPr>
            <w:fldChar w:fldCharType="end"/>
          </w:r>
        </w:p>
        <w:p w14:paraId="202B6C05" w14:textId="71DE7C85" w:rsidR="00E4041D" w:rsidRDefault="00E4041D">
          <w:pPr>
            <w:pStyle w:val="TOC1"/>
            <w:tabs>
              <w:tab w:val="right" w:leader="dot" w:pos="8650"/>
            </w:tabs>
            <w:rPr>
              <w:b w:val="0"/>
              <w:noProof/>
              <w:lang w:eastAsia="ja-JP"/>
            </w:rPr>
          </w:pPr>
          <w:r>
            <w:rPr>
              <w:noProof/>
            </w:rPr>
            <w:t>Summit Transportation</w:t>
          </w:r>
          <w:r>
            <w:rPr>
              <w:noProof/>
            </w:rPr>
            <w:tab/>
          </w:r>
          <w:r w:rsidR="00D12E34">
            <w:rPr>
              <w:noProof/>
            </w:rPr>
            <w:t>2</w:t>
          </w:r>
        </w:p>
        <w:p w14:paraId="3CDBB4C3" w14:textId="77777777" w:rsidR="00E4041D" w:rsidRDefault="00E4041D">
          <w:pPr>
            <w:pStyle w:val="TOC1"/>
            <w:tabs>
              <w:tab w:val="right" w:leader="dot" w:pos="8650"/>
            </w:tabs>
            <w:rPr>
              <w:b w:val="0"/>
              <w:noProof/>
              <w:lang w:eastAsia="ja-JP"/>
            </w:rPr>
          </w:pPr>
          <w:r>
            <w:rPr>
              <w:noProof/>
            </w:rPr>
            <w:t>Rental Car</w:t>
          </w:r>
          <w:r>
            <w:rPr>
              <w:noProof/>
            </w:rPr>
            <w:tab/>
          </w:r>
          <w:r w:rsidR="00626210">
            <w:rPr>
              <w:noProof/>
            </w:rPr>
            <w:fldChar w:fldCharType="begin"/>
          </w:r>
          <w:r>
            <w:rPr>
              <w:noProof/>
            </w:rPr>
            <w:instrText xml:space="preserve"> PAGEREF _Toc363917481 \h </w:instrText>
          </w:r>
          <w:r w:rsidR="00626210">
            <w:rPr>
              <w:noProof/>
            </w:rPr>
          </w:r>
          <w:r w:rsidR="00626210">
            <w:rPr>
              <w:noProof/>
            </w:rPr>
            <w:fldChar w:fldCharType="separate"/>
          </w:r>
          <w:r w:rsidR="00D12E34">
            <w:rPr>
              <w:noProof/>
            </w:rPr>
            <w:t>3</w:t>
          </w:r>
          <w:r w:rsidR="00626210">
            <w:rPr>
              <w:noProof/>
            </w:rPr>
            <w:fldChar w:fldCharType="end"/>
          </w:r>
        </w:p>
        <w:p w14:paraId="53B2787A" w14:textId="7F5BE769" w:rsidR="00E4041D" w:rsidRDefault="00E4041D">
          <w:pPr>
            <w:pStyle w:val="TOC1"/>
            <w:tabs>
              <w:tab w:val="right" w:leader="dot" w:pos="8650"/>
            </w:tabs>
            <w:rPr>
              <w:b w:val="0"/>
              <w:noProof/>
              <w:lang w:eastAsia="ja-JP"/>
            </w:rPr>
          </w:pPr>
          <w:r>
            <w:rPr>
              <w:noProof/>
            </w:rPr>
            <w:t>Food/Per Diem</w:t>
          </w:r>
          <w:r>
            <w:rPr>
              <w:noProof/>
            </w:rPr>
            <w:tab/>
          </w:r>
          <w:r w:rsidR="00D12E34">
            <w:rPr>
              <w:noProof/>
            </w:rPr>
            <w:t>4</w:t>
          </w:r>
        </w:p>
        <w:p w14:paraId="00C4BFC8" w14:textId="77777777" w:rsidR="00E4041D" w:rsidRDefault="00E4041D">
          <w:pPr>
            <w:pStyle w:val="TOC1"/>
            <w:tabs>
              <w:tab w:val="right" w:leader="dot" w:pos="8650"/>
            </w:tabs>
            <w:rPr>
              <w:b w:val="0"/>
              <w:noProof/>
              <w:lang w:eastAsia="ja-JP"/>
            </w:rPr>
          </w:pPr>
          <w:r>
            <w:rPr>
              <w:noProof/>
            </w:rPr>
            <w:t>Hotel/Accommodation</w:t>
          </w:r>
          <w:r>
            <w:rPr>
              <w:noProof/>
            </w:rPr>
            <w:tab/>
          </w:r>
          <w:r w:rsidR="00626210">
            <w:rPr>
              <w:noProof/>
            </w:rPr>
            <w:fldChar w:fldCharType="begin"/>
          </w:r>
          <w:r>
            <w:rPr>
              <w:noProof/>
            </w:rPr>
            <w:instrText xml:space="preserve"> PAGEREF _Toc363917483 \h </w:instrText>
          </w:r>
          <w:r w:rsidR="00626210">
            <w:rPr>
              <w:noProof/>
            </w:rPr>
          </w:r>
          <w:r w:rsidR="00626210">
            <w:rPr>
              <w:noProof/>
            </w:rPr>
            <w:fldChar w:fldCharType="separate"/>
          </w:r>
          <w:r w:rsidR="00D12E34">
            <w:rPr>
              <w:noProof/>
            </w:rPr>
            <w:t>4</w:t>
          </w:r>
          <w:r w:rsidR="00626210">
            <w:rPr>
              <w:noProof/>
            </w:rPr>
            <w:fldChar w:fldCharType="end"/>
          </w:r>
        </w:p>
        <w:p w14:paraId="16FE1EDF" w14:textId="77777777" w:rsidR="0054453E" w:rsidRDefault="00626210">
          <w:r>
            <w:rPr>
              <w:b/>
              <w:bCs/>
              <w:noProof/>
            </w:rPr>
            <w:fldChar w:fldCharType="end"/>
          </w:r>
        </w:p>
      </w:sdtContent>
    </w:sdt>
    <w:p w14:paraId="2DF301DE" w14:textId="77777777" w:rsidR="0033040A" w:rsidRDefault="0033040A" w:rsidP="0054453E">
      <w:pPr>
        <w:pStyle w:val="Heading1"/>
      </w:pPr>
      <w:bookmarkStart w:id="0" w:name="_Toc363917477"/>
      <w:r>
        <w:t>Flights:</w:t>
      </w:r>
      <w:bookmarkEnd w:id="0"/>
    </w:p>
    <w:p w14:paraId="5E9B711C" w14:textId="77777777" w:rsidR="0033040A" w:rsidRDefault="0033040A" w:rsidP="0033040A">
      <w:pPr>
        <w:pStyle w:val="ListParagraph"/>
        <w:numPr>
          <w:ilvl w:val="0"/>
          <w:numId w:val="2"/>
        </w:numPr>
      </w:pPr>
      <w:r>
        <w:t>Regular Coach fair is reimbursable for each participant</w:t>
      </w:r>
    </w:p>
    <w:p w14:paraId="0C4F1DFF" w14:textId="77777777" w:rsidR="0033040A" w:rsidRDefault="0033040A" w:rsidP="0033040A">
      <w:pPr>
        <w:pStyle w:val="ListParagraph"/>
        <w:numPr>
          <w:ilvl w:val="1"/>
          <w:numId w:val="2"/>
        </w:numPr>
        <w:rPr>
          <w:u w:val="single"/>
        </w:rPr>
      </w:pPr>
      <w:r>
        <w:rPr>
          <w:u w:val="single"/>
        </w:rPr>
        <w:t>ALLOWABLE</w:t>
      </w:r>
    </w:p>
    <w:p w14:paraId="523E8120" w14:textId="77777777" w:rsidR="0033040A" w:rsidRDefault="0033040A" w:rsidP="0033040A">
      <w:pPr>
        <w:pStyle w:val="ListParagraph"/>
        <w:numPr>
          <w:ilvl w:val="2"/>
          <w:numId w:val="2"/>
        </w:numPr>
        <w:rPr>
          <w:u w:val="single"/>
        </w:rPr>
      </w:pPr>
      <w:r>
        <w:t>Luggage fees (if a receipt is provided)</w:t>
      </w:r>
    </w:p>
    <w:p w14:paraId="42EC7906" w14:textId="77777777" w:rsidR="0033040A" w:rsidRPr="0033040A" w:rsidRDefault="00583531" w:rsidP="0033040A">
      <w:pPr>
        <w:pStyle w:val="ListParagraph"/>
        <w:numPr>
          <w:ilvl w:val="1"/>
          <w:numId w:val="2"/>
        </w:numPr>
        <w:rPr>
          <w:u w:val="single"/>
        </w:rPr>
      </w:pPr>
      <w:r>
        <w:rPr>
          <w:u w:val="single"/>
        </w:rPr>
        <w:t>NOT ALLOWABLE</w:t>
      </w:r>
    </w:p>
    <w:p w14:paraId="04EBB134" w14:textId="77777777" w:rsidR="0033040A" w:rsidRDefault="0033040A" w:rsidP="0033040A">
      <w:pPr>
        <w:pStyle w:val="ListParagraph"/>
        <w:numPr>
          <w:ilvl w:val="2"/>
          <w:numId w:val="2"/>
        </w:numPr>
      </w:pPr>
      <w:r>
        <w:t>Upgrades, costs for seat selection, onboard wi-fi, onboard purchases</w:t>
      </w:r>
    </w:p>
    <w:p w14:paraId="60F9B915" w14:textId="77777777" w:rsidR="0033040A" w:rsidRPr="0033040A" w:rsidRDefault="0033040A" w:rsidP="0033040A">
      <w:pPr>
        <w:pStyle w:val="ListParagraph"/>
        <w:numPr>
          <w:ilvl w:val="1"/>
          <w:numId w:val="2"/>
        </w:numPr>
        <w:rPr>
          <w:u w:val="single"/>
        </w:rPr>
      </w:pPr>
      <w:r w:rsidRPr="0033040A">
        <w:rPr>
          <w:u w:val="single"/>
        </w:rPr>
        <w:t>PROPER DOCUMENTATION</w:t>
      </w:r>
    </w:p>
    <w:p w14:paraId="673E4660" w14:textId="6768FF37" w:rsidR="0033040A" w:rsidRDefault="0033040A" w:rsidP="0033040A">
      <w:pPr>
        <w:pStyle w:val="ListParagraph"/>
        <w:numPr>
          <w:ilvl w:val="2"/>
          <w:numId w:val="2"/>
        </w:numPr>
      </w:pPr>
      <w:r>
        <w:t xml:space="preserve">Print out of online flight receipt that </w:t>
      </w:r>
      <w:r w:rsidR="00476E9A">
        <w:t>includes the itinerary</w:t>
      </w:r>
      <w:r w:rsidR="00E0348E">
        <w:t>,</w:t>
      </w:r>
      <w:r w:rsidR="00476E9A">
        <w:t xml:space="preserve"> and </w:t>
      </w:r>
      <w:r>
        <w:t xml:space="preserve">shows </w:t>
      </w:r>
      <w:r w:rsidR="00E0348E">
        <w:t xml:space="preserve">the </w:t>
      </w:r>
      <w:r>
        <w:t>flight cost</w:t>
      </w:r>
      <w:r w:rsidR="00476E9A">
        <w:t>,</w:t>
      </w:r>
      <w:r w:rsidR="00622D5C">
        <w:t xml:space="preserve"> names of all passengers</w:t>
      </w:r>
      <w:r w:rsidR="00476E9A">
        <w:t>, and proof of payment</w:t>
      </w:r>
    </w:p>
    <w:p w14:paraId="5B1EB25B" w14:textId="77777777" w:rsidR="0033040A" w:rsidRDefault="0033040A" w:rsidP="0033040A">
      <w:pPr>
        <w:pStyle w:val="ListParagraph"/>
        <w:numPr>
          <w:ilvl w:val="2"/>
          <w:numId w:val="2"/>
        </w:numPr>
      </w:pPr>
      <w:r>
        <w:t>Receipts for baggage fees</w:t>
      </w:r>
      <w:r w:rsidR="00622D5C">
        <w:t xml:space="preserve"> (not to exceed one standard bag per passenger)</w:t>
      </w:r>
    </w:p>
    <w:p w14:paraId="43AD32F6" w14:textId="77777777" w:rsidR="0033040A" w:rsidRPr="0033040A" w:rsidRDefault="0033040A" w:rsidP="0033040A">
      <w:pPr>
        <w:pStyle w:val="ListParagraph"/>
        <w:numPr>
          <w:ilvl w:val="1"/>
          <w:numId w:val="2"/>
        </w:numPr>
        <w:rPr>
          <w:u w:val="single"/>
        </w:rPr>
      </w:pPr>
      <w:r w:rsidRPr="0033040A">
        <w:rPr>
          <w:u w:val="single"/>
        </w:rPr>
        <w:t>NOTES</w:t>
      </w:r>
    </w:p>
    <w:p w14:paraId="6688E267" w14:textId="77777777" w:rsidR="0033040A" w:rsidRDefault="0033040A" w:rsidP="0033040A">
      <w:pPr>
        <w:pStyle w:val="ListParagraph"/>
        <w:numPr>
          <w:ilvl w:val="2"/>
          <w:numId w:val="2"/>
        </w:numPr>
      </w:pPr>
      <w:r>
        <w:lastRenderedPageBreak/>
        <w:t xml:space="preserve">NPAL staff will check the conference attendance </w:t>
      </w:r>
      <w:r w:rsidR="00622D5C">
        <w:t xml:space="preserve">list to ensure that participants </w:t>
      </w:r>
      <w:r>
        <w:t>traveled on the purchased flight</w:t>
      </w:r>
    </w:p>
    <w:p w14:paraId="59831EBD" w14:textId="4213C8D5" w:rsidR="0033040A" w:rsidRDefault="0033040A" w:rsidP="00634C8F">
      <w:pPr>
        <w:pStyle w:val="ListParagraph"/>
        <w:numPr>
          <w:ilvl w:val="2"/>
          <w:numId w:val="2"/>
        </w:numPr>
      </w:pPr>
      <w:r>
        <w:t>Flights that were purchas</w:t>
      </w:r>
      <w:r w:rsidR="00622D5C">
        <w:t>ed for the conference but not used due to change of plans can</w:t>
      </w:r>
      <w:r>
        <w:t>not be reimbursed under the grant</w:t>
      </w:r>
    </w:p>
    <w:p w14:paraId="163F0CE2" w14:textId="77777777" w:rsidR="0033040A" w:rsidRDefault="001E235D" w:rsidP="0054453E">
      <w:pPr>
        <w:pStyle w:val="Heading1"/>
      </w:pPr>
      <w:bookmarkStart w:id="1" w:name="_Toc363917478"/>
      <w:r>
        <w:t>Local Transportation (home to airport/airport home):</w:t>
      </w:r>
      <w:bookmarkEnd w:id="1"/>
    </w:p>
    <w:p w14:paraId="0BDDF3E0" w14:textId="77777777" w:rsidR="001E235D" w:rsidRDefault="001E235D" w:rsidP="001E235D">
      <w:pPr>
        <w:pStyle w:val="ListParagraph"/>
        <w:numPr>
          <w:ilvl w:val="0"/>
          <w:numId w:val="2"/>
        </w:numPr>
      </w:pPr>
      <w:r w:rsidRPr="00583531">
        <w:rPr>
          <w:b/>
        </w:rPr>
        <w:t>Personal vehicle:</w:t>
      </w:r>
      <w:r>
        <w:t xml:space="preserve"> mileage can be reimbursed for the drive from your home to the airport </w:t>
      </w:r>
    </w:p>
    <w:p w14:paraId="5CE18D93" w14:textId="77777777" w:rsidR="001E235D" w:rsidRPr="00583531" w:rsidRDefault="001E235D" w:rsidP="001E235D">
      <w:pPr>
        <w:pStyle w:val="ListParagraph"/>
        <w:numPr>
          <w:ilvl w:val="1"/>
          <w:numId w:val="2"/>
        </w:numPr>
        <w:rPr>
          <w:u w:val="single"/>
        </w:rPr>
      </w:pPr>
      <w:r w:rsidRPr="00583531">
        <w:rPr>
          <w:u w:val="single"/>
        </w:rPr>
        <w:t>ALLOWABLE</w:t>
      </w:r>
    </w:p>
    <w:p w14:paraId="540118E4" w14:textId="77777777" w:rsidR="001E235D" w:rsidRDefault="00583531" w:rsidP="001E235D">
      <w:pPr>
        <w:pStyle w:val="ListParagraph"/>
        <w:numPr>
          <w:ilvl w:val="2"/>
          <w:numId w:val="2"/>
        </w:numPr>
      </w:pPr>
      <w:r>
        <w:t>M</w:t>
      </w:r>
      <w:r w:rsidR="001E235D">
        <w:t xml:space="preserve">ileage driving to pick up youth </w:t>
      </w:r>
      <w:r>
        <w:t>on the way to airport</w:t>
      </w:r>
      <w:r w:rsidR="001E235D">
        <w:t xml:space="preserve"> </w:t>
      </w:r>
    </w:p>
    <w:p w14:paraId="4924D086" w14:textId="77777777" w:rsidR="00583531" w:rsidRDefault="00583531" w:rsidP="00583531">
      <w:pPr>
        <w:pStyle w:val="ListParagraph"/>
        <w:numPr>
          <w:ilvl w:val="1"/>
          <w:numId w:val="2"/>
        </w:numPr>
      </w:pPr>
      <w:r>
        <w:rPr>
          <w:u w:val="single"/>
        </w:rPr>
        <w:t>NOT ALLOWABLE</w:t>
      </w:r>
    </w:p>
    <w:p w14:paraId="24607B86" w14:textId="77777777" w:rsidR="00583531" w:rsidRDefault="00583531" w:rsidP="00583531">
      <w:pPr>
        <w:pStyle w:val="ListParagraph"/>
        <w:numPr>
          <w:ilvl w:val="2"/>
          <w:numId w:val="2"/>
        </w:numPr>
      </w:pPr>
      <w:r>
        <w:t>Reimbursement for parents or non-staff/chaperones driving youth to the airport</w:t>
      </w:r>
    </w:p>
    <w:p w14:paraId="246F8B2A" w14:textId="77777777" w:rsidR="00583531" w:rsidRPr="00583531" w:rsidRDefault="00583531" w:rsidP="00583531">
      <w:pPr>
        <w:pStyle w:val="ListParagraph"/>
        <w:numPr>
          <w:ilvl w:val="1"/>
          <w:numId w:val="2"/>
        </w:numPr>
      </w:pPr>
      <w:r>
        <w:rPr>
          <w:u w:val="single"/>
        </w:rPr>
        <w:t>PROPER DOCUMENTATION</w:t>
      </w:r>
    </w:p>
    <w:p w14:paraId="663A88AC" w14:textId="77777777" w:rsidR="00583531" w:rsidRDefault="00583531" w:rsidP="00583531">
      <w:pPr>
        <w:pStyle w:val="ListParagraph"/>
        <w:numPr>
          <w:ilvl w:val="2"/>
          <w:numId w:val="2"/>
        </w:numPr>
      </w:pPr>
      <w:r>
        <w:t>PDF of Google Map, Mapquest or other online mapping service showing the origination location and destination location that shows mileage total</w:t>
      </w:r>
    </w:p>
    <w:p w14:paraId="6E9A1416" w14:textId="77777777" w:rsidR="00583531" w:rsidRPr="00583531" w:rsidRDefault="00583531" w:rsidP="00583531">
      <w:pPr>
        <w:pStyle w:val="ListParagraph"/>
        <w:numPr>
          <w:ilvl w:val="1"/>
          <w:numId w:val="2"/>
        </w:numPr>
      </w:pPr>
      <w:r>
        <w:rPr>
          <w:u w:val="single"/>
        </w:rPr>
        <w:t>HOW TO CALCULATE</w:t>
      </w:r>
    </w:p>
    <w:p w14:paraId="28017586" w14:textId="77777777" w:rsidR="00583531" w:rsidRDefault="00583531" w:rsidP="00583531">
      <w:pPr>
        <w:pStyle w:val="ListParagraph"/>
        <w:numPr>
          <w:ilvl w:val="2"/>
          <w:numId w:val="2"/>
        </w:numPr>
      </w:pPr>
      <w:r>
        <w:t>Calculate the total mileage reimbursement by taking the total mileage r</w:t>
      </w:r>
      <w:r w:rsidR="00DA1ACD">
        <w:t>oundtrip and multiplying by $.58</w:t>
      </w:r>
      <w:r>
        <w:t>.  Showing your calculation will speed up the approval process</w:t>
      </w:r>
    </w:p>
    <w:p w14:paraId="5B064DF3" w14:textId="76CD43A2" w:rsidR="00583531" w:rsidRDefault="00583531" w:rsidP="00583531">
      <w:pPr>
        <w:pStyle w:val="ListParagraph"/>
        <w:numPr>
          <w:ilvl w:val="0"/>
          <w:numId w:val="2"/>
        </w:numPr>
      </w:pPr>
      <w:r>
        <w:rPr>
          <w:b/>
        </w:rPr>
        <w:t xml:space="preserve">Company vehicle: </w:t>
      </w:r>
      <w:r>
        <w:t xml:space="preserve">If the vehicle used is owned by the organization, the organization can be reimbursed for </w:t>
      </w:r>
      <w:r w:rsidR="00476E9A">
        <w:t xml:space="preserve">gas </w:t>
      </w:r>
      <w:r>
        <w:t>to pick up youth/adults and take to the airport.  Use the same process as above.</w:t>
      </w:r>
      <w:r w:rsidR="00904C05">
        <w:t xml:space="preserve">  </w:t>
      </w:r>
    </w:p>
    <w:p w14:paraId="6038FE48" w14:textId="3BA89F41" w:rsidR="00E0348E" w:rsidRDefault="00626210" w:rsidP="00634C8F">
      <w:pPr>
        <w:pStyle w:val="ListParagraph"/>
        <w:numPr>
          <w:ilvl w:val="1"/>
          <w:numId w:val="2"/>
        </w:numPr>
      </w:pPr>
      <w:r w:rsidRPr="00634C8F">
        <w:rPr>
          <w:b/>
          <w:u w:val="single"/>
        </w:rPr>
        <w:t>Note</w:t>
      </w:r>
      <w:r w:rsidR="00476E9A">
        <w:t>: In addition to a mileage log (or Google Map/Mapquest showing the mileage traveled), gas receipts are required when being reimbursed for travel by organization vehicle. The amount requested for reimbursement needs to reasonably reflect amount of gas used for mileage incurred.</w:t>
      </w:r>
    </w:p>
    <w:p w14:paraId="057FF65D" w14:textId="77777777" w:rsidR="00904C05" w:rsidRPr="00904C05" w:rsidRDefault="00904C05" w:rsidP="00904C05">
      <w:pPr>
        <w:pStyle w:val="ListParagraph"/>
        <w:numPr>
          <w:ilvl w:val="1"/>
          <w:numId w:val="2"/>
        </w:numPr>
      </w:pPr>
      <w:r>
        <w:rPr>
          <w:b/>
          <w:u w:val="single"/>
        </w:rPr>
        <w:t>NOT ALLOWABLE</w:t>
      </w:r>
    </w:p>
    <w:p w14:paraId="191AF7F9" w14:textId="77777777" w:rsidR="0054453E" w:rsidRDefault="00904C05" w:rsidP="00904C05">
      <w:pPr>
        <w:pStyle w:val="ListParagraph"/>
        <w:numPr>
          <w:ilvl w:val="2"/>
          <w:numId w:val="2"/>
        </w:numPr>
      </w:pPr>
      <w:r>
        <w:t>If the vehicle is paid for by the city or other public entity, you cannot submit for reimbursement for mileage under the grant</w:t>
      </w:r>
    </w:p>
    <w:p w14:paraId="3AA7C90C" w14:textId="77777777" w:rsidR="00904C05" w:rsidRDefault="00D912DE" w:rsidP="0054453E">
      <w:pPr>
        <w:pStyle w:val="Heading1"/>
      </w:pPr>
      <w:bookmarkStart w:id="2" w:name="_Toc363917479"/>
      <w:r>
        <w:t>Airport Parking</w:t>
      </w:r>
      <w:bookmarkEnd w:id="2"/>
    </w:p>
    <w:p w14:paraId="51D8B709" w14:textId="77777777" w:rsidR="00D912DE" w:rsidRDefault="00D912DE" w:rsidP="00D912DE">
      <w:pPr>
        <w:pStyle w:val="ListParagraph"/>
        <w:numPr>
          <w:ilvl w:val="0"/>
          <w:numId w:val="3"/>
        </w:numPr>
      </w:pPr>
      <w:r>
        <w:t>Parking at the airport is reimbursable if you have a receipt</w:t>
      </w:r>
    </w:p>
    <w:p w14:paraId="01F2C0C5" w14:textId="77777777" w:rsidR="00D912DE" w:rsidRPr="00D912DE" w:rsidRDefault="00D912DE" w:rsidP="00D912DE">
      <w:pPr>
        <w:pStyle w:val="ListParagraph"/>
        <w:numPr>
          <w:ilvl w:val="1"/>
          <w:numId w:val="3"/>
        </w:numPr>
      </w:pPr>
      <w:r>
        <w:rPr>
          <w:u w:val="single"/>
        </w:rPr>
        <w:t>ALLOWABLE</w:t>
      </w:r>
    </w:p>
    <w:p w14:paraId="58D9F9A4" w14:textId="77777777" w:rsidR="00D912DE" w:rsidRDefault="00D912DE" w:rsidP="00D912DE">
      <w:pPr>
        <w:pStyle w:val="ListParagraph"/>
        <w:numPr>
          <w:ilvl w:val="2"/>
          <w:numId w:val="3"/>
        </w:numPr>
      </w:pPr>
      <w:r>
        <w:t>On or off-site airport parking</w:t>
      </w:r>
    </w:p>
    <w:p w14:paraId="3D4AEBA3" w14:textId="77777777" w:rsidR="00D912DE" w:rsidRPr="00D912DE" w:rsidRDefault="00D912DE" w:rsidP="00D912DE">
      <w:pPr>
        <w:pStyle w:val="ListParagraph"/>
        <w:numPr>
          <w:ilvl w:val="1"/>
          <w:numId w:val="3"/>
        </w:numPr>
      </w:pPr>
      <w:r>
        <w:rPr>
          <w:u w:val="single"/>
        </w:rPr>
        <w:t>PROPER DOCUMENTATION</w:t>
      </w:r>
    </w:p>
    <w:p w14:paraId="7E3E9BA3" w14:textId="77777777" w:rsidR="00C124A0" w:rsidRDefault="00C124A0" w:rsidP="00C124A0">
      <w:pPr>
        <w:pStyle w:val="ListParagraph"/>
        <w:numPr>
          <w:ilvl w:val="2"/>
          <w:numId w:val="3"/>
        </w:numPr>
      </w:pPr>
      <w:r>
        <w:t>You must submit a receipt that includes the cost of the parking.  A parking ticket without the amount printed on it is not acceptable.</w:t>
      </w:r>
    </w:p>
    <w:p w14:paraId="42E5AABC" w14:textId="77777777" w:rsidR="00C124A0" w:rsidRDefault="008D551E" w:rsidP="0054453E">
      <w:pPr>
        <w:pStyle w:val="Heading1"/>
      </w:pPr>
      <w:bookmarkStart w:id="3" w:name="_Toc363917480"/>
      <w:r>
        <w:t>Summit Transportation</w:t>
      </w:r>
      <w:bookmarkEnd w:id="3"/>
    </w:p>
    <w:p w14:paraId="7FD3C523" w14:textId="77777777" w:rsidR="008D551E" w:rsidRDefault="008D551E" w:rsidP="008D551E">
      <w:pPr>
        <w:pStyle w:val="ListParagraph"/>
        <w:numPr>
          <w:ilvl w:val="0"/>
          <w:numId w:val="3"/>
        </w:numPr>
      </w:pPr>
      <w:r>
        <w:t>Transportation between the airport and Bolger Center</w:t>
      </w:r>
    </w:p>
    <w:p w14:paraId="7A3EBD8E" w14:textId="77777777" w:rsidR="008D551E" w:rsidRDefault="008D551E" w:rsidP="008D551E">
      <w:pPr>
        <w:pStyle w:val="ListParagraph"/>
        <w:numPr>
          <w:ilvl w:val="1"/>
          <w:numId w:val="3"/>
        </w:numPr>
      </w:pPr>
      <w:r>
        <w:rPr>
          <w:u w:val="single"/>
        </w:rPr>
        <w:t>ALLOWABLE</w:t>
      </w:r>
    </w:p>
    <w:p w14:paraId="53FAFBE0" w14:textId="4C88AF02" w:rsidR="008D551E" w:rsidRDefault="008D551E" w:rsidP="008D551E">
      <w:pPr>
        <w:pStyle w:val="ListParagraph"/>
        <w:numPr>
          <w:ilvl w:val="2"/>
          <w:numId w:val="3"/>
        </w:numPr>
      </w:pPr>
      <w:r>
        <w:t xml:space="preserve">Cost of taxi, uber, or shuttle </w:t>
      </w:r>
      <w:r w:rsidR="00036780">
        <w:t xml:space="preserve">between </w:t>
      </w:r>
      <w:r>
        <w:t xml:space="preserve">airport </w:t>
      </w:r>
      <w:r w:rsidR="00036780">
        <w:t>and</w:t>
      </w:r>
      <w:r>
        <w:t xml:space="preserve"> Bolger Center</w:t>
      </w:r>
      <w:r w:rsidR="00A830E9">
        <w:t>.</w:t>
      </w:r>
    </w:p>
    <w:p w14:paraId="5E9DB3FD" w14:textId="77777777" w:rsidR="008D551E" w:rsidRDefault="008D551E" w:rsidP="008D551E">
      <w:pPr>
        <w:pStyle w:val="ListParagraph"/>
        <w:numPr>
          <w:ilvl w:val="1"/>
          <w:numId w:val="3"/>
        </w:numPr>
      </w:pPr>
      <w:r>
        <w:rPr>
          <w:u w:val="single"/>
        </w:rPr>
        <w:lastRenderedPageBreak/>
        <w:t>NOT ALLOWABLE</w:t>
      </w:r>
    </w:p>
    <w:p w14:paraId="630ED52A" w14:textId="52F4B902" w:rsidR="008D551E" w:rsidRDefault="008D551E" w:rsidP="008D551E">
      <w:pPr>
        <w:pStyle w:val="ListParagraph"/>
        <w:numPr>
          <w:ilvl w:val="2"/>
          <w:numId w:val="3"/>
        </w:numPr>
      </w:pPr>
      <w:r>
        <w:t>Taxi, uber</w:t>
      </w:r>
      <w:r w:rsidR="00D4160D">
        <w:t>,</w:t>
      </w:r>
      <w:r>
        <w:t xml:space="preserve"> or shuttle transportation anywhere except between the airport and Bolger Center</w:t>
      </w:r>
      <w:r w:rsidR="00A830E9">
        <w:t xml:space="preserve"> (Note: An exception may be made if participants have to stay at an offsite hotel and are required to take transportation to the Bolger Center to attend sessions.) </w:t>
      </w:r>
    </w:p>
    <w:p w14:paraId="4B148772" w14:textId="77777777" w:rsidR="008D551E" w:rsidRDefault="008D551E" w:rsidP="008D551E">
      <w:pPr>
        <w:pStyle w:val="ListParagraph"/>
        <w:numPr>
          <w:ilvl w:val="1"/>
          <w:numId w:val="3"/>
        </w:numPr>
      </w:pPr>
      <w:r>
        <w:rPr>
          <w:u w:val="single"/>
        </w:rPr>
        <w:t>PROPER DOCUMENTATION</w:t>
      </w:r>
    </w:p>
    <w:p w14:paraId="6D9CFC6C" w14:textId="77777777" w:rsidR="008D551E" w:rsidRDefault="008D551E" w:rsidP="008D551E">
      <w:pPr>
        <w:pStyle w:val="ListParagraph"/>
        <w:numPr>
          <w:ilvl w:val="2"/>
          <w:numId w:val="3"/>
        </w:numPr>
      </w:pPr>
      <w:r>
        <w:t>Taxi, uber or shuttle receipt</w:t>
      </w:r>
    </w:p>
    <w:p w14:paraId="3A8CBD89" w14:textId="77777777" w:rsidR="001E1872" w:rsidRDefault="00626210" w:rsidP="00634C8F">
      <w:pPr>
        <w:pStyle w:val="ListParagraph"/>
        <w:numPr>
          <w:ilvl w:val="3"/>
          <w:numId w:val="3"/>
        </w:numPr>
      </w:pPr>
      <w:r w:rsidRPr="00634C8F">
        <w:rPr>
          <w:b/>
          <w:u w:val="single"/>
        </w:rPr>
        <w:t>Note</w:t>
      </w:r>
      <w:r w:rsidR="00D4160D">
        <w:t xml:space="preserve">: Receipts must include the start and end destination, date of the ride, and proof of payment </w:t>
      </w:r>
    </w:p>
    <w:p w14:paraId="445005D0" w14:textId="77777777" w:rsidR="008D551E" w:rsidRDefault="00AA6392" w:rsidP="0054453E">
      <w:pPr>
        <w:pStyle w:val="Heading1"/>
      </w:pPr>
      <w:bookmarkStart w:id="4" w:name="_Toc363917481"/>
      <w:r>
        <w:t>Rental Car</w:t>
      </w:r>
      <w:bookmarkEnd w:id="4"/>
    </w:p>
    <w:p w14:paraId="4CFBDC9F" w14:textId="77777777" w:rsidR="00AA6392" w:rsidRDefault="00AA6392" w:rsidP="00AA6392">
      <w:pPr>
        <w:pStyle w:val="ListParagraph"/>
        <w:numPr>
          <w:ilvl w:val="0"/>
          <w:numId w:val="3"/>
        </w:numPr>
      </w:pPr>
      <w:r>
        <w:t>From home location to summit</w:t>
      </w:r>
    </w:p>
    <w:p w14:paraId="754B945A" w14:textId="77777777" w:rsidR="00AA6392" w:rsidRPr="00AA6392" w:rsidRDefault="00AA6392" w:rsidP="00AA6392">
      <w:pPr>
        <w:pStyle w:val="ListParagraph"/>
        <w:numPr>
          <w:ilvl w:val="1"/>
          <w:numId w:val="3"/>
        </w:numPr>
      </w:pPr>
      <w:r>
        <w:rPr>
          <w:u w:val="single"/>
        </w:rPr>
        <w:t>ALLOWABLE</w:t>
      </w:r>
    </w:p>
    <w:p w14:paraId="6F8743AB" w14:textId="77777777" w:rsidR="00AA6392" w:rsidRDefault="00AA6392" w:rsidP="0021301A">
      <w:pPr>
        <w:pStyle w:val="ListParagraph"/>
        <w:numPr>
          <w:ilvl w:val="2"/>
          <w:numId w:val="3"/>
        </w:numPr>
      </w:pPr>
      <w:r>
        <w:t>If a rental car was used to transport participants from the home location to the summit, this can be reimbursed up to the total cost of flights for those in the rental car.</w:t>
      </w:r>
      <w:r w:rsidR="0021301A">
        <w:t xml:space="preserve"> (</w:t>
      </w:r>
      <w:r>
        <w:t>i.e. If flights from your location to Bolger roundtrip cost $300 each and there are four peopl</w:t>
      </w:r>
      <w:r w:rsidR="0021301A">
        <w:t>e attending, maximum reimbursement =</w:t>
      </w:r>
      <w:r>
        <w:t xml:space="preserve"> $1,200</w:t>
      </w:r>
      <w:r w:rsidR="0021301A">
        <w:t>)</w:t>
      </w:r>
      <w:r>
        <w:t>.</w:t>
      </w:r>
    </w:p>
    <w:p w14:paraId="333BE471" w14:textId="271C374C" w:rsidR="00AA6392" w:rsidRDefault="00AA6392" w:rsidP="00AA6392">
      <w:pPr>
        <w:pStyle w:val="ListParagraph"/>
        <w:numPr>
          <w:ilvl w:val="2"/>
          <w:numId w:val="3"/>
        </w:numPr>
      </w:pPr>
      <w:r>
        <w:t>Costs that can be claimed towards the total to be reimbursed are rental car costs</w:t>
      </w:r>
      <w:r w:rsidR="00A73AA6">
        <w:t xml:space="preserve"> (minimum category for the number of passengers)</w:t>
      </w:r>
      <w:r>
        <w:t>, gasoline</w:t>
      </w:r>
      <w:r w:rsidR="00A830E9">
        <w:t>, and tolls.</w:t>
      </w:r>
    </w:p>
    <w:p w14:paraId="1BB79D7E" w14:textId="77777777" w:rsidR="00AA6392" w:rsidRDefault="00AA6392" w:rsidP="00AA6392">
      <w:pPr>
        <w:pStyle w:val="ListParagraph"/>
        <w:numPr>
          <w:ilvl w:val="1"/>
          <w:numId w:val="3"/>
        </w:numPr>
      </w:pPr>
      <w:r>
        <w:rPr>
          <w:u w:val="single"/>
        </w:rPr>
        <w:t>NOT ALLOWABLE</w:t>
      </w:r>
    </w:p>
    <w:p w14:paraId="6E21A776" w14:textId="77777777" w:rsidR="00AA6392" w:rsidRDefault="00C9059F" w:rsidP="00AA6392">
      <w:pPr>
        <w:pStyle w:val="ListParagraph"/>
        <w:numPr>
          <w:ilvl w:val="2"/>
          <w:numId w:val="3"/>
        </w:numPr>
      </w:pPr>
      <w:r>
        <w:t>GPS</w:t>
      </w:r>
      <w:r w:rsidR="00A73AA6">
        <w:t xml:space="preserve"> Navigation Tool</w:t>
      </w:r>
    </w:p>
    <w:p w14:paraId="1C225F04" w14:textId="77777777" w:rsidR="00A73AA6" w:rsidRDefault="00A73AA6" w:rsidP="00AA6392">
      <w:pPr>
        <w:pStyle w:val="ListParagraph"/>
        <w:numPr>
          <w:ilvl w:val="2"/>
          <w:numId w:val="3"/>
        </w:numPr>
      </w:pPr>
      <w:r>
        <w:t>Vehicle upgrades</w:t>
      </w:r>
    </w:p>
    <w:p w14:paraId="6DA3EDBF" w14:textId="77777777" w:rsidR="00A73AA6" w:rsidRDefault="00A73AA6" w:rsidP="00AA6392">
      <w:pPr>
        <w:pStyle w:val="ListParagraph"/>
        <w:numPr>
          <w:ilvl w:val="2"/>
          <w:numId w:val="3"/>
        </w:numPr>
      </w:pPr>
      <w:r>
        <w:t>Other add-ons</w:t>
      </w:r>
      <w:r w:rsidR="00D4160D">
        <w:t>/additional features</w:t>
      </w:r>
    </w:p>
    <w:p w14:paraId="44E4BBA9" w14:textId="77777777" w:rsidR="00D4160D" w:rsidRDefault="00D4160D" w:rsidP="00AA6392">
      <w:pPr>
        <w:pStyle w:val="ListParagraph"/>
        <w:numPr>
          <w:ilvl w:val="2"/>
          <w:numId w:val="3"/>
        </w:numPr>
      </w:pPr>
      <w:r>
        <w:t>Vehicle Insurance fees</w:t>
      </w:r>
    </w:p>
    <w:p w14:paraId="1600253A" w14:textId="77777777" w:rsidR="00A73AA6" w:rsidRPr="00A73AA6" w:rsidRDefault="00A73AA6" w:rsidP="00A73AA6">
      <w:pPr>
        <w:pStyle w:val="ListParagraph"/>
        <w:numPr>
          <w:ilvl w:val="1"/>
          <w:numId w:val="3"/>
        </w:numPr>
      </w:pPr>
      <w:r>
        <w:rPr>
          <w:u w:val="single"/>
        </w:rPr>
        <w:t>PROPER DOCUMENTATION</w:t>
      </w:r>
    </w:p>
    <w:p w14:paraId="1EA0EBF4" w14:textId="77777777" w:rsidR="00A73AA6" w:rsidRDefault="00A73AA6" w:rsidP="00A73AA6">
      <w:pPr>
        <w:pStyle w:val="ListParagraph"/>
        <w:numPr>
          <w:ilvl w:val="2"/>
          <w:numId w:val="3"/>
        </w:numPr>
      </w:pPr>
      <w:r>
        <w:t xml:space="preserve">You must include </w:t>
      </w:r>
      <w:r w:rsidR="00D4160D">
        <w:t xml:space="preserve">itemized </w:t>
      </w:r>
      <w:r>
        <w:t>receipts of all costs being reimbursed</w:t>
      </w:r>
    </w:p>
    <w:p w14:paraId="1E88A6DD" w14:textId="77777777" w:rsidR="00A73AA6" w:rsidRDefault="00A73AA6" w:rsidP="00A73AA6">
      <w:pPr>
        <w:pStyle w:val="ListParagraph"/>
        <w:numPr>
          <w:ilvl w:val="2"/>
          <w:numId w:val="3"/>
        </w:numPr>
      </w:pPr>
      <w:r>
        <w:t>You must include a PDF of a typical cost for a flight and how many passengers were in the vehicle.  Showing your calculation of total cost can help speed up the approval process.</w:t>
      </w:r>
    </w:p>
    <w:p w14:paraId="7B76411A" w14:textId="00821337" w:rsidR="00D4160D" w:rsidRDefault="00D4160D" w:rsidP="00A73AA6">
      <w:pPr>
        <w:pStyle w:val="ListParagraph"/>
        <w:numPr>
          <w:ilvl w:val="2"/>
          <w:numId w:val="3"/>
        </w:numPr>
      </w:pPr>
      <w:r>
        <w:t>Gas receipts must be included in order to reimbursed for gas</w:t>
      </w:r>
      <w:r w:rsidR="00A830E9">
        <w:t>.</w:t>
      </w:r>
    </w:p>
    <w:p w14:paraId="02AC73F7" w14:textId="77777777" w:rsidR="00A73AA6" w:rsidRPr="00A73AA6" w:rsidRDefault="00A73AA6" w:rsidP="00A73AA6">
      <w:pPr>
        <w:pStyle w:val="ListParagraph"/>
        <w:numPr>
          <w:ilvl w:val="1"/>
          <w:numId w:val="3"/>
        </w:numPr>
      </w:pPr>
      <w:r>
        <w:rPr>
          <w:u w:val="single"/>
        </w:rPr>
        <w:t xml:space="preserve">HOW TO NOTE </w:t>
      </w:r>
      <w:r w:rsidR="00663C7A">
        <w:rPr>
          <w:u w:val="single"/>
        </w:rPr>
        <w:t xml:space="preserve">IN </w:t>
      </w:r>
      <w:r>
        <w:rPr>
          <w:u w:val="single"/>
        </w:rPr>
        <w:t>REIMBURSEMENT</w:t>
      </w:r>
    </w:p>
    <w:p w14:paraId="2CE98567" w14:textId="77777777" w:rsidR="00A73AA6" w:rsidRDefault="00A73AA6" w:rsidP="00A73AA6">
      <w:pPr>
        <w:pStyle w:val="ListParagraph"/>
        <w:numPr>
          <w:ilvl w:val="2"/>
          <w:numId w:val="3"/>
        </w:numPr>
      </w:pPr>
      <w:r>
        <w:t>Only include the amount to be reimbursed in the reimbursement request.</w:t>
      </w:r>
    </w:p>
    <w:p w14:paraId="15AF7C84" w14:textId="77777777" w:rsidR="00480339" w:rsidRDefault="00480339" w:rsidP="00480339">
      <w:pPr>
        <w:pStyle w:val="ListParagraph"/>
        <w:numPr>
          <w:ilvl w:val="0"/>
          <w:numId w:val="3"/>
        </w:numPr>
      </w:pPr>
      <w:r>
        <w:t>From airport to summit</w:t>
      </w:r>
    </w:p>
    <w:p w14:paraId="084891FF" w14:textId="77777777" w:rsidR="00480339" w:rsidRPr="00480339" w:rsidRDefault="00480339" w:rsidP="00480339">
      <w:pPr>
        <w:pStyle w:val="ListParagraph"/>
        <w:numPr>
          <w:ilvl w:val="1"/>
          <w:numId w:val="3"/>
        </w:numPr>
      </w:pPr>
      <w:r>
        <w:rPr>
          <w:u w:val="single"/>
        </w:rPr>
        <w:t>ALLOWABLE</w:t>
      </w:r>
    </w:p>
    <w:p w14:paraId="6315A665" w14:textId="77777777" w:rsidR="00480339" w:rsidRDefault="00480339" w:rsidP="00480339">
      <w:pPr>
        <w:pStyle w:val="ListParagraph"/>
        <w:numPr>
          <w:ilvl w:val="2"/>
          <w:numId w:val="3"/>
        </w:numPr>
      </w:pPr>
      <w:r>
        <w:t>If a rental car was used to transport participants from the airport to the Bolger Center, this can be reimbursed if you have documentation to show that this was cheaper than the cost of taxi, uber or shuttle</w:t>
      </w:r>
    </w:p>
    <w:p w14:paraId="509D6AD3" w14:textId="77777777" w:rsidR="00480339" w:rsidRDefault="00480339" w:rsidP="00480339">
      <w:pPr>
        <w:pStyle w:val="ListParagraph"/>
        <w:numPr>
          <w:ilvl w:val="1"/>
          <w:numId w:val="3"/>
        </w:numPr>
      </w:pPr>
      <w:r>
        <w:rPr>
          <w:u w:val="single"/>
        </w:rPr>
        <w:t>PROPER DOCUMENTATION</w:t>
      </w:r>
    </w:p>
    <w:p w14:paraId="4217FD57" w14:textId="77777777" w:rsidR="00480339" w:rsidRDefault="00480339" w:rsidP="00480339">
      <w:pPr>
        <w:pStyle w:val="ListParagraph"/>
        <w:numPr>
          <w:ilvl w:val="2"/>
          <w:numId w:val="3"/>
        </w:numPr>
      </w:pPr>
      <w:r>
        <w:t xml:space="preserve">You must provide written documentation from a taxi company, uber quote or shuttle company to show what the cost would have been between the airport and Bolger Center for your group.  If you did not collect this beforehand, you should be </w:t>
      </w:r>
      <w:r>
        <w:lastRenderedPageBreak/>
        <w:t>able to contact one of the shuttle companies or taxi services to provide this for you.</w:t>
      </w:r>
    </w:p>
    <w:p w14:paraId="2D5EC088" w14:textId="77777777" w:rsidR="00663C7A" w:rsidRDefault="00663C7A" w:rsidP="00663C7A">
      <w:pPr>
        <w:pStyle w:val="ListParagraph"/>
        <w:numPr>
          <w:ilvl w:val="0"/>
          <w:numId w:val="3"/>
        </w:numPr>
      </w:pPr>
      <w:r>
        <w:t>DC Tour</w:t>
      </w:r>
    </w:p>
    <w:p w14:paraId="270CF7A7" w14:textId="77777777" w:rsidR="00480339" w:rsidRDefault="00EA4A1A" w:rsidP="00480339">
      <w:pPr>
        <w:pStyle w:val="ListParagraph"/>
        <w:numPr>
          <w:ilvl w:val="1"/>
          <w:numId w:val="3"/>
        </w:numPr>
      </w:pPr>
      <w:r>
        <w:t xml:space="preserve">No costs associated with </w:t>
      </w:r>
      <w:r w:rsidR="00622D5C">
        <w:t>DC Tour are reimbursable. Transportation costs wi</w:t>
      </w:r>
      <w:r>
        <w:t>ll be covered by National PAL. Meals/ i</w:t>
      </w:r>
      <w:r w:rsidR="00622D5C">
        <w:t>ncidental expenses for this trip are included under per diem expenses.</w:t>
      </w:r>
    </w:p>
    <w:p w14:paraId="378577C4" w14:textId="77777777" w:rsidR="00480339" w:rsidRDefault="00663C7A" w:rsidP="0054453E">
      <w:pPr>
        <w:pStyle w:val="Heading1"/>
      </w:pPr>
      <w:bookmarkStart w:id="5" w:name="_Toc363917482"/>
      <w:r>
        <w:t>Food/</w:t>
      </w:r>
      <w:r w:rsidR="00480339">
        <w:t>Per Diem</w:t>
      </w:r>
      <w:bookmarkEnd w:id="5"/>
    </w:p>
    <w:p w14:paraId="16507997" w14:textId="77777777" w:rsidR="00EA4A1A" w:rsidRDefault="00EA4A1A" w:rsidP="00EA4A1A">
      <w:pPr>
        <w:pStyle w:val="ListParagraph"/>
        <w:numPr>
          <w:ilvl w:val="0"/>
          <w:numId w:val="4"/>
        </w:numPr>
      </w:pPr>
      <w:r>
        <w:t>Only per diem can be reimbursed, no actual food costs or restaurant receipts can be submitted for reimbursement.</w:t>
      </w:r>
    </w:p>
    <w:p w14:paraId="6C3B646B" w14:textId="77777777" w:rsidR="00480339" w:rsidRPr="00FB1773" w:rsidRDefault="00FB1773" w:rsidP="00663C7A">
      <w:pPr>
        <w:pStyle w:val="ListParagraph"/>
        <w:numPr>
          <w:ilvl w:val="1"/>
          <w:numId w:val="4"/>
        </w:numPr>
      </w:pPr>
      <w:r>
        <w:rPr>
          <w:u w:val="single"/>
        </w:rPr>
        <w:t>HOW TO CALCULATE</w:t>
      </w:r>
    </w:p>
    <w:p w14:paraId="3D8846D2" w14:textId="257BA924" w:rsidR="00FB1773" w:rsidRDefault="00FB1773" w:rsidP="00663C7A">
      <w:pPr>
        <w:pStyle w:val="ListParagraph"/>
        <w:numPr>
          <w:ilvl w:val="2"/>
          <w:numId w:val="4"/>
        </w:numPr>
      </w:pPr>
      <w:r>
        <w:t xml:space="preserve">Per diem </w:t>
      </w:r>
      <w:r w:rsidR="00663C7A">
        <w:t>is $</w:t>
      </w:r>
      <w:r w:rsidR="00DA1ACD">
        <w:t>76 for full days and $57</w:t>
      </w:r>
      <w:r w:rsidR="00663C7A">
        <w:t xml:space="preserve"> for travel days.  Total per diem</w:t>
      </w:r>
      <w:r w:rsidR="00A830E9">
        <w:t xml:space="preserve"> per person will depend on arriv</w:t>
      </w:r>
      <w:r w:rsidR="00D12E34">
        <w:t>al and departure dates (refer to the Reimbursement Worksheet for details).</w:t>
      </w:r>
    </w:p>
    <w:p w14:paraId="3011BA23" w14:textId="77777777" w:rsidR="00663C7A" w:rsidRDefault="00663C7A" w:rsidP="00663C7A">
      <w:pPr>
        <w:pStyle w:val="ListParagraph"/>
        <w:numPr>
          <w:ilvl w:val="1"/>
          <w:numId w:val="4"/>
        </w:numPr>
      </w:pPr>
      <w:r>
        <w:rPr>
          <w:u w:val="single"/>
        </w:rPr>
        <w:t>PROPER DOCUMENTATION</w:t>
      </w:r>
    </w:p>
    <w:p w14:paraId="331E8E02" w14:textId="77777777" w:rsidR="00663C7A" w:rsidRDefault="00663C7A" w:rsidP="00663C7A">
      <w:pPr>
        <w:pStyle w:val="ListParagraph"/>
        <w:numPr>
          <w:ilvl w:val="2"/>
          <w:numId w:val="4"/>
        </w:numPr>
      </w:pPr>
      <w:r>
        <w:t>Per diem does not require documentation.</w:t>
      </w:r>
    </w:p>
    <w:p w14:paraId="363AAC88" w14:textId="77777777" w:rsidR="00663C7A" w:rsidRPr="00663C7A" w:rsidRDefault="00663C7A" w:rsidP="00663C7A">
      <w:pPr>
        <w:pStyle w:val="ListParagraph"/>
        <w:numPr>
          <w:ilvl w:val="1"/>
          <w:numId w:val="4"/>
        </w:numPr>
      </w:pPr>
      <w:r>
        <w:rPr>
          <w:u w:val="single"/>
        </w:rPr>
        <w:t>NOTES</w:t>
      </w:r>
    </w:p>
    <w:p w14:paraId="03F9B407" w14:textId="77777777" w:rsidR="00663C7A" w:rsidRDefault="007C41D2" w:rsidP="00663C7A">
      <w:pPr>
        <w:pStyle w:val="ListParagraph"/>
        <w:numPr>
          <w:ilvl w:val="2"/>
          <w:numId w:val="4"/>
        </w:numPr>
      </w:pPr>
      <w:r>
        <w:t>Each participant will be</w:t>
      </w:r>
      <w:r w:rsidR="00663C7A">
        <w:t xml:space="preserve"> charged </w:t>
      </w:r>
      <w:r>
        <w:t xml:space="preserve">for a “Food Package” by the Bolger Center. Since all food costs are covered under per diem, </w:t>
      </w:r>
      <w:r w:rsidR="00EA4A1A">
        <w:t xml:space="preserve">these costs </w:t>
      </w:r>
      <w:r>
        <w:t>should be deducted from the Bolger Center receipt.</w:t>
      </w:r>
      <w:r w:rsidR="00663C7A">
        <w:t xml:space="preserve">  </w:t>
      </w:r>
      <w:r>
        <w:t xml:space="preserve">The per diem amount above what was charged should be used </w:t>
      </w:r>
      <w:r w:rsidR="00663C7A">
        <w:t>to pay back whomever covered the cost of food for participants on the way to Bolger and back.</w:t>
      </w:r>
    </w:p>
    <w:p w14:paraId="33E3DDFF" w14:textId="77777777" w:rsidR="00DC345B" w:rsidRDefault="00DC345B" w:rsidP="0054453E">
      <w:pPr>
        <w:pStyle w:val="Heading1"/>
      </w:pPr>
      <w:bookmarkStart w:id="6" w:name="_Toc363917483"/>
      <w:r>
        <w:t>Hotel/</w:t>
      </w:r>
      <w:r w:rsidR="0057271A">
        <w:t>Accommodation</w:t>
      </w:r>
      <w:bookmarkEnd w:id="6"/>
    </w:p>
    <w:p w14:paraId="47C84D6A" w14:textId="77777777" w:rsidR="00DC345B" w:rsidRDefault="00DC345B" w:rsidP="00DC345B">
      <w:pPr>
        <w:pStyle w:val="ListParagraph"/>
        <w:numPr>
          <w:ilvl w:val="0"/>
          <w:numId w:val="5"/>
        </w:numPr>
      </w:pPr>
      <w:r>
        <w:t>Staying at Bolger</w:t>
      </w:r>
    </w:p>
    <w:p w14:paraId="6A4EA3D0" w14:textId="77777777" w:rsidR="0057271A" w:rsidRPr="0057271A" w:rsidRDefault="0057271A" w:rsidP="00DC345B">
      <w:pPr>
        <w:pStyle w:val="ListParagraph"/>
        <w:numPr>
          <w:ilvl w:val="1"/>
          <w:numId w:val="5"/>
        </w:numPr>
      </w:pPr>
      <w:r>
        <w:rPr>
          <w:u w:val="single"/>
        </w:rPr>
        <w:t>ALLOWABLE</w:t>
      </w:r>
    </w:p>
    <w:p w14:paraId="65EF4744" w14:textId="77777777" w:rsidR="0057271A" w:rsidRDefault="0057271A" w:rsidP="0057271A">
      <w:pPr>
        <w:pStyle w:val="ListParagraph"/>
        <w:numPr>
          <w:ilvl w:val="2"/>
          <w:numId w:val="5"/>
        </w:numPr>
      </w:pPr>
      <w:r>
        <w:t>Room Package</w:t>
      </w:r>
    </w:p>
    <w:p w14:paraId="278DDA57" w14:textId="77777777" w:rsidR="0057271A" w:rsidRDefault="0057271A" w:rsidP="0057271A">
      <w:pPr>
        <w:pStyle w:val="ListParagraph"/>
        <w:numPr>
          <w:ilvl w:val="2"/>
          <w:numId w:val="5"/>
        </w:numPr>
      </w:pPr>
      <w:r>
        <w:t>Occupancy Tax</w:t>
      </w:r>
    </w:p>
    <w:p w14:paraId="07FDFEE5" w14:textId="77777777" w:rsidR="0057271A" w:rsidRDefault="0057271A" w:rsidP="0057271A">
      <w:pPr>
        <w:pStyle w:val="ListParagraph"/>
        <w:numPr>
          <w:ilvl w:val="2"/>
          <w:numId w:val="5"/>
        </w:numPr>
      </w:pPr>
      <w:r>
        <w:t>Sales Tax</w:t>
      </w:r>
    </w:p>
    <w:p w14:paraId="36284F04" w14:textId="77777777" w:rsidR="0057271A" w:rsidRDefault="0057271A" w:rsidP="0057271A">
      <w:pPr>
        <w:pStyle w:val="ListParagraph"/>
        <w:numPr>
          <w:ilvl w:val="2"/>
          <w:numId w:val="5"/>
        </w:numPr>
      </w:pPr>
      <w:r>
        <w:t>Summit Expense (AV, Etc.)</w:t>
      </w:r>
      <w:bookmarkStart w:id="7" w:name="_GoBack"/>
      <w:bookmarkEnd w:id="7"/>
    </w:p>
    <w:p w14:paraId="436C0C4B" w14:textId="77777777" w:rsidR="0057271A" w:rsidRPr="0057271A" w:rsidRDefault="0057271A" w:rsidP="0057271A">
      <w:pPr>
        <w:pStyle w:val="ListParagraph"/>
        <w:numPr>
          <w:ilvl w:val="1"/>
          <w:numId w:val="5"/>
        </w:numPr>
      </w:pPr>
      <w:r>
        <w:rPr>
          <w:u w:val="single"/>
        </w:rPr>
        <w:t>NOT ALLOWABLE</w:t>
      </w:r>
    </w:p>
    <w:p w14:paraId="232069CC" w14:textId="77777777" w:rsidR="0057271A" w:rsidRPr="0057271A" w:rsidRDefault="00EA4A1A" w:rsidP="0057271A">
      <w:pPr>
        <w:pStyle w:val="ListParagraph"/>
        <w:numPr>
          <w:ilvl w:val="2"/>
          <w:numId w:val="5"/>
        </w:numPr>
      </w:pPr>
      <w:r>
        <w:t>Room service charges or any additional hotel fees</w:t>
      </w:r>
    </w:p>
    <w:p w14:paraId="2D8774B4" w14:textId="77777777" w:rsidR="00DC345B" w:rsidRDefault="00DC345B" w:rsidP="00DC345B">
      <w:pPr>
        <w:pStyle w:val="ListParagraph"/>
        <w:numPr>
          <w:ilvl w:val="1"/>
          <w:numId w:val="5"/>
        </w:numPr>
      </w:pPr>
      <w:r>
        <w:rPr>
          <w:u w:val="single"/>
        </w:rPr>
        <w:t>HOW TO CALCULATE</w:t>
      </w:r>
    </w:p>
    <w:p w14:paraId="4094DCB5" w14:textId="77777777" w:rsidR="00DC345B" w:rsidRDefault="00DC345B" w:rsidP="00DC345B">
      <w:pPr>
        <w:pStyle w:val="ListParagraph"/>
        <w:numPr>
          <w:ilvl w:val="2"/>
          <w:numId w:val="5"/>
        </w:numPr>
      </w:pPr>
      <w:r>
        <w:t xml:space="preserve">Submit for </w:t>
      </w:r>
      <w:r w:rsidR="0057271A">
        <w:t xml:space="preserve">total of </w:t>
      </w:r>
      <w:r>
        <w:t>hotel costs includ</w:t>
      </w:r>
      <w:r w:rsidR="00EA4A1A">
        <w:t>ing Occupancy Tax and Sales Tax (exclude “Food Package”)</w:t>
      </w:r>
    </w:p>
    <w:p w14:paraId="29E3D1E3" w14:textId="77777777" w:rsidR="00DC345B" w:rsidRDefault="00DC345B" w:rsidP="00DC345B">
      <w:pPr>
        <w:pStyle w:val="ListParagraph"/>
        <w:numPr>
          <w:ilvl w:val="1"/>
          <w:numId w:val="5"/>
        </w:numPr>
      </w:pPr>
      <w:r>
        <w:rPr>
          <w:u w:val="single"/>
        </w:rPr>
        <w:t>PROPER DOCUMENTATION</w:t>
      </w:r>
    </w:p>
    <w:p w14:paraId="23F7CBE8" w14:textId="77777777" w:rsidR="00DC345B" w:rsidRDefault="00DC345B" w:rsidP="00DC345B">
      <w:pPr>
        <w:pStyle w:val="ListParagraph"/>
        <w:numPr>
          <w:ilvl w:val="2"/>
          <w:numId w:val="5"/>
        </w:numPr>
      </w:pPr>
      <w:r>
        <w:t>Bolger Center invoice is sufficient as documentation</w:t>
      </w:r>
      <w:r w:rsidR="0057271A">
        <w:t>.</w:t>
      </w:r>
    </w:p>
    <w:p w14:paraId="74563FF8" w14:textId="77777777" w:rsidR="00000D33" w:rsidRDefault="00000D33" w:rsidP="00000D33">
      <w:pPr>
        <w:pStyle w:val="ListParagraph"/>
        <w:numPr>
          <w:ilvl w:val="0"/>
          <w:numId w:val="5"/>
        </w:numPr>
      </w:pPr>
      <w:r>
        <w:t>Staying at any other hotel</w:t>
      </w:r>
    </w:p>
    <w:p w14:paraId="2BE1123E" w14:textId="77777777" w:rsidR="00000D33" w:rsidRPr="00000D33" w:rsidRDefault="00000D33" w:rsidP="00000D33">
      <w:pPr>
        <w:pStyle w:val="ListParagraph"/>
        <w:numPr>
          <w:ilvl w:val="1"/>
          <w:numId w:val="5"/>
        </w:numPr>
      </w:pPr>
      <w:r>
        <w:rPr>
          <w:u w:val="single"/>
        </w:rPr>
        <w:t>ALLOWABLE</w:t>
      </w:r>
    </w:p>
    <w:p w14:paraId="7485A5D1" w14:textId="77777777" w:rsidR="00000D33" w:rsidRDefault="00000D33" w:rsidP="00EA4A1A">
      <w:pPr>
        <w:pStyle w:val="ListParagraph"/>
        <w:numPr>
          <w:ilvl w:val="2"/>
          <w:numId w:val="5"/>
        </w:numPr>
      </w:pPr>
      <w:r>
        <w:t>Room cost</w:t>
      </w:r>
      <w:r w:rsidR="00EA4A1A">
        <w:t xml:space="preserve"> &amp; applicable taxes</w:t>
      </w:r>
    </w:p>
    <w:p w14:paraId="46374633" w14:textId="77777777" w:rsidR="00000D33" w:rsidRDefault="00000D33" w:rsidP="00000D33">
      <w:pPr>
        <w:pStyle w:val="ListParagraph"/>
        <w:numPr>
          <w:ilvl w:val="2"/>
          <w:numId w:val="5"/>
        </w:numPr>
      </w:pPr>
      <w:r>
        <w:t>Summit expense</w:t>
      </w:r>
      <w:r w:rsidR="007C41D2">
        <w:t xml:space="preserve"> or Food Package costs</w:t>
      </w:r>
      <w:r>
        <w:t xml:space="preserve"> (from Bolger only)</w:t>
      </w:r>
    </w:p>
    <w:p w14:paraId="518CF55B" w14:textId="77777777" w:rsidR="00000D33" w:rsidRPr="00000D33" w:rsidRDefault="00000D33" w:rsidP="00000D33">
      <w:pPr>
        <w:pStyle w:val="ListParagraph"/>
        <w:numPr>
          <w:ilvl w:val="1"/>
          <w:numId w:val="5"/>
        </w:numPr>
      </w:pPr>
      <w:r>
        <w:rPr>
          <w:u w:val="single"/>
        </w:rPr>
        <w:t>NOT ALLOWABLE</w:t>
      </w:r>
    </w:p>
    <w:p w14:paraId="27AD944E" w14:textId="77777777" w:rsidR="00EA4A1A" w:rsidRPr="0057271A" w:rsidRDefault="00EA4A1A" w:rsidP="00EA4A1A">
      <w:pPr>
        <w:pStyle w:val="ListParagraph"/>
        <w:numPr>
          <w:ilvl w:val="2"/>
          <w:numId w:val="5"/>
        </w:numPr>
      </w:pPr>
      <w:r>
        <w:t>Room service charges or any additional hotel fees</w:t>
      </w:r>
    </w:p>
    <w:p w14:paraId="491F2B8F" w14:textId="77777777" w:rsidR="00000D33" w:rsidRPr="00000D33" w:rsidRDefault="00000D33" w:rsidP="00000D33">
      <w:pPr>
        <w:pStyle w:val="ListParagraph"/>
        <w:numPr>
          <w:ilvl w:val="1"/>
          <w:numId w:val="5"/>
        </w:numPr>
      </w:pPr>
      <w:r>
        <w:rPr>
          <w:u w:val="single"/>
        </w:rPr>
        <w:t>PROPER DOCUMENTATION</w:t>
      </w:r>
    </w:p>
    <w:p w14:paraId="4BD6E1C5" w14:textId="77777777" w:rsidR="00000D33" w:rsidRDefault="00000D33" w:rsidP="00000D33">
      <w:pPr>
        <w:pStyle w:val="ListParagraph"/>
        <w:numPr>
          <w:ilvl w:val="2"/>
          <w:numId w:val="5"/>
        </w:numPr>
      </w:pPr>
      <w:r>
        <w:t>Detailed (itemized) hotel receipt is required</w:t>
      </w:r>
    </w:p>
    <w:p w14:paraId="0DA00DB9" w14:textId="77777777" w:rsidR="00BA065A" w:rsidRDefault="00BA065A" w:rsidP="00BA065A">
      <w:pPr>
        <w:pStyle w:val="ListParagraph"/>
        <w:ind w:left="1440"/>
      </w:pPr>
    </w:p>
    <w:sectPr w:rsidR="00BA065A" w:rsidSect="00E709EC">
      <w:footerReference w:type="default" r:id="rId8"/>
      <w:footerReference w:type="first" r:id="rId9"/>
      <w:pgSz w:w="11900" w:h="16840"/>
      <w:pgMar w:top="1440" w:right="1080" w:bottom="1440" w:left="2160" w:header="720" w:footer="864"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15D4BB" w14:textId="77777777" w:rsidR="000B345D" w:rsidRDefault="000B345D" w:rsidP="00283673">
      <w:r>
        <w:separator/>
      </w:r>
    </w:p>
  </w:endnote>
  <w:endnote w:type="continuationSeparator" w:id="0">
    <w:p w14:paraId="04413D16" w14:textId="77777777" w:rsidR="000B345D" w:rsidRDefault="000B345D" w:rsidP="002836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E806F3" w14:textId="77777777" w:rsidR="00D4160D" w:rsidRDefault="00626210" w:rsidP="00E709EC">
    <w:pPr>
      <w:pStyle w:val="Footer"/>
      <w:jc w:val="center"/>
    </w:pPr>
    <w:r>
      <w:rPr>
        <w:rStyle w:val="PageNumber"/>
      </w:rPr>
      <w:fldChar w:fldCharType="begin"/>
    </w:r>
    <w:r w:rsidR="00D4160D">
      <w:rPr>
        <w:rStyle w:val="PageNumber"/>
      </w:rPr>
      <w:instrText xml:space="preserve"> PAGE </w:instrText>
    </w:r>
    <w:r>
      <w:rPr>
        <w:rStyle w:val="PageNumber"/>
      </w:rPr>
      <w:fldChar w:fldCharType="separate"/>
    </w:r>
    <w:r w:rsidR="00634C8F">
      <w:rPr>
        <w:rStyle w:val="PageNumber"/>
        <w:noProof/>
      </w:rPr>
      <w:t>1</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23A5B6" w14:textId="77777777" w:rsidR="00D4160D" w:rsidRDefault="00626210" w:rsidP="00283673">
    <w:pPr>
      <w:pStyle w:val="Footer"/>
      <w:jc w:val="center"/>
    </w:pPr>
    <w:r>
      <w:rPr>
        <w:rStyle w:val="PageNumber"/>
      </w:rPr>
      <w:fldChar w:fldCharType="begin"/>
    </w:r>
    <w:r w:rsidR="00D4160D">
      <w:rPr>
        <w:rStyle w:val="PageNumber"/>
      </w:rPr>
      <w:instrText xml:space="preserve"> PAGE </w:instrText>
    </w:r>
    <w:r>
      <w:rPr>
        <w:rStyle w:val="PageNumber"/>
      </w:rPr>
      <w:fldChar w:fldCharType="separate"/>
    </w:r>
    <w:r w:rsidR="00D4160D">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4A5B3D" w14:textId="77777777" w:rsidR="000B345D" w:rsidRDefault="000B345D" w:rsidP="00283673">
      <w:r>
        <w:separator/>
      </w:r>
    </w:p>
  </w:footnote>
  <w:footnote w:type="continuationSeparator" w:id="0">
    <w:p w14:paraId="55E58B89" w14:textId="77777777" w:rsidR="000B345D" w:rsidRDefault="000B345D" w:rsidP="002836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66F0C"/>
    <w:multiLevelType w:val="hybridMultilevel"/>
    <w:tmpl w:val="F2C649E4"/>
    <w:lvl w:ilvl="0" w:tplc="4FF011BC">
      <w:start w:val="1"/>
      <w:numFmt w:val="bullet"/>
      <w:lvlText w:val="•"/>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810262"/>
    <w:multiLevelType w:val="hybridMultilevel"/>
    <w:tmpl w:val="11DEF8E8"/>
    <w:lvl w:ilvl="0" w:tplc="4FF011BC">
      <w:start w:val="1"/>
      <w:numFmt w:val="bullet"/>
      <w:lvlText w:val="•"/>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6E4500"/>
    <w:multiLevelType w:val="hybridMultilevel"/>
    <w:tmpl w:val="A4C0E936"/>
    <w:lvl w:ilvl="0" w:tplc="4FF011BC">
      <w:start w:val="1"/>
      <w:numFmt w:val="bullet"/>
      <w:lvlText w:val="•"/>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3224ED"/>
    <w:multiLevelType w:val="hybridMultilevel"/>
    <w:tmpl w:val="EBCCB0A2"/>
    <w:lvl w:ilvl="0" w:tplc="4FF011BC">
      <w:start w:val="1"/>
      <w:numFmt w:val="bullet"/>
      <w:lvlText w:val="•"/>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CB4A49"/>
    <w:multiLevelType w:val="hybridMultilevel"/>
    <w:tmpl w:val="3F96EBFA"/>
    <w:lvl w:ilvl="0" w:tplc="4FF011BC">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150FAD"/>
    <w:multiLevelType w:val="hybridMultilevel"/>
    <w:tmpl w:val="3AC29EEA"/>
    <w:lvl w:ilvl="0" w:tplc="4FF011BC">
      <w:start w:val="1"/>
      <w:numFmt w:val="bullet"/>
      <w:lvlText w:val="•"/>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3040A"/>
    <w:rsid w:val="00000D33"/>
    <w:rsid w:val="00036780"/>
    <w:rsid w:val="000B345D"/>
    <w:rsid w:val="000C0781"/>
    <w:rsid w:val="001E1872"/>
    <w:rsid w:val="001E235D"/>
    <w:rsid w:val="0021301A"/>
    <w:rsid w:val="00255A61"/>
    <w:rsid w:val="00283673"/>
    <w:rsid w:val="0033040A"/>
    <w:rsid w:val="003E7A3B"/>
    <w:rsid w:val="00476E9A"/>
    <w:rsid w:val="00480339"/>
    <w:rsid w:val="0052022F"/>
    <w:rsid w:val="0054453E"/>
    <w:rsid w:val="0057271A"/>
    <w:rsid w:val="00583531"/>
    <w:rsid w:val="005A2ED1"/>
    <w:rsid w:val="00622D5C"/>
    <w:rsid w:val="00626210"/>
    <w:rsid w:val="00634C8F"/>
    <w:rsid w:val="00663C7A"/>
    <w:rsid w:val="007C41D2"/>
    <w:rsid w:val="00852795"/>
    <w:rsid w:val="00877701"/>
    <w:rsid w:val="008A68EF"/>
    <w:rsid w:val="008D551E"/>
    <w:rsid w:val="00904C05"/>
    <w:rsid w:val="009119E0"/>
    <w:rsid w:val="009663B2"/>
    <w:rsid w:val="00A73AA6"/>
    <w:rsid w:val="00A830E9"/>
    <w:rsid w:val="00AA6392"/>
    <w:rsid w:val="00AE0BDF"/>
    <w:rsid w:val="00BA065A"/>
    <w:rsid w:val="00C124A0"/>
    <w:rsid w:val="00C43D87"/>
    <w:rsid w:val="00C9059F"/>
    <w:rsid w:val="00D02BD9"/>
    <w:rsid w:val="00D06A77"/>
    <w:rsid w:val="00D12E34"/>
    <w:rsid w:val="00D4160D"/>
    <w:rsid w:val="00D912DE"/>
    <w:rsid w:val="00DA1ACD"/>
    <w:rsid w:val="00DC345B"/>
    <w:rsid w:val="00E0348E"/>
    <w:rsid w:val="00E4041D"/>
    <w:rsid w:val="00E606C1"/>
    <w:rsid w:val="00E709EC"/>
    <w:rsid w:val="00EA4A1A"/>
    <w:rsid w:val="00ED025E"/>
    <w:rsid w:val="00FB17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68578B"/>
  <w15:docId w15:val="{2810362B-E54A-4DAF-BD92-B542CB106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5A61"/>
  </w:style>
  <w:style w:type="paragraph" w:styleId="Heading1">
    <w:name w:val="heading 1"/>
    <w:basedOn w:val="Normal"/>
    <w:next w:val="Normal"/>
    <w:link w:val="Heading1Char"/>
    <w:uiPriority w:val="9"/>
    <w:qFormat/>
    <w:rsid w:val="0054453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40A"/>
    <w:pPr>
      <w:ind w:left="720"/>
      <w:contextualSpacing/>
    </w:pPr>
  </w:style>
  <w:style w:type="character" w:customStyle="1" w:styleId="Heading1Char">
    <w:name w:val="Heading 1 Char"/>
    <w:basedOn w:val="DefaultParagraphFont"/>
    <w:link w:val="Heading1"/>
    <w:uiPriority w:val="9"/>
    <w:rsid w:val="0054453E"/>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4453E"/>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54453E"/>
    <w:pPr>
      <w:spacing w:before="120"/>
    </w:pPr>
    <w:rPr>
      <w:b/>
    </w:rPr>
  </w:style>
  <w:style w:type="paragraph" w:styleId="BalloonText">
    <w:name w:val="Balloon Text"/>
    <w:basedOn w:val="Normal"/>
    <w:link w:val="BalloonTextChar"/>
    <w:uiPriority w:val="99"/>
    <w:semiHidden/>
    <w:unhideWhenUsed/>
    <w:rsid w:val="0054453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453E"/>
    <w:rPr>
      <w:rFonts w:ascii="Lucida Grande" w:hAnsi="Lucida Grande" w:cs="Lucida Grande"/>
      <w:sz w:val="18"/>
      <w:szCs w:val="18"/>
    </w:rPr>
  </w:style>
  <w:style w:type="paragraph" w:styleId="TOC2">
    <w:name w:val="toc 2"/>
    <w:basedOn w:val="Normal"/>
    <w:next w:val="Normal"/>
    <w:autoRedefine/>
    <w:uiPriority w:val="39"/>
    <w:semiHidden/>
    <w:unhideWhenUsed/>
    <w:rsid w:val="0054453E"/>
    <w:pPr>
      <w:ind w:left="240"/>
    </w:pPr>
    <w:rPr>
      <w:b/>
      <w:sz w:val="22"/>
      <w:szCs w:val="22"/>
    </w:rPr>
  </w:style>
  <w:style w:type="paragraph" w:styleId="TOC3">
    <w:name w:val="toc 3"/>
    <w:basedOn w:val="Normal"/>
    <w:next w:val="Normal"/>
    <w:autoRedefine/>
    <w:uiPriority w:val="39"/>
    <w:semiHidden/>
    <w:unhideWhenUsed/>
    <w:rsid w:val="0054453E"/>
    <w:pPr>
      <w:ind w:left="480"/>
    </w:pPr>
    <w:rPr>
      <w:sz w:val="22"/>
      <w:szCs w:val="22"/>
    </w:rPr>
  </w:style>
  <w:style w:type="paragraph" w:styleId="TOC4">
    <w:name w:val="toc 4"/>
    <w:basedOn w:val="Normal"/>
    <w:next w:val="Normal"/>
    <w:autoRedefine/>
    <w:uiPriority w:val="39"/>
    <w:semiHidden/>
    <w:unhideWhenUsed/>
    <w:rsid w:val="0054453E"/>
    <w:pPr>
      <w:ind w:left="720"/>
    </w:pPr>
    <w:rPr>
      <w:sz w:val="20"/>
      <w:szCs w:val="20"/>
    </w:rPr>
  </w:style>
  <w:style w:type="paragraph" w:styleId="TOC5">
    <w:name w:val="toc 5"/>
    <w:basedOn w:val="Normal"/>
    <w:next w:val="Normal"/>
    <w:autoRedefine/>
    <w:uiPriority w:val="39"/>
    <w:semiHidden/>
    <w:unhideWhenUsed/>
    <w:rsid w:val="0054453E"/>
    <w:pPr>
      <w:ind w:left="960"/>
    </w:pPr>
    <w:rPr>
      <w:sz w:val="20"/>
      <w:szCs w:val="20"/>
    </w:rPr>
  </w:style>
  <w:style w:type="paragraph" w:styleId="TOC6">
    <w:name w:val="toc 6"/>
    <w:basedOn w:val="Normal"/>
    <w:next w:val="Normal"/>
    <w:autoRedefine/>
    <w:uiPriority w:val="39"/>
    <w:semiHidden/>
    <w:unhideWhenUsed/>
    <w:rsid w:val="0054453E"/>
    <w:pPr>
      <w:ind w:left="1200"/>
    </w:pPr>
    <w:rPr>
      <w:sz w:val="20"/>
      <w:szCs w:val="20"/>
    </w:rPr>
  </w:style>
  <w:style w:type="paragraph" w:styleId="TOC7">
    <w:name w:val="toc 7"/>
    <w:basedOn w:val="Normal"/>
    <w:next w:val="Normal"/>
    <w:autoRedefine/>
    <w:uiPriority w:val="39"/>
    <w:semiHidden/>
    <w:unhideWhenUsed/>
    <w:rsid w:val="0054453E"/>
    <w:pPr>
      <w:ind w:left="1440"/>
    </w:pPr>
    <w:rPr>
      <w:sz w:val="20"/>
      <w:szCs w:val="20"/>
    </w:rPr>
  </w:style>
  <w:style w:type="paragraph" w:styleId="TOC8">
    <w:name w:val="toc 8"/>
    <w:basedOn w:val="Normal"/>
    <w:next w:val="Normal"/>
    <w:autoRedefine/>
    <w:uiPriority w:val="39"/>
    <w:semiHidden/>
    <w:unhideWhenUsed/>
    <w:rsid w:val="0054453E"/>
    <w:pPr>
      <w:ind w:left="1680"/>
    </w:pPr>
    <w:rPr>
      <w:sz w:val="20"/>
      <w:szCs w:val="20"/>
    </w:rPr>
  </w:style>
  <w:style w:type="paragraph" w:styleId="TOC9">
    <w:name w:val="toc 9"/>
    <w:basedOn w:val="Normal"/>
    <w:next w:val="Normal"/>
    <w:autoRedefine/>
    <w:uiPriority w:val="39"/>
    <w:semiHidden/>
    <w:unhideWhenUsed/>
    <w:rsid w:val="0054453E"/>
    <w:pPr>
      <w:ind w:left="1920"/>
    </w:pPr>
    <w:rPr>
      <w:sz w:val="20"/>
      <w:szCs w:val="20"/>
    </w:rPr>
  </w:style>
  <w:style w:type="paragraph" w:styleId="Header">
    <w:name w:val="header"/>
    <w:basedOn w:val="Normal"/>
    <w:link w:val="HeaderChar"/>
    <w:uiPriority w:val="99"/>
    <w:unhideWhenUsed/>
    <w:rsid w:val="00283673"/>
    <w:pPr>
      <w:tabs>
        <w:tab w:val="center" w:pos="4320"/>
        <w:tab w:val="right" w:pos="8640"/>
      </w:tabs>
    </w:pPr>
  </w:style>
  <w:style w:type="character" w:customStyle="1" w:styleId="HeaderChar">
    <w:name w:val="Header Char"/>
    <w:basedOn w:val="DefaultParagraphFont"/>
    <w:link w:val="Header"/>
    <w:uiPriority w:val="99"/>
    <w:rsid w:val="00283673"/>
  </w:style>
  <w:style w:type="paragraph" w:styleId="Footer">
    <w:name w:val="footer"/>
    <w:basedOn w:val="Normal"/>
    <w:link w:val="FooterChar"/>
    <w:uiPriority w:val="99"/>
    <w:unhideWhenUsed/>
    <w:rsid w:val="00283673"/>
    <w:pPr>
      <w:tabs>
        <w:tab w:val="center" w:pos="4320"/>
        <w:tab w:val="right" w:pos="8640"/>
      </w:tabs>
    </w:pPr>
  </w:style>
  <w:style w:type="character" w:customStyle="1" w:styleId="FooterChar">
    <w:name w:val="Footer Char"/>
    <w:basedOn w:val="DefaultParagraphFont"/>
    <w:link w:val="Footer"/>
    <w:uiPriority w:val="99"/>
    <w:rsid w:val="00283673"/>
  </w:style>
  <w:style w:type="character" w:styleId="PageNumber">
    <w:name w:val="page number"/>
    <w:basedOn w:val="DefaultParagraphFont"/>
    <w:uiPriority w:val="99"/>
    <w:semiHidden/>
    <w:unhideWhenUsed/>
    <w:rsid w:val="00283673"/>
  </w:style>
  <w:style w:type="character" w:styleId="CommentReference">
    <w:name w:val="annotation reference"/>
    <w:basedOn w:val="DefaultParagraphFont"/>
    <w:uiPriority w:val="99"/>
    <w:semiHidden/>
    <w:unhideWhenUsed/>
    <w:rsid w:val="00622D5C"/>
    <w:rPr>
      <w:sz w:val="16"/>
      <w:szCs w:val="16"/>
    </w:rPr>
  </w:style>
  <w:style w:type="paragraph" w:styleId="CommentText">
    <w:name w:val="annotation text"/>
    <w:basedOn w:val="Normal"/>
    <w:link w:val="CommentTextChar"/>
    <w:uiPriority w:val="99"/>
    <w:semiHidden/>
    <w:unhideWhenUsed/>
    <w:rsid w:val="00622D5C"/>
    <w:rPr>
      <w:sz w:val="20"/>
      <w:szCs w:val="20"/>
    </w:rPr>
  </w:style>
  <w:style w:type="character" w:customStyle="1" w:styleId="CommentTextChar">
    <w:name w:val="Comment Text Char"/>
    <w:basedOn w:val="DefaultParagraphFont"/>
    <w:link w:val="CommentText"/>
    <w:uiPriority w:val="99"/>
    <w:semiHidden/>
    <w:rsid w:val="00622D5C"/>
    <w:rPr>
      <w:sz w:val="20"/>
      <w:szCs w:val="20"/>
    </w:rPr>
  </w:style>
  <w:style w:type="paragraph" w:styleId="CommentSubject">
    <w:name w:val="annotation subject"/>
    <w:basedOn w:val="CommentText"/>
    <w:next w:val="CommentText"/>
    <w:link w:val="CommentSubjectChar"/>
    <w:uiPriority w:val="99"/>
    <w:semiHidden/>
    <w:unhideWhenUsed/>
    <w:rsid w:val="00622D5C"/>
    <w:rPr>
      <w:b/>
      <w:bCs/>
    </w:rPr>
  </w:style>
  <w:style w:type="character" w:customStyle="1" w:styleId="CommentSubjectChar">
    <w:name w:val="Comment Subject Char"/>
    <w:basedOn w:val="CommentTextChar"/>
    <w:link w:val="CommentSubject"/>
    <w:uiPriority w:val="99"/>
    <w:semiHidden/>
    <w:rsid w:val="00622D5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84CE09-AE34-4FDD-9B91-B29A55660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4</Pages>
  <Words>1055</Words>
  <Characters>6017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Lwala Community Alliance</Company>
  <LinksUpToDate>false</LinksUpToDate>
  <CharactersWithSpaces>7058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Baird</dc:creator>
  <cp:keywords/>
  <dc:description/>
  <cp:lastModifiedBy>David Cook</cp:lastModifiedBy>
  <cp:revision>8</cp:revision>
  <dcterms:created xsi:type="dcterms:W3CDTF">2019-05-13T14:49:00Z</dcterms:created>
  <dcterms:modified xsi:type="dcterms:W3CDTF">2019-07-25T13:15:00Z</dcterms:modified>
</cp:coreProperties>
</file>