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E05C2A"/>
          <w:sz w:val="60"/>
          <w:szCs w:val="60"/>
        </w:rPr>
        <w:t xml:space="preserve">SHWETA RANJAN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Social Media Strategist  |  Marketing Copywriter  |  Content Leader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swetaranjan0702@gmail.com  •  +91 8210773298  •  Pune, India  •  linkedin.com/in/iamshwetaranjan</w:t>
      </w:r>
    </w:p>
    <w:p>
      <w:pPr>
        <w:pBdr>
          <w:bottom w:val="single" w:color="E05C2A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05C2A"/>
          <w:sz w:val="36"/>
          <w:szCs w:val="36"/>
        </w:rPr>
        <w:t xml:space="preserve">01  WHO IS SHWETA?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Results-driven marketing professional with 4+ years of experience across social media strategy, performance copywriting, content leadership, and online reputation management. She has built brand presences from scratch, scaled platforms with data-driven systems, written copy that moved revenue needles, and fronted campaigns as an on-camera personality — all while managing cross-functional teams and complex multi-platform execution.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4+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Years Experience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6+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Platforms Managed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Instagram, YT, LinkedIn, Telegram, Quora, Reddit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230 → 6.1K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Instagram Followers Scaled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1.1M+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Instagram Reach Generated</w:t>
            </w:r>
          </w:p>
        </w:tc>
      </w:tr>
    </w:tbl>
    <w:p>
      <w:pPr>
        <w:spacing w:before="160" w:after="0"/>
      </w:pPr>
    </w:p>
    <w:p>
      <w:pPr>
        <w:pBdr>
          <w:bottom w:val="single" w:color="E05C2A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05C2A"/>
          <w:sz w:val="36"/>
          <w:szCs w:val="36"/>
        </w:rPr>
        <w:t xml:space="preserve">02  SKILLS SNAPSHOT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 full-stack content professional — Shweta works across strategy, execution, writing, analytics, and on-camera production.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E05C2A"/>
                <w:sz w:val="22"/>
                <w:szCs w:val="22"/>
              </w:rPr>
              <w:t xml:space="preserve">Content &amp; Copy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Long-form scriptwriting for YouTube (SEO-optimised)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 copywriting (CTR up to 7%)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Blog &amp; SEO article writing (WordPress)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&amp; email campaign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Taglines, slogans, and moment marketing copy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Vox pop &amp; VVIP interview scripts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E05C2A"/>
                <w:sz w:val="22"/>
                <w:szCs w:val="22"/>
              </w:rPr>
              <w:t xml:space="preserve">Strategy &amp;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Multi-platform content calendar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bucket architecture &amp; audience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Competitor analysis &amp; benchmarking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Full-funnel social strategy (TOFU → conversion)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Influencer collaboration &amp; UGC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Cross-channel content distribution planning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E05C2A"/>
                <w:sz w:val="22"/>
                <w:szCs w:val="22"/>
              </w:rPr>
              <w:t xml:space="preserve">Analytics &amp;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 tracking &amp; push notification optimisation (MoEngage)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/ YouTube / LinkedIn metrics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MOM analytics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 sentiment tracking (Quora, Reddit, GMB)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Leads &amp; payment funnel reporting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E05C2A"/>
                <w:sz w:val="22"/>
                <w:szCs w:val="22"/>
              </w:rPr>
              <w:t xml:space="preserve">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MoEngage, Meta Business Suite, Google Workspace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WordPress, Canva, CapCut, Photoshop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ChatGPT, Midjourney (AI-assisted production)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Excel / Google Sheets (trackers &amp; dashboards)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Quora Spaces, Reddit community management</w:t>
            </w:r>
          </w:p>
        </w:tc>
      </w:tr>
    </w:tbl>
    <w:p>
      <w:pPr>
        <w:pBdr>
          <w:bottom w:val="single" w:color="E05C2A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05C2A"/>
          <w:sz w:val="36"/>
          <w:szCs w:val="36"/>
        </w:rPr>
        <w:t xml:space="preserve">03  CASE STUDY: VEDAM SCHOOL OF TECHNOLOGY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E05C2A"/>
          <w:sz w:val="22"/>
          <w:szCs w:val="22"/>
        </w:rPr>
        <w:t xml:space="preserve">Social Media Sr. Associate  |  April 2025 – Present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Vedam is a new-gen tech school in Pune. When Shweta joined, the brand had virtually no digital presence. She built the entire social media machine from the ground up — strategy, content, execution, team management, ORM, and performance reporting across Instagram, YouTube, LinkedIn, Telegram, Quora, Reddit, and X.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Numbers That Matter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230 → 6.1K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Instagram 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followers from scratch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1.1M+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Total Instagram Reach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organic + paid combined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7.7M+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Jan Instagram Views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total views in January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281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Leads Generated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across 5 VSAT cycles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4–6.7%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YouTube CTR (LF)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above 5% target maintained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130K+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LinkedIn Impressions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over 5 VSAT cycles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3,339+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Quora Space Views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on top ranking question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10+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Reddit Threads Managed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organic + inorganic ORM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What She Did: Platform-by-Platform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E05C2A"/>
                <w:sz w:val="22"/>
                <w:szCs w:val="22"/>
              </w:rPr>
              <w:t xml:space="preserve">📱 Instagram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 content calendar from 0: 7 posts/week across 6 content buckets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buckets: Student Stories, Campus Events, Tech/AI, Parents × Vedam, Milestones, Student UGC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Scripted and directed Reels — including fronting vox pops and VVIP interviews on camera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Maintained 3%+ engagement rate on organic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Grew from 230 → 6,100 followers in under a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 Meta ad campaigns with full CTA-to-lead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Tracked weekly WOW metrics and competitor benchmarks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E05C2A"/>
                <w:sz w:val="22"/>
                <w:szCs w:val="22"/>
              </w:rPr>
              <w:t xml:space="preserve">▶️ YouTube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 full content strategy: objectives, content buckets, playlists, and video calendar (Sept 2025 – Sept 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Scripted long-form videos: orientation highlights, parent testimonials, faculty interviews, guest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Managed SEO for every upload: titles, descriptions, tags, thumbnails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Maintained CTR of 4–6.7% on long-form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and managed UGC pipeline: student vloggers creating organic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Tracked per-video metrics: impressions, CTR, AVD, retention 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Managed distribution of YT videos across Instagram, LinkedIn, Telegram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E05C2A"/>
                <w:sz w:val="22"/>
                <w:szCs w:val="22"/>
              </w:rPr>
              <w:t xml:space="preserve">💼 LinkedIn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 weekly posting cadence: polls, thought leadership, student stories, meme×blog, inspirational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Grew impressions from ~21K to 130K+ across 5 VSAT cycles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Generated 66 leads directly from LinkedIn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LinkedIn-to-payment conversion funnel tracking (L2P up to 66%)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Coordinated mentor and team reposts for organic amplification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E05C2A"/>
                <w:sz w:val="22"/>
                <w:szCs w:val="22"/>
              </w:rPr>
              <w:t xml:space="preserve">🔍 ORM (Quora, Reddit, GMB, 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Managed Quora Space as a student-led community blog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Tracked and managed 10+ Reddit threads on Btechtards/JEENEETards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Ranked Quora answer #1 on Google search for 'Vedam School of Technology review'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Managed Google My Business review pipeline (50+ reviews tracked by category)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Maintained weekly sentiment mapping across all ORM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Identified and responded to negative comments with brand-safe messaging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E05C2A"/>
                <w:sz w:val="22"/>
                <w:szCs w:val="22"/>
              </w:rPr>
              <w:t xml:space="preserve">📣 Telegram &amp; X (Twitter)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Managed Vedam's brand Telegram channel for content distribution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 post distribution workflows linking Telegram to Instagram, YouTube, LinkedIn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Managed Threads/X account for cross-posting and visibility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E05C2A"/>
                <w:sz w:val="22"/>
                <w:szCs w:val="22"/>
              </w:rPr>
              <w:t xml:space="preserve">🎬 On-Camera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Fronted vox pop shoots with students and parents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Hosted VVIP interviews with founders, CEOs, and industry mentors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Scripted and directed interview segments for YouTube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Acted as brand face for key campaigns and orientation content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Systems She Built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Beyond content creation, Shweta built the backend infrastructure that makes a social media operation run at scale: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Instagram Calendar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Weekly 7-post calendar with bucket, topic, format, shoot status, creative brief, delivery date, post link — all tracked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YouTube Plan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12-month content calendar (Sept 25–Sept 26) with objectives, buckets, playlists, shoot dates, edit dates, scripts, and per-video metric tracker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LinkedIn Calendar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Weekly posting cadence with WOW tracker and monthly MOM analytics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ORM Plan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Live question tracker (Quora + Reddit), Quora team tracker, Google review tracker by category, Reddit calendar with sentiment mapping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Distribution Plan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Cross-platform content distribution matrix: every piece of content mapped to all channels (Instagram → Telegram → LinkedIn → YouTube)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Brand &amp; Social MOM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 analytics dashboard covering Instagram, YouTube, LinkedIn — Views, Engagement Rate, Followers, Leads, Payments — with VSAT cycle-wise breakdown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Competitor Analysis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 benchmarking against Newton School of Technology, Scaler School, Polaris, NIAT Pune, PW Institute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UGC Pipeline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Student vlogger programme tracked with links, topics, and organic/inorganic classification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Mastersheet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Central asset sheet linking all calendars, trackers, asset libraries, UTMs, paid media trackers, and branding docs</w:t>
            </w:r>
          </w:p>
        </w:tc>
      </w:tr>
    </w:tbl>
    <w:p>
      <w:pPr>
        <w:pBdr>
          <w:bottom w:val="single" w:color="E05C2A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05C2A"/>
          <w:sz w:val="36"/>
          <w:szCs w:val="36"/>
        </w:rPr>
        <w:t xml:space="preserve">04  CASE STUDY: ADDA247 / CAREERPOWER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E05C2A"/>
          <w:sz w:val="22"/>
          <w:szCs w:val="22"/>
        </w:rPr>
        <w:t xml:space="preserve">Marketing Copywriter  |  April 2022 – March 2025  (3 Years)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Adda247 is one of India's largest ed-tech platforms for government exam preparation (SSC, Railways, Banking, UPSC). Shweta managed the copywriting and CRM marketing across CareerPower and Adda247 — writing push notifications, sale campaigns, WhatsApp &amp; email campaigns, and managing social media calendars.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Impact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0.7 → 3–5%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CTR Improvement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SSC &amp; Railways push notifs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Top Push Notif CTR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JAIIB campaign: 48.46K impressions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2× Revenue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Independence 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SSC vertical — single campaign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36"/>
                <w:szCs w:val="36"/>
              </w:rPr>
              <w:t xml:space="preserve">#1 Revenue &amp; CRR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Banking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highest ever achieved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Work Samples with Proof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Every piece of copy was tracked with MoEngage. Here are real results from Shweta's push notifications: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160"/>
        <w:gridCol w:w="27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Copy / Campaign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Impressions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CTR Result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Big News! Salary Hike Inside — JAIIB Mahapack 2.0 at flat 77% off (double validity) — Use Code: PREP77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48.46K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20"/>
                <w:szCs w:val="20"/>
              </w:rPr>
              <w:t xml:space="preserve">7.00% ⭐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Kya Dekh Rahe Ho — Railway Exam Tayaari — Join SUPER 5000 Railway Batch — Flat 77% OFF — Code: JEET77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Push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20"/>
                <w:szCs w:val="20"/>
              </w:rPr>
              <w:t xml:space="preserve">4.94%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Padhlo [First Name], tabhi SELECTION ho paega — RRB Exams — Bank Excel Test Pack — 20% off — Code: EXCEL20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Push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20"/>
                <w:szCs w:val="20"/>
              </w:rPr>
              <w:t xml:space="preserve">5.14%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Gandhi Jayanti Sale — Bank Mahapack — Rs.2299 — 3X Validity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Push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20"/>
                <w:szCs w:val="20"/>
              </w:rPr>
              <w:t xml:space="preserve">3.67%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Abhi bhi Govt Exam Prep ke liye Bank Mahapack nahi liya?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241.34K impressions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20"/>
                <w:szCs w:val="20"/>
              </w:rPr>
              <w:t xml:space="preserve">3.52%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RPF Constable &amp; SI — Kyunki Ap Humare Sabse Fav Dost Hai — Code: DOST77 — 2X Validity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102.64K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20"/>
                <w:szCs w:val="20"/>
              </w:rPr>
              <w:t xml:space="preserve">2.4%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[Username] Bilkul bahar nahi jana — NABARD Online Test Series — 150+ practice tests — Rs.339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36.01K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20"/>
                <w:szCs w:val="20"/>
              </w:rPr>
              <w:t xml:space="preserve">2.03%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What She Owned at Adda247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 media calendars for CareerPower and Adda247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 copy for SSC, Railways, Banking, UPSC verticals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 campaigns: Independence Day, Gandhi Jayanti, New Year (revenue-linked)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broadcast campaigns and emailer sequences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DFP banner copy and CTAs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MoEngage campaign setup and performance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campaigns with personalisation tokens ([First Name], User Name)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Moment marketing and meme marketing campaigns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Recognised with the 'Above and Beyond' Certificate of Appreciation by Adda247 CEO Anil Nagar and COO Saurabh Bansal — May 2024.</w:t>
      </w:r>
    </w:p>
    <w:p>
      <w:pPr>
        <w:pBdr>
          <w:bottom w:val="single" w:color="E05C2A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05C2A"/>
          <w:sz w:val="36"/>
          <w:szCs w:val="36"/>
        </w:rPr>
        <w:t xml:space="preserve">05  EARLIER WORK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Rail Recipe — Senior Content Writer (Aug 2021 – Jan 2022)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and executed targeted marketing campaigns — 25% increase in lead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SEO strategies — 30% improvement in website traffic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Hands-on WordPress content management</w:t>
      </w:r>
    </w:p>
    <w:p>
      <w:pPr>
        <w:spacing w:before="8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Teachmint — Freelance Content Writer (Jun 2021 – Dec 2022)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Delivered SEO-optimised, plagiarism-proofed blog articles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Wrote compelling meta descriptions with keyword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Created high-quality, user-intent-driven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Also wrote for Numen Edu Services and Techmiles</w:t>
      </w:r>
    </w:p>
    <w:p>
      <w:pPr>
        <w:pBdr>
          <w:bottom w:val="single" w:color="E05C2A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05C2A"/>
          <w:sz w:val="36"/>
          <w:szCs w:val="36"/>
        </w:rPr>
        <w:t xml:space="preserve">06  PORTFOLIO BUILD PLAN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This section maps out exactly what should go into Shweta's portfolio — what to showcase, how to present it, and what format works best.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Recommended Portfolio Structure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2A"/>
          <w:sz w:val="22"/>
          <w:szCs w:val="22"/>
        </w:rPr>
        <w:t xml:space="preserve">PAGE 1: Hero / Landing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 to show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Name, title, one-line punch ('I scale brands, write copy that clicks, and build social systems that stick'), contact details, LinkedIn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Visual idea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Her vox pop / on-camera photo from Vedam shoots — shows she's not just behind the screen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Key stat strip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4+ years | 6 platforms | 230→6.1K Instagram | 7% CTR | 1.1M reach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2A"/>
          <w:sz w:val="22"/>
          <w:szCs w:val="22"/>
        </w:rPr>
        <w:t xml:space="preserve">PAGE 2: What I Do (Skills Overview)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4-box grid: Social Strategy / Copywriting / ORM &amp; Reputation / Analytics &amp; Reporting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Each box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2–3 line description + 1 proof stat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Design tip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long paragraphs — scannable, punchy, visual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2A"/>
          <w:sz w:val="22"/>
          <w:szCs w:val="22"/>
        </w:rPr>
        <w:t xml:space="preserve">PAGE 3: Vedam Case Study (Social Media Build from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Lead with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before/after: 230 followers → 6,100 | 0 systems → 6 full platform playbooks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Show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Instagram calendar screenshot (blur sensitive content), YouTube content plan, ORM tracker structure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Highlight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Platform-wise results table (the one in Section 03 of this doc)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screenshot or still of her on-camera vox pop or VVIP interview hosting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Secret weapon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Show the Mastersheet structure — it proves she thinks in systems, not just posts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2A"/>
          <w:sz w:val="22"/>
          <w:szCs w:val="22"/>
        </w:rPr>
        <w:t xml:space="preserve">PAGE 4: Adda247 Case Study (Copy That Converts)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Lead with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CTR journey: 0.7% → 7% | Doubled revenue on Independence Day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Show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Push notification work samples (screenshots from portfolio) with CTR overlay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Side-by-side: the copy + the number it got — clean, visual, scannable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Adda247 Certificate of Appreciation image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Key message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Real copy. Real results. All tracked.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2A"/>
          <w:sz w:val="22"/>
          <w:szCs w:val="22"/>
        </w:rPr>
        <w:t xml:space="preserve">PAGE 5: ORM &amp; Reputation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 to show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Quora questions ranking on Google Page 1 (screenshot), Reddit thread stats, Google review count growth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Key highlight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'Vedam School of Technology review' — #1 rank on Google via Quora answer she managed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Proof format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Screenshot of Google search result + the question stats (2.4K views, 18 upvotes)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This matters because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ORM is a niche skill — few content managers own this end-to-end. It's a differentiator.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2A"/>
          <w:sz w:val="22"/>
          <w:szCs w:val="22"/>
        </w:rPr>
        <w:t xml:space="preserve">PAGE 6: The Systems Brain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 to show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 of trackers/playbooks she built — Instagram WOW Tracker, YT Video Metrics Tracker, ORM Sentiment Map, Distribution Plan, Brand MOM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Frame it as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'I don't just create content. I build the infrastructure that makes content scale.'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Visual idea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simplified flowchart of her content distribution system (Vedam) — one piece of content → 6 platforms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2A"/>
          <w:sz w:val="22"/>
          <w:szCs w:val="22"/>
        </w:rPr>
        <w:t xml:space="preserve">PAGE 7: SEO Writing Samples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 to show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2–3 published blog links or screenshots from Teachmint, Rail Recipe, or Numen Edu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Supplement with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WordPress skills proof — show an article title, meta description, keyword strategy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Even brief — it rounds out the profile for brands that need both social + content writing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2A"/>
          <w:sz w:val="22"/>
          <w:szCs w:val="22"/>
        </w:rPr>
        <w:t xml:space="preserve">PAGE 8: Tools &amp; On-Camera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Tools grid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MoEngage | Meta Business Suite | WordPress | Canva | CapCut | Photoshop | ChatGPT | Midjourney | Excel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On-camera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still or GIF from the vox pop / interview shoots — with caption 'On-camera host for Vedam brand campaigns'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Why this matters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On-camera confidence is a rare skill for a social media manager — make it visible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2A"/>
          <w:sz w:val="22"/>
          <w:szCs w:val="22"/>
        </w:rPr>
        <w:t xml:space="preserve">PAGE 9: Contact /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Email, phone, LinkedIn, Instagram (witty_shee)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Closing 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Something punchy and in her voice — she used 'Let's create magic together' in the old portfolio — keep that energy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Optional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QR code linking to LinkedIn or a portfolio website</w:t>
            </w:r>
          </w:p>
        </w:tc>
      </w:tr>
    </w:tbl>
    <w:p>
      <w:pPr>
        <w:pBdr>
          <w:bottom w:val="single" w:color="E05C2A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05C2A"/>
          <w:sz w:val="36"/>
          <w:szCs w:val="36"/>
        </w:rPr>
        <w:t xml:space="preserve">07  CONTENT CHECKLIST — WHAT ASSETS TO PULL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These are the specific pieces of work to collect, screenshot, and include in the portfolio: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From Vedam (Must Have)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Instagram follower graph: 230 → 6,100 (screenshot from Meta Business Suite)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Instagram reach milestone: 1.1M+ (screenshot)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January views spike: 7.7M total (screenshot from overall metrics tracker)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YouTube CTR data: 4–6.7% on long-form (screenshot from YT Studio)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LinkedIn impressions graph across VSAT cycles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Quora answer ranked #1 on Google search (screenshot of Google SERP + Quora stats)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Reddit thread with 132+ comments (Btechtards — 'I am going into a new gen college')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still of her doing vox pop or VVIP interview on camera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One clean screenshot of the Instagram content calendar (blur private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One screenshot of the YouTube 12-month content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One screenshot of the ORM tracker / sentiment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Leads data: 281 leads, 163 from YouTube, 66 from LinkedIn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From Adda247 (Must Have)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Screenshot of push notifications with CTR overlaid (already in old portfolio — keep and upgrade)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Certificate of Appreciation from Adda247 (CEO + COO signed, May 2024)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CTR improvement chart: 0.7% → 3–5% → 7% peak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Independence Day campaign story: mention doubled revenue in a callout 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DFP banner screenshots (from old portfolio page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Sale campaign visuals: New Year 2025, Gandhi Jayanti (already in old portfolio)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From Earlier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Any published blog/article URL from Teachmint, Rail Recipe, or Numen Edu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WordPress post screenshot showing meta description / SEO structure</w:t>
      </w:r>
    </w:p>
    <w:p>
      <w:pPr>
        <w:pBdr>
          <w:bottom w:val="single" w:color="E05C2A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05C2A"/>
          <w:sz w:val="36"/>
          <w:szCs w:val="36"/>
        </w:rPr>
        <w:t xml:space="preserve">08  UPGRADE NOTES — OLD PORTFOLIO vs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Old Portfolio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Portfolio (Upgrade)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Work Experience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Only Adda247 era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full Vedam chapter as centrepiece — it's the strongest work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Case Studies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Screenshots + CTR numbers, no narrative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context: what was the brief? what did she build? what changed?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Objectives Page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Generic — 'enhance brand visibility'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Remove. Replace with actual results and a punchy personal brand statement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Skills Section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Tag cloud only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Group into pillars: Social Strategy / Copy / ORM / Analytics — with proof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ORM Work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Not shown at all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as a dedicated section — it's a major differentiator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Vedam Work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entirely — Instagram growth, YouTube systems, LinkedIn leads, ORM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On-Camera Work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Not shown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photo/still and call it out — it's a unique edge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Systems Work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Not shown (calendars, trackers)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one clean screenshot of a calendar or tracker — proves execution maturity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Analysis/Bar Chart Page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Unclear what it's tracking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Replace with clean data tables or stat cards (like in this doc)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Design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Presentation deck style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Aim for portfolio/case study style — structured, professional, story-driven</w:t>
            </w:r>
          </w:p>
        </w:tc>
      </w:tr>
    </w:tbl>
    <w:p>
      <w:pPr>
        <w:pBdr>
          <w:bottom w:val="single" w:color="E05C2A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05C2A"/>
          <w:sz w:val="36"/>
          <w:szCs w:val="36"/>
        </w:rPr>
        <w:t xml:space="preserve">09  THE SHWETA RANJAN PITCH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Use this as the personal brand statement at the start of the portfolio or on LinkedIn: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05C2A"/>
                <w:sz w:val="28"/>
                <w:szCs w:val="28"/>
              </w:rPr>
              <w:t xml:space="preserve">I don't just post content — I build systems that scale brands.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4+ years, I have taken a brand's Instagram from 230 to 6,100 followers, driven 1.1M+ reach, generated 281 leads across 5 campaigns, written push notifications with 7% CTR, doubled revenue in a single Independence Day campaign, and built the strategy, calendar, ORM, and analytics infrastructure for a brand operating across 6 platforms simultaneously.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 write copy that converts, build communities that last, and I show up on camera too.</w:t>
            </w:r>
          </w:p>
        </w:tc>
      </w:tr>
    </w:tbl>
    <w:p>
      <w:pPr>
        <w:spacing w:before="3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Prepared for: Shweta Ranjan  |  February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E05C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2026-02-19T14:24:19.380Z</dcterms:created>
  <dcterms:modified xsi:type="dcterms:W3CDTF">2026-02-19T14:24:19.381Z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