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SIDHANT BANSAL</w:t>
      </w:r>
    </w:p>
    <w:p>
      <w:pPr>
        <w:spacing w:after="120"/>
        <w:jc w:val="center"/>
      </w:pPr>
      <w:r>
        <w:t>Seattle, WA | +1 (425) 382-9156 | sidhantbansal18@outlook.com | linkedin.com/in/sidhantbansal18</w:t>
      </w:r>
    </w:p>
    <w:p>
      <w:pPr>
        <w:spacing w:before="160" w:after="60"/>
      </w:pPr>
      <w:r>
        <w:rPr>
          <w:b/>
          <w:sz w:val="22"/>
        </w:rPr>
        <w:t>TECHNICAL SKILLS</w:t>
      </w:r>
    </w:p>
    <w:p>
      <w:pPr>
        <w:spacing w:after="120"/>
      </w:pPr>
      <w:r>
        <w:rPr>
          <w:b/>
        </w:rPr>
        <w:t xml:space="preserve">Languages: </w:t>
      </w:r>
      <w:r>
        <w:t>Python, Java, C++, C#, JavaScript, TypeScript, SQL, HTML/CSS</w:t>
        <w:br/>
      </w:r>
      <w:r>
        <w:rPr>
          <w:b/>
        </w:rPr>
        <w:t xml:space="preserve">Frameworks &amp; Cloud: </w:t>
      </w:r>
      <w:r>
        <w:t>React, Node.js, Express, Spring Boot, ASP.NET Core, AWS (EC2, S3), Azure DevOps, Docker, Laravel, Angular</w:t>
        <w:br/>
      </w:r>
      <w:r>
        <w:rPr>
          <w:b/>
        </w:rPr>
        <w:t xml:space="preserve">Databases &amp; Tools: </w:t>
      </w:r>
      <w:r>
        <w:t>PostgreSQL, MySQL, MongoDB, SQL Server, Redis, Git, JIRA, ArcGIS, Unity, GitHub Copilot, SQLAlchemy</w:t>
      </w:r>
    </w:p>
    <w:p>
      <w:pPr>
        <w:spacing w:before="160" w:after="60"/>
      </w:pPr>
      <w:r>
        <w:rPr>
          <w:b/>
          <w:sz w:val="22"/>
        </w:rPr>
        <w:t>PROFESSIONAL EXPERIENCE</w:t>
      </w:r>
    </w:p>
    <w:p>
      <w:r>
        <w:rPr>
          <w:b/>
        </w:rPr>
        <w:t>Washington State Department of Ecology</w:t>
      </w:r>
      <w:r>
        <w:t xml:space="preserve"> | Seattle, WA</w:t>
      </w:r>
    </w:p>
    <w:p>
      <w:r>
        <w:rPr>
          <w:i/>
        </w:rPr>
        <w:t>Software Engineer</w:t>
      </w:r>
      <w:r>
        <w:t xml:space="preserve"> | Aug 2023 – Present</w:t>
      </w:r>
    </w:p>
    <w:p>
      <w:pPr>
        <w:pStyle w:val="ListBullet"/>
      </w:pPr>
      <w:r>
        <w:t>Architected a high-performance ETL pipeline in Python to process 10M+ AIS messages; migrated data ingestion from Pandas to Polars to achieve an 80% reduction in extraction time for million-row datasets.</w:t>
      </w:r>
    </w:p>
    <w:p>
      <w:pPr>
        <w:pStyle w:val="ListBullet"/>
      </w:pPr>
      <w:r>
        <w:t>Engineered a momentum and drift simulation module using Numba (JIT compilation) and Polars; implemented a 3D matrix for weather data to enable O(1) lookups, reducing total simulation runtime from 2 hours to 5 minutes.</w:t>
      </w:r>
    </w:p>
    <w:p>
      <w:pPr>
        <w:pStyle w:val="ListBullet"/>
      </w:pPr>
      <w:r>
        <w:t>Optimized database write throughput by implementing SQLAlchemy chunking and migrating geometry columns from WKT (Well-Known Text) to WKB (Well-Known Binary) format for faster spatial indexing.</w:t>
      </w:r>
    </w:p>
    <w:p>
      <w:pPr>
        <w:pStyle w:val="ListBullet"/>
      </w:pPr>
      <w:r>
        <w:t>Developed a suite of algorithms to detect vessel "laden" status and tug escort events based on movement patterns and draft analysis, identifying 2,000+ maritime incidents to inform state safety policy.</w:t>
      </w:r>
    </w:p>
    <w:p>
      <w:pPr>
        <w:pStyle w:val="ListBullet"/>
      </w:pPr>
      <w:r>
        <w:t>Maintained a mission-critical ASP.NET/C# platform for incident management; reduced feature implementation time by 30% through AI-assisted development and optimized database performance by 50% via stored procedure tuning and schema normalization.</w:t>
      </w:r>
    </w:p>
    <w:p>
      <w:pPr>
        <w:pStyle w:val="ListBullet"/>
      </w:pPr>
      <w:r>
        <w:t>Facilitated monthly brainstorming sessions with state program leads to identify operational bottlenecks and translate safety requirements into technical tickets and production features.</w:t>
      </w:r>
    </w:p>
    <w:p>
      <w:r>
        <w:rPr>
          <w:b/>
        </w:rPr>
        <w:t>Platform Science</w:t>
      </w:r>
      <w:r>
        <w:t xml:space="preserve"> | San Diego, CA</w:t>
      </w:r>
    </w:p>
    <w:p>
      <w:r>
        <w:rPr>
          <w:i/>
        </w:rPr>
        <w:t>Software Developer Intern</w:t>
      </w:r>
      <w:r>
        <w:t xml:space="preserve"> | Jun 2022 – Sep 2022</w:t>
      </w:r>
    </w:p>
    <w:p>
      <w:pPr>
        <w:pStyle w:val="ListBullet"/>
      </w:pPr>
      <w:r>
        <w:t>Engineered RESTful APIs using Node.js, Express, and Laravel (PHP), ensuring strict backward compatibility and service versioning for legacy client support.</w:t>
      </w:r>
    </w:p>
    <w:p>
      <w:pPr>
        <w:pStyle w:val="ListBullet"/>
      </w:pPr>
      <w:r>
        <w:t>Optimized the development lifecycle by introducing automated unit testing and Docker-based CI/CD pipelines, increasing development velocity by 15%.</w:t>
      </w:r>
    </w:p>
    <w:p>
      <w:pPr>
        <w:pStyle w:val="ListBullet"/>
      </w:pPr>
      <w:r>
        <w:t>Refactored TypeScript and PHP codebases using modular design patterns (Strategy and Factory patterns) to reduce code duplication and improve component reusability.</w:t>
      </w:r>
    </w:p>
    <w:p>
      <w:r>
        <w:rPr>
          <w:b/>
        </w:rPr>
        <w:t>Accenture</w:t>
      </w:r>
      <w:r>
        <w:t xml:space="preserve"> | Bangalore, India</w:t>
      </w:r>
    </w:p>
    <w:p>
      <w:r>
        <w:rPr>
          <w:i/>
        </w:rPr>
        <w:t>Application Developer</w:t>
      </w:r>
      <w:r>
        <w:t xml:space="preserve"> | Sep 2019 – Aug 2021</w:t>
      </w:r>
    </w:p>
    <w:p>
      <w:pPr>
        <w:pStyle w:val="ListBullet"/>
      </w:pPr>
      <w:r>
        <w:t>Developed and scaled full-stack web applications using the MEAN stack (MongoDB, Express, Angular, Node.js), implementing caching strategies that supported a 30% increase in concurrent user capacity.</w:t>
      </w:r>
    </w:p>
    <w:p>
      <w:pPr>
        <w:pStyle w:val="ListBullet"/>
      </w:pPr>
      <w:r>
        <w:t>Reduced API response times by 40% through the implementation of optimized MongoDB indexing and query profiling to eliminate bottlenecks in data retrieval.</w:t>
      </w:r>
    </w:p>
    <w:p>
      <w:pPr>
        <w:pStyle w:val="ListBullet"/>
      </w:pPr>
      <w:r>
        <w:t>Partnered with Product Managers in an Agile environment to deploy UI/UX optimizations and feature enhancements that increased user engagement by 25%.</w:t>
      </w:r>
    </w:p>
    <w:p>
      <w:pPr>
        <w:spacing w:before="160" w:after="60"/>
      </w:pPr>
      <w:r>
        <w:rPr>
          <w:b/>
          <w:sz w:val="22"/>
        </w:rPr>
        <w:t>KEY PROJECTS</w:t>
      </w:r>
    </w:p>
    <w:p>
      <w:r>
        <w:rPr>
          <w:b/>
        </w:rPr>
        <w:t>VR Therapy Platform</w:t>
      </w:r>
      <w:r>
        <w:t xml:space="preserve"> | Graduate Research (EYE Research Group) | Sep 2022 – Jun 2023</w:t>
      </w:r>
    </w:p>
    <w:p>
      <w:pPr>
        <w:pStyle w:val="ListBullet"/>
      </w:pPr>
      <w:r>
        <w:t>Unified four separate VR therapy applications into a single, modular Unity/C# platform, reducing code redundancy by 35% and improving rendering performance by 20% through optimized draw calls.</w:t>
      </w:r>
    </w:p>
    <w:p>
      <w:r>
        <w:rPr>
          <w:b/>
        </w:rPr>
        <w:t>Dependify</w:t>
      </w:r>
      <w:r>
        <w:t xml:space="preserve"> | Distributed Systems Project | Apr 2022 – Jun 2022</w:t>
      </w:r>
    </w:p>
    <w:p>
      <w:pPr>
        <w:pStyle w:val="ListBullet"/>
      </w:pPr>
      <w:r>
        <w:t>Architected a distributed microservices system using Java, Spring Boot, and PostgreSQL hosted on AWS EC2 for centralized dependency management.</w:t>
      </w:r>
    </w:p>
    <w:p>
      <w:pPr>
        <w:pStyle w:val="ListBullet"/>
      </w:pPr>
      <w:r>
        <w:t>Designed the system to handle 10,000+ daily requests, achieving a 40% reduction in response latency compared to traditional monolithic architectures.</w:t>
      </w:r>
    </w:p>
    <w:p>
      <w:pPr>
        <w:spacing w:before="160" w:after="60"/>
      </w:pPr>
      <w:r>
        <w:rPr>
          <w:b/>
          <w:sz w:val="22"/>
        </w:rPr>
        <w:t>EDUCATION</w:t>
      </w:r>
    </w:p>
    <w:p>
      <w:r>
        <w:rPr>
          <w:b/>
        </w:rPr>
        <w:t>University of Washington</w:t>
      </w:r>
      <w:r>
        <w:t xml:space="preserve"> | Seattle, WA | Master of Science in Computer Science | Jun 2023</w:t>
      </w:r>
    </w:p>
    <w:p>
      <w:pPr>
        <w:pStyle w:val="ListBullet"/>
      </w:pPr>
      <w:r>
        <w:t>Coursework: Parallel Computing, Distributed Computing, Algorithms, Computer Graphics, Software Management</w:t>
      </w:r>
    </w:p>
    <w:p>
      <w:r>
        <w:rPr>
          <w:b/>
        </w:rPr>
        <w:t>Guru Gobind Singh Indraprastha University</w:t>
      </w:r>
      <w:r>
        <w:t xml:space="preserve"> | New Delhi, India | B.Tech in Information Technology | Jun 2019</w:t>
      </w:r>
    </w:p>
    <w:p>
      <w:pPr>
        <w:pStyle w:val="ListBullet"/>
      </w:pPr>
      <w:r>
        <w:t>Coursework: Data Structures and Algorithms, Operating Systems, Cloud Computing, Computer Architecture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