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377F" w14:textId="77777777" w:rsidR="00316BB7" w:rsidRPr="00316BB7" w:rsidRDefault="005A17A5" w:rsidP="00316BB7">
      <w:pPr>
        <w:jc w:val="center"/>
        <w:rPr>
          <w:b/>
          <w:bCs/>
          <w:sz w:val="36"/>
          <w:szCs w:val="36"/>
        </w:rPr>
      </w:pPr>
      <w:r w:rsidRPr="005A17A5">
        <w:rPr>
          <w:b/>
          <w:bCs/>
          <w:sz w:val="36"/>
          <w:szCs w:val="36"/>
        </w:rPr>
        <w:t>Hypothesis:</w:t>
      </w:r>
    </w:p>
    <w:p w14:paraId="68A4ABA3" w14:textId="421DDEB3" w:rsidR="005A17A5" w:rsidRPr="005A17A5" w:rsidRDefault="005A17A5" w:rsidP="00316BB7">
      <w:pPr>
        <w:jc w:val="center"/>
        <w:rPr>
          <w:b/>
          <w:bCs/>
          <w:sz w:val="32"/>
          <w:szCs w:val="32"/>
        </w:rPr>
      </w:pPr>
      <w:r w:rsidRPr="005A17A5">
        <w:rPr>
          <w:b/>
          <w:bCs/>
          <w:sz w:val="32"/>
          <w:szCs w:val="32"/>
        </w:rPr>
        <w:t xml:space="preserve">The Role of AT-Rich </w:t>
      </w:r>
      <w:proofErr w:type="spellStart"/>
      <w:r w:rsidRPr="005A17A5">
        <w:rPr>
          <w:b/>
          <w:bCs/>
          <w:sz w:val="32"/>
          <w:szCs w:val="32"/>
        </w:rPr>
        <w:t>DnaA</w:t>
      </w:r>
      <w:proofErr w:type="spellEnd"/>
      <w:r w:rsidRPr="005A17A5">
        <w:rPr>
          <w:b/>
          <w:bCs/>
          <w:sz w:val="32"/>
          <w:szCs w:val="32"/>
        </w:rPr>
        <w:t xml:space="preserve"> Box Motifs in Replication Initiation</w:t>
      </w:r>
    </w:p>
    <w:p w14:paraId="10598D05" w14:textId="77777777" w:rsidR="005A17A5" w:rsidRPr="005A17A5" w:rsidRDefault="005A17A5" w:rsidP="005A17A5">
      <w:pPr>
        <w:rPr>
          <w:b/>
          <w:bCs/>
          <w:sz w:val="28"/>
          <w:szCs w:val="28"/>
        </w:rPr>
      </w:pPr>
      <w:r w:rsidRPr="005A17A5">
        <w:rPr>
          <w:b/>
          <w:bCs/>
          <w:sz w:val="28"/>
          <w:szCs w:val="28"/>
        </w:rPr>
        <w:t>Higher AT-Richness Facilitates DNA Unwinding:</w:t>
      </w:r>
    </w:p>
    <w:p w14:paraId="5683B582" w14:textId="6A488B92" w:rsidR="005A17A5" w:rsidRPr="005A17A5" w:rsidRDefault="005A17A5" w:rsidP="005A17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The 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box motifs found in E Coli K-12's </w:t>
      </w:r>
      <w:proofErr w:type="spellStart"/>
      <w:r w:rsidRPr="005A17A5">
        <w:rPr>
          <w:sz w:val="28"/>
          <w:szCs w:val="28"/>
        </w:rPr>
        <w:t>oriC</w:t>
      </w:r>
      <w:proofErr w:type="spellEnd"/>
      <w:r w:rsidRPr="005A17A5">
        <w:rPr>
          <w:sz w:val="28"/>
          <w:szCs w:val="28"/>
        </w:rPr>
        <w:t xml:space="preserve"> region, have significantly higher AT content (77.78% and 66.67%) compared to the genome average (49.12%). </w:t>
      </w:r>
    </w:p>
    <w:p w14:paraId="15D71B04" w14:textId="6D212743" w:rsidR="005A17A5" w:rsidRPr="005A17A5" w:rsidRDefault="005A17A5" w:rsidP="005A17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Since AT pairs have weaker hydrogen bonds than GC pairs, this increased AT richness makes the DNA </w:t>
      </w:r>
      <w:proofErr w:type="gramStart"/>
      <w:r w:rsidRPr="005A17A5">
        <w:rPr>
          <w:sz w:val="28"/>
          <w:szCs w:val="28"/>
        </w:rPr>
        <w:t>more easier</w:t>
      </w:r>
      <w:proofErr w:type="gramEnd"/>
      <w:r w:rsidRPr="005A17A5">
        <w:rPr>
          <w:sz w:val="28"/>
          <w:szCs w:val="28"/>
        </w:rPr>
        <w:t xml:space="preserve"> to unwind. </w:t>
      </w:r>
    </w:p>
    <w:p w14:paraId="7834134F" w14:textId="5C843CE4" w:rsidR="005A17A5" w:rsidRPr="005A17A5" w:rsidRDefault="005A17A5" w:rsidP="005A17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17A5">
        <w:rPr>
          <w:sz w:val="28"/>
          <w:szCs w:val="28"/>
        </w:rPr>
        <w:t>This property is necessary for initiating replication, as the unwinding of the DNA allows the replication machinery to assemble.</w:t>
      </w:r>
    </w:p>
    <w:p w14:paraId="00D5BA02" w14:textId="77777777" w:rsidR="005A17A5" w:rsidRPr="005A17A5" w:rsidRDefault="005A17A5" w:rsidP="005A17A5">
      <w:pPr>
        <w:rPr>
          <w:b/>
          <w:bCs/>
          <w:sz w:val="28"/>
          <w:szCs w:val="28"/>
        </w:rPr>
      </w:pPr>
      <w:proofErr w:type="spellStart"/>
      <w:r w:rsidRPr="005A17A5">
        <w:rPr>
          <w:b/>
          <w:bCs/>
          <w:sz w:val="28"/>
          <w:szCs w:val="28"/>
        </w:rPr>
        <w:t>DnaA</w:t>
      </w:r>
      <w:proofErr w:type="spellEnd"/>
      <w:r w:rsidRPr="005A17A5">
        <w:rPr>
          <w:b/>
          <w:bCs/>
          <w:sz w:val="28"/>
          <w:szCs w:val="28"/>
        </w:rPr>
        <w:t xml:space="preserve"> Binding is Enhanced by AT-Rich Motifs:</w:t>
      </w:r>
    </w:p>
    <w:p w14:paraId="5C66515F" w14:textId="77777777" w:rsidR="005A17A5" w:rsidRDefault="005A17A5" w:rsidP="005A17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The AT-rich motifs in </w:t>
      </w:r>
      <w:proofErr w:type="spellStart"/>
      <w:r w:rsidRPr="005A17A5">
        <w:rPr>
          <w:sz w:val="28"/>
          <w:szCs w:val="28"/>
        </w:rPr>
        <w:t>oriC</w:t>
      </w:r>
      <w:proofErr w:type="spellEnd"/>
      <w:r w:rsidRPr="005A17A5">
        <w:rPr>
          <w:sz w:val="28"/>
          <w:szCs w:val="28"/>
        </w:rPr>
        <w:t xml:space="preserve"> also play a role in the specific binding of 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protein. ATP-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complexes prefer these sequences, leading to the formation of the initiation complex. </w:t>
      </w:r>
    </w:p>
    <w:p w14:paraId="224D9F64" w14:textId="1B9FCC1E" w:rsidR="005A17A5" w:rsidRPr="005A17A5" w:rsidRDefault="005A17A5" w:rsidP="005A17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The different levels of AT-richness between motifs (77.78% vs. 66.67%) might indicate that some 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boxes have stronger binding affinities than others, allowing for a more regulated and sequential initiation process.</w:t>
      </w:r>
    </w:p>
    <w:p w14:paraId="16E88FCE" w14:textId="77777777" w:rsidR="005A17A5" w:rsidRPr="005A17A5" w:rsidRDefault="005A17A5" w:rsidP="005A17A5">
      <w:pPr>
        <w:rPr>
          <w:b/>
          <w:bCs/>
          <w:sz w:val="28"/>
          <w:szCs w:val="28"/>
        </w:rPr>
      </w:pPr>
      <w:r w:rsidRPr="005A17A5">
        <w:rPr>
          <w:b/>
          <w:bCs/>
          <w:sz w:val="28"/>
          <w:szCs w:val="28"/>
        </w:rPr>
        <w:t>Ensuring Timely Replication Initiation and Genomic Stability:</w:t>
      </w:r>
    </w:p>
    <w:p w14:paraId="271759BD" w14:textId="77777777" w:rsidR="005A17A5" w:rsidRDefault="005A17A5" w:rsidP="005A17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The high AT content in 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boxes is likely an evolutionary adaptation that ensures replication starts at the right moment. </w:t>
      </w:r>
    </w:p>
    <w:p w14:paraId="72E193F5" w14:textId="5AD48C4D" w:rsidR="005A17A5" w:rsidRPr="005A17A5" w:rsidRDefault="005A17A5" w:rsidP="005A17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7A5">
        <w:rPr>
          <w:sz w:val="28"/>
          <w:szCs w:val="28"/>
        </w:rPr>
        <w:t xml:space="preserve">By reducing the energy required for strand separation and ensuring that </w:t>
      </w:r>
      <w:proofErr w:type="spellStart"/>
      <w:r w:rsidRPr="005A17A5">
        <w:rPr>
          <w:sz w:val="28"/>
          <w:szCs w:val="28"/>
        </w:rPr>
        <w:t>DnaA</w:t>
      </w:r>
      <w:proofErr w:type="spellEnd"/>
      <w:r w:rsidRPr="005A17A5">
        <w:rPr>
          <w:sz w:val="28"/>
          <w:szCs w:val="28"/>
        </w:rPr>
        <w:t xml:space="preserve"> binding is properly regulated, these motifs help prevent untimely initiation, which could lead to genomic instability or replication errors.</w:t>
      </w:r>
    </w:p>
    <w:p w14:paraId="688D555B" w14:textId="16217DA9" w:rsidR="005A17A5" w:rsidRPr="005A17A5" w:rsidRDefault="005A17A5" w:rsidP="005A17A5">
      <w:pPr>
        <w:rPr>
          <w:b/>
          <w:bCs/>
          <w:sz w:val="28"/>
          <w:szCs w:val="28"/>
        </w:rPr>
      </w:pPr>
      <w:r w:rsidRPr="005A17A5">
        <w:rPr>
          <w:b/>
          <w:bCs/>
          <w:sz w:val="28"/>
          <w:szCs w:val="28"/>
        </w:rPr>
        <w:t>Conclusion</w:t>
      </w:r>
    </w:p>
    <w:p w14:paraId="52F61673" w14:textId="4CBD1FDD" w:rsidR="005A17A5" w:rsidRPr="005A17A5" w:rsidRDefault="005A17A5" w:rsidP="005A17A5">
      <w:pPr>
        <w:rPr>
          <w:sz w:val="28"/>
          <w:szCs w:val="28"/>
        </w:rPr>
      </w:pPr>
      <w:r w:rsidRPr="005A17A5">
        <w:rPr>
          <w:sz w:val="28"/>
          <w:szCs w:val="28"/>
        </w:rPr>
        <w:t xml:space="preserve">Overall, the sequence composition of the </w:t>
      </w:r>
      <w:proofErr w:type="spellStart"/>
      <w:r>
        <w:rPr>
          <w:sz w:val="28"/>
          <w:szCs w:val="28"/>
        </w:rPr>
        <w:t>DnaA</w:t>
      </w:r>
      <w:proofErr w:type="spellEnd"/>
      <w:r>
        <w:rPr>
          <w:sz w:val="28"/>
          <w:szCs w:val="28"/>
        </w:rPr>
        <w:t xml:space="preserve"> box Motif and </w:t>
      </w:r>
      <w:proofErr w:type="spellStart"/>
      <w:r w:rsidRPr="005A17A5">
        <w:rPr>
          <w:sz w:val="28"/>
          <w:szCs w:val="28"/>
        </w:rPr>
        <w:t>oriC</w:t>
      </w:r>
      <w:proofErr w:type="spellEnd"/>
      <w:r w:rsidRPr="005A17A5">
        <w:rPr>
          <w:sz w:val="28"/>
          <w:szCs w:val="28"/>
        </w:rPr>
        <w:t xml:space="preserve"> region plays a direct role in its function, highlighting how subtle changes in nucleotide richness can have a major impact on cellular processes</w:t>
      </w:r>
      <w:r>
        <w:rPr>
          <w:sz w:val="28"/>
          <w:szCs w:val="28"/>
        </w:rPr>
        <w:t xml:space="preserve"> like cell replication</w:t>
      </w:r>
      <w:r w:rsidRPr="005A17A5">
        <w:rPr>
          <w:sz w:val="28"/>
          <w:szCs w:val="28"/>
        </w:rPr>
        <w:t>.</w:t>
      </w:r>
    </w:p>
    <w:p w14:paraId="21BD1782" w14:textId="77777777" w:rsidR="00753CAA" w:rsidRDefault="00753CAA" w:rsidP="005A17A5"/>
    <w:p w14:paraId="4668127A" w14:textId="5E412E65" w:rsidR="002E07DD" w:rsidRPr="005A17A5" w:rsidRDefault="002E07DD" w:rsidP="005A17A5">
      <w:r>
        <w:t>By Sidharth Kumar, 2023526</w:t>
      </w:r>
    </w:p>
    <w:sectPr w:rsidR="002E07DD" w:rsidRPr="005A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770C3"/>
    <w:multiLevelType w:val="multilevel"/>
    <w:tmpl w:val="5E38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664FB"/>
    <w:multiLevelType w:val="hybridMultilevel"/>
    <w:tmpl w:val="18668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0346"/>
    <w:multiLevelType w:val="hybridMultilevel"/>
    <w:tmpl w:val="EB20D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4082"/>
    <w:multiLevelType w:val="multilevel"/>
    <w:tmpl w:val="0AF6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C53C5"/>
    <w:multiLevelType w:val="hybridMultilevel"/>
    <w:tmpl w:val="885A5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669782">
    <w:abstractNumId w:val="0"/>
  </w:num>
  <w:num w:numId="2" w16cid:durableId="1783069801">
    <w:abstractNumId w:val="3"/>
  </w:num>
  <w:num w:numId="3" w16cid:durableId="2092240048">
    <w:abstractNumId w:val="2"/>
  </w:num>
  <w:num w:numId="4" w16cid:durableId="1234850501">
    <w:abstractNumId w:val="1"/>
  </w:num>
  <w:num w:numId="5" w16cid:durableId="1079139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2B"/>
    <w:rsid w:val="002E07DD"/>
    <w:rsid w:val="00316BB7"/>
    <w:rsid w:val="003A7E2B"/>
    <w:rsid w:val="005A17A5"/>
    <w:rsid w:val="005B3B28"/>
    <w:rsid w:val="0064264C"/>
    <w:rsid w:val="00753CAA"/>
    <w:rsid w:val="00A042E5"/>
    <w:rsid w:val="00AB5DF7"/>
    <w:rsid w:val="00C0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9D67"/>
  <w15:chartTrackingRefBased/>
  <w15:docId w15:val="{FE74B8AD-63F6-43A1-A3F8-72504855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Kumar</dc:creator>
  <cp:keywords/>
  <dc:description/>
  <cp:lastModifiedBy>Sidharth Kumar</cp:lastModifiedBy>
  <cp:revision>6</cp:revision>
  <dcterms:created xsi:type="dcterms:W3CDTF">2025-02-04T14:28:00Z</dcterms:created>
  <dcterms:modified xsi:type="dcterms:W3CDTF">2025-02-04T16:36:00Z</dcterms:modified>
</cp:coreProperties>
</file>