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Product API — QA Report</w:t>
      </w:r>
    </w:p>
    <w:p>
      <w:pPr>
        <w:spacing w:after="140"/>
      </w:pPr>
      <w:r>
        <w:rPr>
          <w:b/>
        </w:rPr>
        <w:t xml:space="preserve">Date:</w:t>
      </w:r>
      <w:r>
        <w:t xml:space="preserve"> 2026-08-24</w:t>
      </w:r>
    </w:p>
    <w:p>
      <w:pPr>
        <w:spacing w:after="140"/>
      </w:pPr>
      <w:r>
        <w:rPr>
          <w:b/>
        </w:rPr>
        <w:t xml:space="preserve">Scope:</w:t>
      </w:r>
      <w:r>
        <w:t xml:space="preserve"> </w:t>
      </w:r>
      <w:r>
        <w:rPr>
          <w:rFonts w:ascii="Consolas" w:hAnsi="Consolas"/>
          <w:color w:val="A31515"/>
        </w:rPr>
        <w:t xml:space="preserve">/products</w:t>
      </w:r>
      <w:r>
        <w:t xml:space="preserve"> endpoint family in </w:t>
      </w:r>
      <w:r>
        <w:rPr>
          <w:rFonts w:ascii="Consolas" w:hAnsi="Consolas"/>
          <w:color w:val="A31515"/>
        </w:rPr>
        <w:t xml:space="preserve">apps/api</w:t>
      </w:r>
    </w:p>
    <w:p>
      <w:pPr>
        <w:spacing w:after="140"/>
      </w:pPr>
      <w:r>
        <w:rPr>
          <w:b/>
        </w:rPr>
        <w:t xml:space="preserve">Files reviewed:</w:t>
      </w:r>
    </w:p>
    <w:p>
      <w:pPr>
        <w:ind w:left="360" w:hanging="220"/>
        <w:spacing w:after="60"/>
      </w:pPr>
      <w:r>
        <w:t xml:space="preserve">•  </w:t>
      </w:r>
      <w:r>
        <w:rPr>
          <w:rFonts w:ascii="Consolas" w:hAnsi="Consolas"/>
          <w:color w:val="A31515"/>
        </w:rPr>
        <w:t xml:space="preserve">src/routes/productRoutes.ts</w:t>
      </w:r>
    </w:p>
    <w:p>
      <w:pPr>
        <w:ind w:left="360" w:hanging="220"/>
        <w:spacing w:after="60"/>
      </w:pPr>
      <w:r>
        <w:t xml:space="preserve">•  </w:t>
      </w:r>
      <w:r>
        <w:rPr>
          <w:rFonts w:ascii="Consolas" w:hAnsi="Consolas"/>
          <w:color w:val="A31515"/>
        </w:rPr>
        <w:t xml:space="preserve">src/controllers/product.controller.ts</w:t>
      </w:r>
    </w:p>
    <w:p>
      <w:pPr>
        <w:ind w:left="360" w:hanging="220"/>
        <w:spacing w:after="60"/>
      </w:pPr>
      <w:r>
        <w:t xml:space="preserve">•  </w:t>
      </w:r>
      <w:r>
        <w:rPr>
          <w:rFonts w:ascii="Consolas" w:hAnsi="Consolas"/>
          <w:color w:val="A31515"/>
        </w:rPr>
        <w:t xml:space="preserve">src/services/product.service.ts</w:t>
      </w:r>
    </w:p>
    <w:p>
      <w:pPr>
        <w:ind w:left="360" w:hanging="220"/>
        <w:spacing w:after="60"/>
      </w:pPr>
      <w:r>
        <w:t xml:space="preserve">•  </w:t>
      </w:r>
      <w:r>
        <w:rPr>
          <w:rFonts w:ascii="Consolas" w:hAnsi="Consolas"/>
          <w:color w:val="A31515"/>
        </w:rPr>
        <w:t xml:space="preserve">src/repository/product.repository.ts</w:t>
      </w:r>
    </w:p>
    <w:p>
      <w:pPr>
        <w:ind w:left="360" w:hanging="220"/>
        <w:spacing w:after="60"/>
      </w:pPr>
      <w:r>
        <w:t xml:space="preserve">•  </w:t>
      </w:r>
      <w:r>
        <w:rPr>
          <w:rFonts w:ascii="Consolas" w:hAnsi="Consolas"/>
          <w:color w:val="A31515"/>
        </w:rPr>
        <w:t xml:space="preserve">src/params/product.params.ts</w:t>
      </w:r>
    </w:p>
    <w:p>
      <w:pPr>
        <w:ind w:left="360" w:hanging="220"/>
        <w:spacing w:after="60"/>
      </w:pPr>
      <w:r>
        <w:t xml:space="preserve">•  </w:t>
      </w:r>
      <w:r>
        <w:rPr>
          <w:rFonts w:ascii="Consolas" w:hAnsi="Consolas"/>
          <w:color w:val="A31515"/>
        </w:rPr>
        <w:t xml:space="preserve">packages/types/src/validator/product.validator.ts</w:t>
      </w:r>
    </w:p>
    <w:p>
      <w:pPr>
        <w:ind w:left="360" w:hanging="220"/>
        <w:spacing w:after="60"/>
      </w:pPr>
      <w:r>
        <w:t xml:space="preserve">•  </w:t>
      </w:r>
      <w:r>
        <w:rPr>
          <w:rFonts w:ascii="Consolas" w:hAnsi="Consolas"/>
          <w:color w:val="A31515"/>
        </w:rPr>
        <w:t xml:space="preserve">packages/types/src/model/product.model.ts</w:t>
      </w:r>
    </w:p>
    <w:p>
      <w:pPr>
        <w:ind w:left="360" w:hanging="220"/>
        <w:spacing w:after="60"/>
      </w:pPr>
      <w:r>
        <w:t xml:space="preserve">•  </w:t>
      </w:r>
      <w:r>
        <w:rPr>
          <w:rFonts w:ascii="Consolas" w:hAnsi="Consolas"/>
          <w:color w:val="A31515"/>
        </w:rPr>
        <w:t xml:space="preserve">prisma/schema.prisma</w:t>
      </w:r>
      <w:r>
        <w:t xml:space="preserve"> (</w:t>
      </w:r>
      <w:r>
        <w:rPr>
          <w:rFonts w:ascii="Consolas" w:hAnsi="Consolas"/>
          <w:color w:val="A31515"/>
        </w:rPr>
        <w:t xml:space="preserve">product</w:t>
      </w:r>
      <w:r>
        <w:t xml:space="preserve">, </w:t>
      </w:r>
      <w:r>
        <w:rPr>
          <w:rFonts w:ascii="Consolas" w:hAnsi="Consolas"/>
          <w:color w:val="A31515"/>
        </w:rPr>
        <w:t xml:space="preserve">ProductVariant</w:t>
      </w:r>
      <w:r>
        <w:t xml:space="preserve">, </w:t>
      </w:r>
      <w:r>
        <w:rPr>
          <w:rFonts w:ascii="Consolas" w:hAnsi="Consolas"/>
          <w:color w:val="A31515"/>
        </w:rPr>
        <w:t xml:space="preserve">PriceHistory</w:t>
      </w:r>
      <w:r>
        <w:t xml:space="preserve">, </w:t>
      </w:r>
      <w:r>
        <w:rPr>
          <w:rFonts w:ascii="Consolas" w:hAnsi="Consolas"/>
          <w:color w:val="A31515"/>
        </w:rPr>
        <w:t xml:space="preserve">stockHistory</w:t>
      </w:r>
      <w:r>
        <w:t xml:space="preserve">)</w:t>
      </w:r>
    </w:p>
    <w:p>
      <w:pPr>
        <w:ind w:left="360" w:hanging="220"/>
        <w:spacing w:after="60"/>
      </w:pPr>
      <w:r>
        <w:t xml:space="preserve">•  supporting: </w:t>
      </w:r>
      <w:r>
        <w:rPr>
          <w:rFonts w:ascii="Consolas" w:hAnsi="Consolas"/>
          <w:color w:val="A31515"/>
        </w:rPr>
        <w:t xml:space="preserve">src/utils/variant-pricing.ts</w:t>
      </w:r>
      <w:r>
        <w:t xml:space="preserve">, </w:t>
      </w:r>
      <w:r>
        <w:rPr>
          <w:rFonts w:ascii="Consolas" w:hAnsi="Consolas"/>
          <w:color w:val="A31515"/>
        </w:rPr>
        <w:t xml:space="preserve">src/repository/product-variant.repository.ts</w:t>
      </w:r>
      <w:r>
        <w:t xml:space="preserve">, </w:t>
      </w:r>
      <w:r>
        <w:rPr>
          <w:rFonts w:ascii="Consolas" w:hAnsi="Consolas"/>
          <w:color w:val="A31515"/>
        </w:rPr>
        <w:t xml:space="preserve">src/repository/price-history.repository.ts</w:t>
      </w:r>
      <w:r>
        <w:t xml:space="preserve">, </w:t>
      </w:r>
      <w:r>
        <w:rPr>
          <w:rFonts w:ascii="Consolas" w:hAnsi="Consolas"/>
          <w:color w:val="A31515"/>
        </w:rPr>
        <w:t xml:space="preserve">src/middleware/*</w:t>
      </w:r>
    </w:p>
    <w:p>
      <w:pPr>
        <w:spacing w:after="140"/>
      </w:pPr>
      <w:r>
        <w:rPr>
          <w:b/>
        </w:rPr>
        <w:t xml:space="preserve">Method:</w:t>
      </w:r>
      <w:r>
        <w:t xml:space="preserve"> static review of the full request path (route → controller → service → repository → Prisma) cross-checked against the Prisma schema, plus </w:t>
      </w:r>
      <w:r>
        <w:rPr>
          <w:rFonts w:ascii="Consolas" w:hAnsi="Consolas"/>
          <w:color w:val="A31515"/>
        </w:rPr>
        <w:t xml:space="preserve">npx tsc --noEmit</w:t>
      </w:r>
      <w:r>
        <w:t xml:space="preserve">.</w:t>
      </w:r>
    </w:p>
    <w:p>
      <w:pPr>
        <w:spacing w:after="140"/>
      </w:pPr>
      <w:r>
        <w:rPr>
          <w:b/>
        </w:rPr>
        <w:t xml:space="preserve">Build status:</w:t>
      </w:r>
      <w:r>
        <w:t xml:space="preserve"> </w:t>
      </w:r>
      <w:r>
        <w:rPr>
          <w:rFonts w:ascii="Consolas" w:hAnsi="Consolas"/>
          <w:color w:val="A31515"/>
        </w:rPr>
        <w:t xml:space="preserve">npx tsc --noEmit</w:t>
      </w:r>
      <w:r>
        <w:t xml:space="preserve"> passes with no errors. Every finding below is a runtime / logic / contract defect, not a compile error.</w:t>
      </w:r>
    </w:p>
    <w:p>
      <w:pPr>
        <w:spacing w:after="140"/>
      </w:pPr>
      <w:r>
        <w:rPr>
          <w:b/>
        </w:rPr>
        <w:t xml:space="preserve">Summary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tcW w:w="3120" w:type="dxa"/>
            <w:shd w:val="clear" w:fill="F2F2F2"/>
          </w:tcPr>
          <w:p>
            <w:pPr>
              <w:spacing w:after="0"/>
            </w:pPr>
            <w:r>
              <w:rPr>
                <w:b/>
              </w:rPr>
              <w:t xml:space="preserve">Severity</w:t>
            </w:r>
          </w:p>
        </w:tc>
        <w:tc>
          <w:tcPr>
            <w:tcW w:w="3120" w:type="dxa"/>
            <w:shd w:val="clear" w:fill="F2F2F2"/>
          </w:tcPr>
          <w:p>
            <w:pPr>
              <w:spacing w:after="0"/>
            </w:pPr>
            <w:r>
              <w:rPr>
                <w:b/>
              </w:rPr>
              <w:t xml:space="preserve">Count</w:t>
            </w:r>
          </w:p>
        </w:tc>
        <w:tc>
          <w:tcPr>
            <w:tcW w:w="3120" w:type="dxa"/>
            <w:shd w:val="clear" w:fill="F2F2F2"/>
          </w:tcPr>
          <w:p>
            <w:pPr>
              <w:spacing w:after="0"/>
            </w:pPr>
            <w:r>
              <w:rPr>
                <w:b/>
              </w:rPr>
              <w:t xml:space="preserve">Theme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P0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Authentication removed from all product routes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P1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Data integrity, data loss, information disclosure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P2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Access control, correctness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P3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Performance, API contract, hygiene</w:t>
            </w:r>
          </w:p>
        </w:tc>
      </w:tr>
    </w:tbl>
    <w:p/>
    <w:p>
      <w:pPr>
        <w:pBdr>
          <w:bottom w:val="single" w:sz="6" w:space="1" w:color="BFBFBF"/>
        </w:pBdr>
        <w:spacing w:after="200"/>
      </w:pPr>
    </w:p>
    <w:p>
      <w:pPr>
        <w:pStyle w:val="Heading1"/>
      </w:pPr>
      <w:r>
        <w:t xml:space="preserve">P0 — Blocker</w:t>
      </w:r>
    </w:p>
    <w:p>
      <w:pPr>
        <w:pStyle w:val="Heading2"/>
      </w:pPr>
      <w:r>
        <w:t xml:space="preserve">BUG-01 · Authentication stripped from every product route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src/routes/productRoutes.ts</w:t>
      </w:r>
      <w:r>
        <w:t xml:space="preserve"> (uncommitted working-tree change)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Detail:</w:t>
      </w:r>
      <w:r>
        <w:t xml:space="preserve"> </w:t>
      </w:r>
      <w:r>
        <w:rPr>
          <w:rFonts w:ascii="Consolas" w:hAnsi="Consolas"/>
          <w:color w:val="A31515"/>
        </w:rPr>
        <w:t xml:space="preserve">authenticateToken</w:t>
      </w:r>
      <w:r>
        <w:t xml:space="preserve"> was removed from </w:t>
      </w:r>
      <w:r>
        <w:rPr>
          <w:b/>
        </w:rPr>
        <w:t xml:space="preserve">all 9 routes</w:t>
      </w:r>
      <w:r>
        <w:t xml:space="preserve">: </w:t>
      </w:r>
      <w:r>
        <w:rPr>
          <w:rFonts w:ascii="Consolas" w:hAnsi="Consolas"/>
          <w:color w:val="A31515"/>
        </w:rPr>
        <w:t xml:space="preserve">GET /</w:t>
      </w:r>
      <w:r>
        <w:t xml:space="preserve">, </w:t>
      </w:r>
      <w:r>
        <w:rPr>
          <w:rFonts w:ascii="Consolas" w:hAnsi="Consolas"/>
          <w:color w:val="A31515"/>
        </w:rPr>
        <w:t xml:space="preserve">GET /reports/low-stock</w:t>
      </w:r>
      <w:r>
        <w:t xml:space="preserve">, </w:t>
      </w:r>
      <w:r>
        <w:rPr>
          <w:rFonts w:ascii="Consolas" w:hAnsi="Consolas"/>
          <w:color w:val="A31515"/>
        </w:rPr>
        <w:t xml:space="preserve">GET /:id</w:t>
      </w:r>
      <w:r>
        <w:t xml:space="preserve">, </w:t>
      </w:r>
      <w:r>
        <w:rPr>
          <w:rFonts w:ascii="Consolas" w:hAnsi="Consolas"/>
          <w:color w:val="A31515"/>
        </w:rPr>
        <w:t xml:space="preserve">POST /</w:t>
      </w:r>
      <w:r>
        <w:t xml:space="preserve">, </w:t>
      </w:r>
      <w:r>
        <w:rPr>
          <w:rFonts w:ascii="Consolas" w:hAnsi="Consolas"/>
          <w:color w:val="A31515"/>
        </w:rPr>
        <w:t xml:space="preserve">PUT /:id</w:t>
      </w:r>
      <w:r>
        <w:t xml:space="preserve">, </w:t>
      </w:r>
      <w:r>
        <w:rPr>
          <w:rFonts w:ascii="Consolas" w:hAnsi="Consolas"/>
          <w:color w:val="A31515"/>
        </w:rPr>
        <w:t xml:space="preserve">DELETE /:id</w:t>
      </w:r>
      <w:r>
        <w:t xml:space="preserve">, </w:t>
      </w:r>
      <w:r>
        <w:rPr>
          <w:rFonts w:ascii="Consolas" w:hAnsi="Consolas"/>
          <w:color w:val="A31515"/>
        </w:rPr>
        <w:t xml:space="preserve">PATCH /:id/stock</w:t>
      </w:r>
      <w:r>
        <w:t xml:space="preserve">, </w:t>
      </w:r>
      <w:r>
        <w:rPr>
          <w:rFonts w:ascii="Consolas" w:hAnsi="Consolas"/>
          <w:color w:val="A31515"/>
        </w:rPr>
        <w:t xml:space="preserve">GET /:id/stock-history</w:t>
      </w:r>
      <w:r>
        <w:t xml:space="preserve">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</w:p>
    <w:p>
      <w:pPr>
        <w:ind w:left="720" w:hanging="220"/>
        <w:spacing w:after="60"/>
      </w:pPr>
      <w:r>
        <w:t xml:space="preserve">•  </w:t>
      </w:r>
      <w:r>
        <w:rPr>
          <w:rFonts w:ascii="Consolas" w:hAnsi="Consolas"/>
          <w:color w:val="A31515"/>
        </w:rPr>
        <w:t xml:space="preserve">GET /products/:id/stock-history</w:t>
      </w:r>
      <w:r>
        <w:t xml:space="preserve"> becomes </w:t>
      </w:r>
      <w:r>
        <w:rPr>
          <w:b/>
        </w:rPr>
        <w:t xml:space="preserve">fully anonymous</w:t>
      </w:r>
      <w:r>
        <w:t xml:space="preserve">. The controller's store check (</w:t>
      </w:r>
      <w:r>
        <w:rPr>
          <w:rFonts w:ascii="Consolas" w:hAnsi="Consolas"/>
          <w:color w:val="A31515"/>
        </w:rPr>
        <w:t xml:space="preserve">product.controller.ts:243</w:t>
      </w:r>
      <w:r>
        <w:t xml:space="preserve">) is </w:t>
      </w:r>
      <w:r>
        <w:rPr>
          <w:rFonts w:ascii="Consolas" w:hAnsi="Consolas"/>
          <w:color w:val="A31515"/>
        </w:rPr>
        <w:t xml:space="preserve">if (req.user?.storeCode &amp;&amp; …)</w:t>
      </w:r>
      <w:r>
        <w:t xml:space="preserve">; with no auth there is no </w:t>
      </w:r>
      <w:r>
        <w:rPr>
          <w:rFonts w:ascii="Consolas" w:hAnsi="Consolas"/>
          <w:color w:val="A31515"/>
        </w:rPr>
        <w:t xml:space="preserve">req.user</w:t>
      </w:r>
      <w:r>
        <w:t xml:space="preserve">, so the guard is skipped entirely. The response leaks every stock movement, </w:t>
      </w:r>
      <w:r>
        <w:rPr>
          <w:rFonts w:ascii="Consolas" w:hAnsi="Consolas"/>
          <w:color w:val="A31515"/>
        </w:rPr>
        <w:t xml:space="preserve">createdBy.name</w:t>
      </w:r>
      <w:r>
        <w:t xml:space="preserve"> (staff names) and variant SKUs.</w:t>
      </w:r>
    </w:p>
    <w:p>
      <w:pPr>
        <w:ind w:left="720" w:hanging="220"/>
        <w:spacing w:after="60"/>
      </w:pPr>
      <w:r>
        <w:t xml:space="preserve">•  The remaining endpoints do not become open, they become </w:t>
      </w:r>
      <w:r>
        <w:rPr>
          <w:b/>
        </w:rPr>
        <w:t xml:space="preserve">broken</w:t>
      </w:r>
      <w:r>
        <w:t xml:space="preserve">: </w:t>
      </w:r>
      <w:r>
        <w:rPr>
          <w:rFonts w:ascii="Consolas" w:hAnsi="Consolas"/>
          <w:color w:val="A31515"/>
        </w:rPr>
        <w:t xml:space="preserve">GET /</w:t>
      </w:r>
      <w:r>
        <w:t xml:space="preserve"> → 400, </w:t>
      </w:r>
      <w:r>
        <w:rPr>
          <w:rFonts w:ascii="Consolas" w:hAnsi="Consolas"/>
          <w:color w:val="A31515"/>
        </w:rPr>
        <w:t xml:space="preserve">POST</w:t>
      </w:r>
      <w:r>
        <w:t xml:space="preserve"> / </w:t>
      </w:r>
      <w:r>
        <w:rPr>
          <w:rFonts w:ascii="Consolas" w:hAnsi="Consolas"/>
          <w:color w:val="A31515"/>
        </w:rPr>
        <w:t xml:space="preserve">PUT</w:t>
      </w:r>
      <w:r>
        <w:t xml:space="preserve"> / </w:t>
      </w:r>
      <w:r>
        <w:rPr>
          <w:rFonts w:ascii="Consolas" w:hAnsi="Consolas"/>
          <w:color w:val="A31515"/>
        </w:rPr>
        <w:t xml:space="preserve">PATCH</w:t>
      </w:r>
      <w:r>
        <w:t xml:space="preserve"> → 400, </w:t>
      </w:r>
      <w:r>
        <w:rPr>
          <w:rFonts w:ascii="Consolas" w:hAnsi="Consolas"/>
          <w:color w:val="A31515"/>
        </w:rPr>
        <w:t xml:space="preserve">DELETE</w:t>
      </w:r>
      <w:r>
        <w:t xml:space="preserve"> / </w:t>
      </w:r>
      <w:r>
        <w:rPr>
          <w:rFonts w:ascii="Consolas" w:hAnsi="Consolas"/>
          <w:color w:val="A31515"/>
        </w:rPr>
        <w:t xml:space="preserve">GET /:id</w:t>
      </w:r>
      <w:r>
        <w:t xml:space="preserve"> → 403, because </w:t>
      </w:r>
      <w:r>
        <w:rPr>
          <w:rFonts w:ascii="Consolas" w:hAnsi="Consolas"/>
          <w:color w:val="A31515"/>
        </w:rPr>
        <w:t xml:space="preserve">req.user</w:t>
      </w:r>
      <w:r>
        <w:t xml:space="preserve"> no longer exists.</w:t>
      </w:r>
    </w:p>
    <w:p>
      <w:pPr>
        <w:ind w:left="720" w:hanging="220"/>
        <w:spacing w:after="60"/>
      </w:pPr>
      <w:r>
        <w:t xml:space="preserve">•  </w:t>
      </w:r>
      <w:r>
        <w:rPr>
          <w:rFonts w:ascii="Consolas" w:hAnsi="Consolas"/>
          <w:color w:val="A31515"/>
        </w:rPr>
        <w:t xml:space="preserve">authenticateToken</w:t>
      </w:r>
      <w:r>
        <w:t xml:space="preserve"> also performs server-side session validation (</w:t>
      </w:r>
      <w:r>
        <w:rPr>
          <w:rFonts w:ascii="Consolas" w:hAnsi="Consolas"/>
          <w:color w:val="A31515"/>
        </w:rPr>
        <w:t xml:space="preserve">middleware/authentication.middleware.ts:49-55</w:t>
      </w:r>
      <w:r>
        <w:t xml:space="preserve">), so revoked sessions are no longer rejected.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Expected:</w:t>
      </w:r>
      <w:r>
        <w:t xml:space="preserve"> every product route requires a valid bearer token; Swagger already declares </w:t>
      </w:r>
      <w:r>
        <w:rPr>
          <w:rFonts w:ascii="Consolas" w:hAnsi="Consolas"/>
          <w:color w:val="A31515"/>
        </w:rPr>
        <w:t xml:space="preserve">security: bearerAuth</w:t>
      </w:r>
      <w:r>
        <w:t xml:space="preserve"> on all of them.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Notes:</w:t>
      </w:r>
      <w:r>
        <w:t xml:space="preserve"> the now-unused </w:t>
      </w:r>
      <w:r>
        <w:rPr>
          <w:rFonts w:ascii="Consolas" w:hAnsi="Consolas"/>
          <w:color w:val="A31515"/>
        </w:rPr>
        <w:t xml:space="preserve">authenticateToken</w:t>
      </w:r>
      <w:r>
        <w:t xml:space="preserve"> import compiles silently because </w:t>
      </w:r>
      <w:r>
        <w:rPr>
          <w:rFonts w:ascii="Consolas" w:hAnsi="Consolas"/>
          <w:color w:val="A31515"/>
        </w:rPr>
        <w:t xml:space="preserve">noUnusedLocals</w:t>
      </w:r>
      <w:r>
        <w:t xml:space="preserve"> is not enabled — nothing warns you.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Repro:</w:t>
      </w:r>
      <w:r>
        <w:t xml:space="preserve"> </w:t>
      </w:r>
      <w:r>
        <w:rPr>
          <w:rFonts w:ascii="Consolas" w:hAnsi="Consolas"/>
          <w:color w:val="A31515"/>
        </w:rPr>
        <w:t xml:space="preserve">curl -H "clientId: $CLIENT_ID" http://localhost:4000/products/1/stock-history</w:t>
      </w:r>
      <w:r>
        <w:t xml:space="preserve"> with no </w:t>
      </w:r>
      <w:r>
        <w:rPr>
          <w:rFonts w:ascii="Consolas" w:hAnsi="Consolas"/>
          <w:color w:val="A31515"/>
        </w:rPr>
        <w:t xml:space="preserve">Authorization</w:t>
      </w:r>
      <w:r>
        <w:t xml:space="preserve"> header → 200 with data.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Fix:</w:t>
      </w:r>
      <w:r>
        <w:t xml:space="preserve"> </w:t>
      </w:r>
      <w:r>
        <w:rPr>
          <w:rFonts w:ascii="Consolas" w:hAnsi="Consolas"/>
          <w:color w:val="A31515"/>
        </w:rPr>
        <w:t xml:space="preserve">git checkout -- apps/api/src/routes/productRoutes.ts</w:t>
      </w:r>
      <w:r>
        <w:t xml:space="preserve"> (if this was local debugging). Must not reach a shared branch.</w:t>
      </w:r>
    </w:p>
    <w:p>
      <w:pPr>
        <w:pBdr>
          <w:bottom w:val="single" w:sz="6" w:space="1" w:color="BFBFBF"/>
        </w:pBdr>
        <w:spacing w:after="200"/>
      </w:pPr>
    </w:p>
    <w:p>
      <w:pPr>
        <w:pStyle w:val="Heading1"/>
      </w:pPr>
      <w:r>
        <w:t xml:space="preserve">P1 — Data integrity / data loss / disclosure</w:t>
      </w:r>
    </w:p>
    <w:p>
      <w:pPr>
        <w:pStyle w:val="Heading2"/>
      </w:pPr>
      <w:r>
        <w:t xml:space="preserve">BUG-02 · </w:t>
      </w:r>
      <w:r>
        <w:rPr>
          <w:rFonts w:ascii="Consolas" w:hAnsi="Consolas"/>
          <w:color w:val="A31515"/>
        </w:rPr>
        <w:t xml:space="preserve">PUT /products/:id</w:t>
      </w:r>
      <w:r>
        <w:t xml:space="preserve"> republishes drafts and resurrects trashed products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src/services/product.service.ts:143</w:t>
      </w:r>
      <w:r>
        <w:t xml:space="preserve"> — </w:t>
      </w:r>
      <w:r>
        <w:rPr>
          <w:rFonts w:ascii="Consolas" w:hAnsi="Consolas"/>
          <w:color w:val="A31515"/>
        </w:rPr>
        <w:t xml:space="preserve">status: data.status || StatusEnum.Published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  <w:r>
        <w:t xml:space="preserve"> any update that omits </w:t>
      </w:r>
      <w:r>
        <w:rPr>
          <w:rFonts w:ascii="Consolas" w:hAnsi="Consolas"/>
          <w:color w:val="A31515"/>
        </w:rPr>
        <w:t xml:space="preserve">status</w:t>
      </w:r>
      <w:r>
        <w:t xml:space="preserve"> forces the product to </w:t>
      </w:r>
      <w:r>
        <w:rPr>
          <w:rFonts w:ascii="Consolas" w:hAnsi="Consolas"/>
          <w:color w:val="A31515"/>
        </w:rPr>
        <w:t xml:space="preserve">Published</w:t>
      </w:r>
      <w:r>
        <w:t xml:space="preserve">. A Draft becomes live; a Trash (soft-deleted) product returns to the catalog.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Expected:</w:t>
      </w:r>
      <w:r>
        <w:t xml:space="preserve"> omitted </w:t>
      </w:r>
      <w:r>
        <w:rPr>
          <w:rFonts w:ascii="Consolas" w:hAnsi="Consolas"/>
          <w:color w:val="A31515"/>
        </w:rPr>
        <w:t xml:space="preserve">status</w:t>
      </w:r>
      <w:r>
        <w:t xml:space="preserve"> leaves the stored value untouched. Prisma's own column default is </w:t>
      </w:r>
      <w:r>
        <w:rPr>
          <w:rFonts w:ascii="Consolas" w:hAnsi="Consolas"/>
          <w:color w:val="A31515"/>
        </w:rPr>
        <w:t xml:space="preserve">Draft</w:t>
      </w:r>
      <w:r>
        <w:t xml:space="preserve"> (</w:t>
      </w:r>
      <w:r>
        <w:rPr>
          <w:rFonts w:ascii="Consolas" w:hAnsi="Consolas"/>
          <w:color w:val="A31515"/>
        </w:rPr>
        <w:t xml:space="preserve">schema.prisma</w:t>
      </w:r>
      <w:r>
        <w:t xml:space="preserve">), which the create path also overrides (</w:t>
      </w:r>
      <w:r>
        <w:rPr>
          <w:rFonts w:ascii="Consolas" w:hAnsi="Consolas"/>
          <w:color w:val="A31515"/>
        </w:rPr>
        <w:t xml:space="preserve">product.service.ts:81</w:t>
      </w:r>
      <w:r>
        <w:t xml:space="preserve">).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Repro:</w:t>
      </w:r>
      <w:r>
        <w:t xml:space="preserve"> create a product with </w:t>
      </w:r>
      <w:r>
        <w:rPr>
          <w:rFonts w:ascii="Consolas" w:hAnsi="Consolas"/>
          <w:color w:val="A31515"/>
        </w:rPr>
        <w:t xml:space="preserve">status: "Draft"</w:t>
      </w:r>
      <w:r>
        <w:t xml:space="preserve"> → </w:t>
      </w:r>
      <w:r>
        <w:rPr>
          <w:rFonts w:ascii="Consolas" w:hAnsi="Consolas"/>
          <w:color w:val="A31515"/>
        </w:rPr>
        <w:t xml:space="preserve">PUT /products/{id}</w:t>
      </w:r>
      <w:r>
        <w:t xml:space="preserve"> with </w:t>
      </w:r>
      <w:r>
        <w:rPr>
          <w:rFonts w:ascii="Consolas" w:hAnsi="Consolas"/>
          <w:color w:val="A31515"/>
        </w:rPr>
        <w:t xml:space="preserve">{"name":"Renamed"}</w:t>
      </w:r>
      <w:r>
        <w:t xml:space="preserve"> → response shows </w:t>
      </w:r>
      <w:r>
        <w:rPr>
          <w:rFonts w:ascii="Consolas" w:hAnsi="Consolas"/>
          <w:color w:val="A31515"/>
        </w:rPr>
        <w:t xml:space="preserve">status: "Published"</w:t>
      </w:r>
      <w:r>
        <w:t xml:space="preserve">.</w:t>
      </w:r>
    </w:p>
    <w:p>
      <w:pPr>
        <w:pStyle w:val="Heading2"/>
      </w:pPr>
      <w:r>
        <w:t xml:space="preserve">BUG-03 · Partial update silently wipes fields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src/services/product.service.ts:138-141</w:t>
      </w:r>
      <w:r>
        <w:t xml:space="preserve">; validator </w:t>
      </w:r>
      <w:r>
        <w:rPr>
          <w:rFonts w:ascii="Consolas" w:hAnsi="Consolas"/>
          <w:color w:val="A31515"/>
        </w:rPr>
        <w:t xml:space="preserve">packages/types/src/validator/product.validator.ts:22</w:t>
      </w:r>
      <w:r>
        <w:t xml:space="preserve"> (</w:t>
      </w:r>
      <w:r>
        <w:rPr>
          <w:rFonts w:ascii="Consolas" w:hAnsi="Consolas"/>
          <w:color w:val="A31515"/>
        </w:rPr>
        <w:t xml:space="preserve">productFields.partial()</w:t>
      </w:r>
      <w:r>
        <w:t xml:space="preserve">)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Detail:</w:t>
      </w:r>
      <w:r>
        <w:t xml:space="preserve"> every field is optional at validation, but the service writes unconditional nulls: </w:t>
      </w:r>
      <w:r>
        <w:rPr>
          <w:rFonts w:ascii="Consolas" w:hAnsi="Consolas"/>
          <w:color w:val="A31515"/>
        </w:rPr>
        <w:t xml:space="preserve">brandNameId: data.brandNameId || null</w:t>
      </w:r>
      <w:r>
        <w:t xml:space="preserve">, </w:t>
      </w:r>
      <w:r>
        <w:rPr>
          <w:rFonts w:ascii="Consolas" w:hAnsi="Consolas"/>
          <w:color w:val="A31515"/>
        </w:rPr>
        <w:t xml:space="preserve">attributeId: … || null</w:t>
      </w:r>
      <w:r>
        <w:t xml:space="preserve">, </w:t>
      </w:r>
      <w:r>
        <w:rPr>
          <w:rFonts w:ascii="Consolas" w:hAnsi="Consolas"/>
          <w:color w:val="A31515"/>
        </w:rPr>
        <w:t xml:space="preserve">description: … || null</w:t>
      </w:r>
      <w:r>
        <w:t xml:space="preserve">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  <w:r>
        <w:t xml:space="preserve"> a targeted update erases unrelated data. </w:t>
      </w:r>
      <w:r>
        <w:rPr>
          <w:rFonts w:ascii="Consolas" w:hAnsi="Consolas"/>
          <w:color w:val="A31515"/>
        </w:rPr>
        <w:t xml:space="preserve">||</w:t>
      </w:r>
      <w:r>
        <w:t xml:space="preserve"> also nulls a legitimate </w:t>
      </w:r>
      <w:r>
        <w:rPr>
          <w:rFonts w:ascii="Consolas" w:hAnsi="Consolas"/>
          <w:color w:val="A31515"/>
        </w:rPr>
        <w:t xml:space="preserve">0</w:t>
      </w:r>
      <w:r>
        <w:t xml:space="preserve">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Expected:</w:t>
      </w:r>
      <w:r>
        <w:t xml:space="preserve"> absent keys are not written (</w:t>
      </w:r>
      <w:r>
        <w:rPr>
          <w:rFonts w:ascii="Consolas" w:hAnsi="Consolas"/>
          <w:color w:val="A31515"/>
        </w:rPr>
        <w:t xml:space="preserve">...(x !== undefined &amp;&amp; { x })</w:t>
      </w:r>
      <w:r>
        <w:t xml:space="preserve">), and </w:t>
      </w:r>
      <w:r>
        <w:rPr>
          <w:rFonts w:ascii="Consolas" w:hAnsi="Consolas"/>
          <w:color w:val="A31515"/>
        </w:rPr>
        <w:t xml:space="preserve">??</w:t>
      </w:r>
      <w:r>
        <w:t xml:space="preserve"> instead of </w:t>
      </w:r>
      <w:r>
        <w:rPr>
          <w:rFonts w:ascii="Consolas" w:hAnsi="Consolas"/>
          <w:color w:val="A31515"/>
        </w:rPr>
        <w:t xml:space="preserve">||</w:t>
      </w:r>
      <w:r>
        <w:t xml:space="preserve"> where falsy-but-valid values exist.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Repro:</w:t>
      </w:r>
      <w:r>
        <w:t xml:space="preserve"> product with brand, attribute and description → </w:t>
      </w:r>
      <w:r>
        <w:rPr>
          <w:rFonts w:ascii="Consolas" w:hAnsi="Consolas"/>
          <w:color w:val="A31515"/>
        </w:rPr>
        <w:t xml:space="preserve">PUT /products/{id}</w:t>
      </w:r>
      <w:r>
        <w:t xml:space="preserve"> with </w:t>
      </w:r>
      <w:r>
        <w:rPr>
          <w:rFonts w:ascii="Consolas" w:hAnsi="Consolas"/>
          <w:color w:val="A31515"/>
        </w:rPr>
        <w:t xml:space="preserve">{"name":"X"}</w:t>
      </w:r>
      <w:r>
        <w:t xml:space="preserve"> → all three are </w:t>
      </w:r>
      <w:r>
        <w:rPr>
          <w:rFonts w:ascii="Consolas" w:hAnsi="Consolas"/>
          <w:color w:val="A31515"/>
        </w:rPr>
        <w:t xml:space="preserve">null</w:t>
      </w:r>
      <w:r>
        <w:t xml:space="preserve">.</w:t>
      </w:r>
    </w:p>
    <w:p>
      <w:pPr>
        <w:pStyle w:val="Heading2"/>
      </w:pPr>
      <w:r>
        <w:t xml:space="preserve">BUG-04 · </w:t>
      </w:r>
      <w:r>
        <w:rPr>
          <w:rFonts w:ascii="Consolas" w:hAnsi="Consolas"/>
          <w:color w:val="A31515"/>
        </w:rPr>
        <w:t xml:space="preserve">costPrice</w:t>
      </w:r>
      <w:r>
        <w:t xml:space="preserve"> destroyed on every price write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src/services/product.service.ts:163</w:t>
      </w:r>
      <w:r>
        <w:t xml:space="preserve"> (</w:t>
      </w:r>
      <w:r>
        <w:rPr>
          <w:rFonts w:ascii="Consolas" w:hAnsi="Consolas"/>
          <w:color w:val="A31515"/>
        </w:rPr>
        <w:t xml:space="preserve">update</w:t>
      </w:r>
      <w:r>
        <w:t xml:space="preserve">) and </w:t>
      </w:r>
      <w:r>
        <w:rPr>
          <w:rFonts w:ascii="Consolas" w:hAnsi="Consolas"/>
          <w:color w:val="A31515"/>
        </w:rPr>
        <w:t xml:space="preserve">:279</w:t>
      </w:r>
      <w:r>
        <w:t xml:space="preserve"> (</w:t>
      </w:r>
      <w:r>
        <w:rPr>
          <w:rFonts w:ascii="Consolas" w:hAnsi="Consolas"/>
          <w:color w:val="A31515"/>
        </w:rPr>
        <w:t xml:space="preserve">addStock</w:t>
      </w:r>
      <w:r>
        <w:t xml:space="preserve">)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Detail:</w:t>
      </w:r>
      <w:r>
        <w:t xml:space="preserve"> </w:t>
      </w:r>
      <w:r>
        <w:rPr>
          <w:rFonts w:ascii="Consolas" w:hAnsi="Consolas"/>
          <w:color w:val="A31515"/>
        </w:rPr>
        <w:t xml:space="preserve">const newCost = data.costPrice ?? null</w:t>
      </w:r>
      <w:r>
        <w:t xml:space="preserve"> — sending </w:t>
      </w:r>
      <w:r>
        <w:rPr>
          <w:rFonts w:ascii="Consolas" w:hAnsi="Consolas"/>
          <w:color w:val="A31515"/>
        </w:rPr>
        <w:t xml:space="preserve">sellingPrice</w:t>
      </w:r>
      <w:r>
        <w:t xml:space="preserve"> without </w:t>
      </w:r>
      <w:r>
        <w:rPr>
          <w:rFonts w:ascii="Consolas" w:hAnsi="Consolas"/>
          <w:color w:val="A31515"/>
        </w:rPr>
        <w:t xml:space="preserve">costPrice</w:t>
      </w:r>
      <w:r>
        <w:t xml:space="preserve"> appends a ledger row with </w:t>
      </w:r>
      <w:r>
        <w:rPr>
          <w:rFonts w:ascii="Consolas" w:hAnsi="Consolas"/>
          <w:color w:val="A31515"/>
        </w:rPr>
        <w:t xml:space="preserve">costPrice: null</w:t>
      </w:r>
      <w:r>
        <w:t xml:space="preserve">. The previous value is never carried forward.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  <w:r>
        <w:t xml:space="preserve"> margin data is silently lost from that point forward; all downstream margin/profit reporting reads </w:t>
      </w:r>
      <w:r>
        <w:rPr>
          <w:rFonts w:ascii="Consolas" w:hAnsi="Consolas"/>
          <w:color w:val="A31515"/>
        </w:rPr>
        <w:t xml:space="preserve">null</w:t>
      </w:r>
      <w:r>
        <w:t xml:space="preserve">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Expected:</w:t>
      </w:r>
      <w:r>
        <w:t xml:space="preserve"> absent </w:t>
      </w:r>
      <w:r>
        <w:rPr>
          <w:rFonts w:ascii="Consolas" w:hAnsi="Consolas"/>
          <w:color w:val="A31515"/>
        </w:rPr>
        <w:t xml:space="preserve">costPrice</w:t>
      </w:r>
      <w:r>
        <w:t xml:space="preserve"> inherits the current effective cost, or the price write is rejected as incomplete.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Repro:</w:t>
      </w:r>
      <w:r>
        <w:t xml:space="preserve"> product priced at selling 100 / cost 60 → </w:t>
      </w:r>
      <w:r>
        <w:rPr>
          <w:rFonts w:ascii="Consolas" w:hAnsi="Consolas"/>
          <w:color w:val="A31515"/>
        </w:rPr>
        <w:t xml:space="preserve">PUT</w:t>
      </w:r>
      <w:r>
        <w:t xml:space="preserve"> with </w:t>
      </w:r>
      <w:r>
        <w:rPr>
          <w:rFonts w:ascii="Consolas" w:hAnsi="Consolas"/>
          <w:color w:val="A31515"/>
        </w:rPr>
        <w:t xml:space="preserve">{"sellingPrice":120}</w:t>
      </w:r>
      <w:r>
        <w:t xml:space="preserve"> → new </w:t>
      </w:r>
      <w:r>
        <w:rPr>
          <w:rFonts w:ascii="Consolas" w:hAnsi="Consolas"/>
          <w:color w:val="A31515"/>
        </w:rPr>
        <w:t xml:space="preserve">PriceHistory</w:t>
      </w:r>
      <w:r>
        <w:t xml:space="preserve"> row has </w:t>
      </w:r>
      <w:r>
        <w:rPr>
          <w:rFonts w:ascii="Consolas" w:hAnsi="Consolas"/>
          <w:color w:val="A31515"/>
        </w:rPr>
        <w:t xml:space="preserve">costPrice = null</w:t>
      </w:r>
      <w:r>
        <w:t xml:space="preserve">.</w:t>
      </w:r>
    </w:p>
    <w:p>
      <w:pPr>
        <w:pStyle w:val="Heading2"/>
      </w:pPr>
      <w:r>
        <w:t xml:space="preserve">BUG-05 · "Only when the price moved" guard never fires — duplicate ledger rows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src/services/product.service.ts:182</w:t>
      </w:r>
    </w:p>
    <w:p>
      <w:pPr>
        <w:pStyle w:val="CodeBlock"/>
      </w:pPr>
      <w:r>
        <w:t xml:space="preserve">const costChanged = Number(defaultVariant.costPrice ?? NaN) !== Number(newCost ?? NaN);</w:t>
      </w:r>
    </w:p>
    <w:p>
      <w:pPr>
        <w:spacing w:after="120"/>
      </w:pPr>
      <w:r>
        <w:t/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Detail:</w:t>
      </w:r>
      <w:r>
        <w:t xml:space="preserve"> </w:t>
      </w:r>
      <w:r>
        <w:rPr>
          <w:rFonts w:ascii="Consolas" w:hAnsi="Consolas"/>
          <w:color w:val="A31515"/>
        </w:rPr>
        <w:t xml:space="preserve">NaN !== NaN</w:t>
      </w:r>
      <w:r>
        <w:t xml:space="preserve"> is always </w:t>
      </w:r>
      <w:r>
        <w:rPr>
          <w:rFonts w:ascii="Consolas" w:hAnsi="Consolas"/>
          <w:color w:val="A31515"/>
        </w:rPr>
        <w:t xml:space="preserve">true</w:t>
      </w:r>
      <w:r>
        <w:t xml:space="preserve">, so whenever cost is null on both sides </w:t>
      </w:r>
      <w:r>
        <w:rPr>
          <w:rFonts w:ascii="Consolas" w:hAnsi="Consolas"/>
          <w:color w:val="A31515"/>
        </w:rPr>
        <w:t xml:space="preserve">costChanged</w:t>
      </w:r>
      <w:r>
        <w:t xml:space="preserve"> is </w:t>
      </w:r>
      <w:r>
        <w:rPr>
          <w:rFonts w:ascii="Consolas" w:hAnsi="Consolas"/>
          <w:color w:val="A31515"/>
        </w:rPr>
        <w:t xml:space="preserve">true</w:t>
      </w:r>
      <w:r>
        <w:t xml:space="preserve">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  <w:r>
        <w:t xml:space="preserve"> every save that includes </w:t>
      </w:r>
      <w:r>
        <w:rPr>
          <w:rFonts w:ascii="Consolas" w:hAnsi="Consolas"/>
          <w:color w:val="A31515"/>
        </w:rPr>
        <w:t xml:space="preserve">sellingPrice</w:t>
      </w:r>
      <w:r>
        <w:t xml:space="preserve"> appends a new </w:t>
      </w:r>
      <w:r>
        <w:rPr>
          <w:rFonts w:ascii="Consolas" w:hAnsi="Consolas"/>
          <w:color w:val="A31515"/>
        </w:rPr>
        <w:t xml:space="preserve">PriceHistory</w:t>
      </w:r>
      <w:r>
        <w:t xml:space="preserve"> row and closes the previous one (</w:t>
      </w:r>
      <w:r>
        <w:rPr>
          <w:rFonts w:ascii="Consolas" w:hAnsi="Consolas"/>
          <w:color w:val="A31515"/>
        </w:rPr>
        <w:t xml:space="preserve">effectiveTo</w:t>
      </w:r>
      <w:r>
        <w:t xml:space="preserve">), which is exactly what the comment at </w:t>
      </w:r>
      <w:r>
        <w:rPr>
          <w:rFonts w:ascii="Consolas" w:hAnsi="Consolas"/>
          <w:color w:val="A31515"/>
        </w:rPr>
        <w:t xml:space="preserve">:179-180</w:t>
      </w:r>
      <w:r>
        <w:t xml:space="preserve"> claims to prevent. The ledger fills with identical rows and the price-history UI becomes unreadable.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Secondary risk:</w:t>
      </w:r>
      <w:r>
        <w:t xml:space="preserve"> two writes in the same millisecond collide on </w:t>
      </w:r>
      <w:r>
        <w:rPr>
          <w:rFonts w:ascii="Consolas" w:hAnsi="Consolas"/>
          <w:color w:val="A31515"/>
        </w:rPr>
        <w:t xml:space="preserve">@@unique([storeCode, variantId, effectiveFrom])</w:t>
      </w:r>
      <w:r>
        <w:t xml:space="preserve"> → 400 "already exists".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Expected:</w:t>
      </w:r>
      <w:r>
        <w:t xml:space="preserve"> no ledger row when neither figure changed. Compare null-safely (e.g. treat both-null as equal).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Repro:</w:t>
      </w:r>
      <w:r>
        <w:t xml:space="preserve"> </w:t>
      </w:r>
      <w:r>
        <w:rPr>
          <w:rFonts w:ascii="Consolas" w:hAnsi="Consolas"/>
          <w:color w:val="A31515"/>
        </w:rPr>
        <w:t xml:space="preserve">PUT</w:t>
      </w:r>
      <w:r>
        <w:t xml:space="preserve"> the same unchanged payload three times → three new </w:t>
      </w:r>
      <w:r>
        <w:rPr>
          <w:rFonts w:ascii="Consolas" w:hAnsi="Consolas"/>
          <w:color w:val="A31515"/>
        </w:rPr>
        <w:t xml:space="preserve">PriceHistory</w:t>
      </w:r>
      <w:r>
        <w:t xml:space="preserve"> rows.</w:t>
      </w:r>
    </w:p>
    <w:p>
      <w:pPr>
        <w:pStyle w:val="Heading2"/>
      </w:pPr>
      <w:r>
        <w:t xml:space="preserve">BUG-06 · Public catalog leaks cost prices and crosses stores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src/controllers/product.controller.ts:106</w:t>
      </w:r>
      <w:r>
        <w:t xml:space="preserve"> (</w:t>
      </w:r>
      <w:r>
        <w:rPr>
          <w:rFonts w:ascii="Consolas" w:hAnsi="Consolas"/>
          <w:color w:val="A31515"/>
        </w:rPr>
        <w:t xml:space="preserve">getAllPublic</w:t>
      </w:r>
      <w:r>
        <w:t xml:space="preserve">, unauthenticated by design) → shares </w:t>
      </w:r>
      <w:r>
        <w:rPr>
          <w:rFonts w:ascii="Consolas" w:hAnsi="Consolas"/>
          <w:color w:val="A31515"/>
        </w:rPr>
        <w:t xml:space="preserve">findAll</w:t>
      </w:r>
      <w:r>
        <w:t xml:space="preserve"> with the admin list → </w:t>
      </w:r>
      <w:r>
        <w:rPr>
          <w:rFonts w:ascii="Consolas" w:hAnsi="Consolas"/>
          <w:color w:val="A31515"/>
        </w:rPr>
        <w:t xml:space="preserve">src/repository/product.repository.ts:133</w:t>
      </w:r>
      <w:r>
        <w:t xml:space="preserve"> (</w:t>
      </w:r>
      <w:r>
        <w:rPr>
          <w:rFonts w:ascii="Consolas" w:hAnsi="Consolas"/>
          <w:color w:val="A31515"/>
        </w:rPr>
        <w:t xml:space="preserve">variants[].costPrice</w:t>
      </w:r>
      <w:r>
        <w:t xml:space="preserve">) and </w:t>
      </w:r>
      <w:r>
        <w:rPr>
          <w:rFonts w:ascii="Consolas" w:hAnsi="Consolas"/>
          <w:color w:val="A31515"/>
        </w:rPr>
        <w:t xml:space="preserve">:144</w:t>
      </w:r>
      <w:r>
        <w:t xml:space="preserve"> (</w:t>
      </w:r>
      <w:r>
        <w:rPr>
          <w:rFonts w:ascii="Consolas" w:hAnsi="Consolas"/>
          <w:color w:val="A31515"/>
        </w:rPr>
        <w:t xml:space="preserve">currentPrice.costPrice</w:t>
      </w:r>
      <w:r>
        <w:t xml:space="preserve">)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  <w:r>
        <w:t xml:space="preserve"> cost / margin data is served to anonymous callers. </w:t>
      </w:r>
      <w:r>
        <w:rPr>
          <w:rFonts w:ascii="Consolas" w:hAnsi="Consolas"/>
          <w:color w:val="A31515"/>
        </w:rPr>
        <w:t xml:space="preserve">storeCode</w:t>
      </w:r>
      <w:r>
        <w:t xml:space="preserve"> is also optional on that endpoint, so omitting it returns products from </w:t>
      </w:r>
      <w:r>
        <w:rPr>
          <w:b/>
        </w:rPr>
        <w:t xml:space="preserve">every</w:t>
      </w:r>
      <w:r>
        <w:t xml:space="preserve"> store in one response.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Expected:</w:t>
      </w:r>
      <w:r>
        <w:t xml:space="preserve"> the public projection omits </w:t>
      </w:r>
      <w:r>
        <w:rPr>
          <w:rFonts w:ascii="Consolas" w:hAnsi="Consolas"/>
          <w:color w:val="A31515"/>
        </w:rPr>
        <w:t xml:space="preserve">costPrice</w:t>
      </w:r>
      <w:r>
        <w:t xml:space="preserve"> (and ideally requires </w:t>
      </w:r>
      <w:r>
        <w:rPr>
          <w:rFonts w:ascii="Consolas" w:hAnsi="Consolas"/>
          <w:color w:val="A31515"/>
        </w:rPr>
        <w:t xml:space="preserve">storeCode</w:t>
      </w:r>
      <w:r>
        <w:t xml:space="preserve">).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Repro:</w:t>
      </w:r>
      <w:r>
        <w:t xml:space="preserve"> </w:t>
      </w:r>
      <w:r>
        <w:rPr>
          <w:rFonts w:ascii="Consolas" w:hAnsi="Consolas"/>
          <w:color w:val="A31515"/>
        </w:rPr>
        <w:t xml:space="preserve">GET /products/public</w:t>
      </w:r>
      <w:r>
        <w:t xml:space="preserve"> → each item carries </w:t>
      </w:r>
      <w:r>
        <w:rPr>
          <w:rFonts w:ascii="Consolas" w:hAnsi="Consolas"/>
          <w:color w:val="A31515"/>
        </w:rPr>
        <w:t xml:space="preserve">currentPrice.costPrice</w:t>
      </w:r>
      <w:r>
        <w:t xml:space="preserve"> and </w:t>
      </w:r>
      <w:r>
        <w:rPr>
          <w:rFonts w:ascii="Consolas" w:hAnsi="Consolas"/>
          <w:color w:val="A31515"/>
        </w:rPr>
        <w:t xml:space="preserve">variants[].costPrice</w:t>
      </w:r>
      <w:r>
        <w:t xml:space="preserve">.</w:t>
      </w:r>
    </w:p>
    <w:p>
      <w:pPr>
        <w:pStyle w:val="Heading2"/>
      </w:pPr>
      <w:r>
        <w:t xml:space="preserve">BUG-07 · </w:t>
      </w:r>
      <w:r>
        <w:rPr>
          <w:rFonts w:ascii="Consolas" w:hAnsi="Consolas"/>
          <w:color w:val="A31515"/>
        </w:rPr>
        <w:t xml:space="preserve">status</w:t>
      </w:r>
      <w:r>
        <w:t xml:space="preserve"> is not enum-validated → 500 instead of 400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packages/types/src/validator/product.validator.ts:18</w:t>
      </w:r>
      <w:r>
        <w:t xml:space="preserve"> — </w:t>
      </w:r>
      <w:r>
        <w:rPr>
          <w:rFonts w:ascii="Consolas" w:hAnsi="Consolas"/>
          <w:color w:val="A31515"/>
        </w:rPr>
        <w:t xml:space="preserve">status: z.string().optional()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  <w:r>
        <w:t xml:space="preserve"> an invalid enum value reaches Prisma and raises </w:t>
      </w:r>
      <w:r>
        <w:rPr>
          <w:rFonts w:ascii="Consolas" w:hAnsi="Consolas"/>
          <w:color w:val="A31515"/>
        </w:rPr>
        <w:t xml:space="preserve">PrismaClientValidationError</w:t>
      </w:r>
      <w:r>
        <w:t xml:space="preserve">, which </w:t>
      </w:r>
      <w:r>
        <w:rPr>
          <w:rFonts w:ascii="Consolas" w:hAnsi="Consolas"/>
          <w:color w:val="A31515"/>
        </w:rPr>
        <w:t xml:space="preserve">errorHandler.middleware.ts</w:t>
      </w:r>
      <w:r>
        <w:t xml:space="preserve"> only special-cases for P2002 → </w:t>
      </w:r>
      <w:r>
        <w:rPr>
          <w:b/>
        </w:rPr>
        <w:t xml:space="preserve">500</w:t>
      </w:r>
      <w:r>
        <w:t xml:space="preserve">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Expected:</w:t>
      </w:r>
      <w:r>
        <w:t xml:space="preserve"> 400 with a field-level validation message. Use </w:t>
      </w:r>
      <w:r>
        <w:rPr>
          <w:rFonts w:ascii="Consolas" w:hAnsi="Consolas"/>
          <w:color w:val="A31515"/>
        </w:rPr>
        <w:t xml:space="preserve">z.nativeEnum(Status)</w:t>
      </w:r>
      <w:r>
        <w:t xml:space="preserve">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Repro:</w:t>
      </w:r>
      <w:r>
        <w:t xml:space="preserve"> </w:t>
      </w:r>
      <w:r>
        <w:rPr>
          <w:rFonts w:ascii="Consolas" w:hAnsi="Consolas"/>
          <w:color w:val="A31515"/>
        </w:rPr>
        <w:t xml:space="preserve">POST /products {"…","status":"published"}</w:t>
      </w:r>
      <w:r>
        <w:t xml:space="preserve"> (lowercase) or </w:t>
      </w:r>
      <w:r>
        <w:rPr>
          <w:rFonts w:ascii="Consolas" w:hAnsi="Consolas"/>
          <w:color w:val="A31515"/>
        </w:rPr>
        <w:t xml:space="preserve">"Publish"</w:t>
      </w:r>
      <w:r>
        <w:t xml:space="preserve"> → 500.</w:t>
      </w:r>
    </w:p>
    <w:p>
      <w:pPr>
        <w:pBdr>
          <w:bottom w:val="single" w:sz="6" w:space="1" w:color="BFBFBF"/>
        </w:pBdr>
        <w:spacing w:after="200"/>
      </w:pPr>
    </w:p>
    <w:p>
      <w:pPr>
        <w:pStyle w:val="Heading1"/>
      </w:pPr>
      <w:r>
        <w:t xml:space="preserve">P2 — Access control &amp; correctness</w:t>
      </w:r>
    </w:p>
    <w:p>
      <w:pPr>
        <w:pStyle w:val="Heading2"/>
      </w:pPr>
      <w:r>
        <w:t xml:space="preserve">BUG-08 · Tenant isolation is conditional — a user without </w:t>
      </w:r>
      <w:r>
        <w:rPr>
          <w:rFonts w:ascii="Consolas" w:hAnsi="Consolas"/>
          <w:color w:val="A31515"/>
        </w:rPr>
        <w:t xml:space="preserve">storeCode</w:t>
      </w:r>
      <w:r>
        <w:t xml:space="preserve"> bypasses it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src/controllers/product.controller.ts:151</w:t>
      </w:r>
      <w:r>
        <w:t xml:space="preserve"> (getById), </w:t>
      </w:r>
      <w:r>
        <w:rPr>
          <w:rFonts w:ascii="Consolas" w:hAnsi="Consolas"/>
          <w:color w:val="A31515"/>
        </w:rPr>
        <w:t xml:space="preserve">:177</w:t>
      </w:r>
      <w:r>
        <w:t xml:space="preserve"> (update), </w:t>
      </w:r>
      <w:r>
        <w:rPr>
          <w:rFonts w:ascii="Consolas" w:hAnsi="Consolas"/>
          <w:color w:val="A31515"/>
        </w:rPr>
        <w:t xml:space="preserve">:199</w:t>
      </w:r>
      <w:r>
        <w:t xml:space="preserve"> (delete), </w:t>
      </w:r>
      <w:r>
        <w:rPr>
          <w:rFonts w:ascii="Consolas" w:hAnsi="Consolas"/>
          <w:color w:val="A31515"/>
        </w:rPr>
        <w:t xml:space="preserve">:243</w:t>
      </w:r>
      <w:r>
        <w:t xml:space="preserve"> (stock-history) — all read </w:t>
      </w:r>
      <w:r>
        <w:rPr>
          <w:rFonts w:ascii="Consolas" w:hAnsi="Consolas"/>
          <w:color w:val="A31515"/>
        </w:rPr>
        <w:t xml:space="preserve">if (req.user?.storeCode &amp;&amp; …)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  <w:r>
        <w:t xml:space="preserve"> an authenticated ADMIN / SUPER_ADMIN whose token carries no </w:t>
      </w:r>
      <w:r>
        <w:rPr>
          <w:rFonts w:ascii="Consolas" w:hAnsi="Consolas"/>
          <w:color w:val="A31515"/>
        </w:rPr>
        <w:t xml:space="preserve">storeCode</w:t>
      </w:r>
      <w:r>
        <w:t xml:space="preserve"> can read and </w:t>
      </w:r>
      <w:r>
        <w:rPr>
          <w:b/>
        </w:rPr>
        <w:t xml:space="preserve">delete</w:t>
      </w:r>
      <w:r>
        <w:t xml:space="preserve"> any store's product. </w:t>
      </w:r>
      <w:r>
        <w:rPr>
          <w:rFonts w:ascii="Consolas" w:hAnsi="Consolas"/>
          <w:color w:val="A31515"/>
        </w:rPr>
        <w:t xml:space="preserve">delete</w:t>
      </w:r>
      <w:r>
        <w:t xml:space="preserve"> and </w:t>
      </w:r>
      <w:r>
        <w:rPr>
          <w:rFonts w:ascii="Consolas" w:hAnsi="Consolas"/>
          <w:color w:val="A31515"/>
        </w:rPr>
        <w:t xml:space="preserve">getStockHistory</w:t>
      </w:r>
      <w:r>
        <w:t xml:space="preserve"> have no </w:t>
      </w:r>
      <w:r>
        <w:rPr>
          <w:rFonts w:ascii="Consolas" w:hAnsi="Consolas"/>
          <w:color w:val="A31515"/>
        </w:rPr>
        <w:t xml:space="preserve">!storeCode</w:t>
      </w:r>
      <w:r>
        <w:t xml:space="preserve"> precondition (create / getAll / update do), and </w:t>
      </w:r>
      <w:r>
        <w:rPr>
          <w:rFonts w:ascii="Consolas" w:hAnsi="Consolas"/>
          <w:color w:val="A31515"/>
        </w:rPr>
        <w:t xml:space="preserve">getStockHistory</w:t>
      </w:r>
      <w:r>
        <w:t xml:space="preserve"> has no role or ownership check at all.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Expected:</w:t>
      </w:r>
      <w:r>
        <w:t xml:space="preserve"> cross-store access is denied unconditionally; a missing </w:t>
      </w:r>
      <w:r>
        <w:rPr>
          <w:rFonts w:ascii="Consolas" w:hAnsi="Consolas"/>
          <w:color w:val="A31515"/>
        </w:rPr>
        <w:t xml:space="preserve">storeCode</w:t>
      </w:r>
      <w:r>
        <w:t xml:space="preserve"> is a 403, not a skipped check. </w:t>
      </w:r>
      <w:r>
        <w:rPr>
          <w:rFonts w:ascii="Consolas" w:hAnsi="Consolas"/>
          <w:color w:val="A31515"/>
        </w:rPr>
        <w:t xml:space="preserve">storeRequiredMiddleware</w:t>
      </w:r>
      <w:r>
        <w:t xml:space="preserve"> already exists for this (</w:t>
      </w:r>
      <w:r>
        <w:rPr>
          <w:rFonts w:ascii="Consolas" w:hAnsi="Consolas"/>
          <w:color w:val="A31515"/>
        </w:rPr>
        <w:t xml:space="preserve">middleware/store-required.middleware.ts</w:t>
      </w:r>
      <w:r>
        <w:t xml:space="preserve">).</w:t>
      </w:r>
    </w:p>
    <w:p>
      <w:pPr>
        <w:pStyle w:val="Heading2"/>
      </w:pPr>
      <w:r>
        <w:t xml:space="preserve">BUG-09 · Per-user ownership filter in </w:t>
      </w:r>
      <w:r>
        <w:rPr>
          <w:rFonts w:ascii="Consolas" w:hAnsi="Consolas"/>
          <w:color w:val="A31515"/>
        </w:rPr>
        <w:t xml:space="preserve">getAll</w:t>
      </w:r>
      <w:r>
        <w:t xml:space="preserve"> is dead code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src/controllers/product.controller.ts:33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Detail:</w:t>
      </w:r>
      <w:r>
        <w:t xml:space="preserve"> </w:t>
      </w:r>
      <w:r>
        <w:rPr>
          <w:rFonts w:ascii="Consolas" w:hAnsi="Consolas"/>
          <w:color w:val="A31515"/>
        </w:rPr>
        <w:t xml:space="preserve">isAdmin</w:t>
      </w:r>
      <w:r>
        <w:t xml:space="preserve"> is true for </w:t>
      </w:r>
      <w:r>
        <w:rPr>
          <w:rFonts w:ascii="Consolas" w:hAnsi="Consolas"/>
          <w:color w:val="A31515"/>
        </w:rPr>
        <w:t xml:space="preserve">SUPER_ADMIN || ADMIN || USER || STAFF</w:t>
      </w:r>
      <w:r>
        <w:t xml:space="preserve"> — i.e. every role — so </w:t>
      </w:r>
      <w:r>
        <w:rPr>
          <w:rFonts w:ascii="Consolas" w:hAnsi="Consolas"/>
          <w:color w:val="A31515"/>
        </w:rPr>
        <w:t xml:space="preserve">createdById</w:t>
      </w:r>
      <w:r>
        <w:t xml:space="preserve"> is always </w:t>
      </w:r>
      <w:r>
        <w:rPr>
          <w:rFonts w:ascii="Consolas" w:hAnsi="Consolas"/>
          <w:color w:val="A31515"/>
        </w:rPr>
        <w:t xml:space="preserve">undefined</w:t>
      </w:r>
      <w:r>
        <w:t xml:space="preserve"> and the repository filter at </w:t>
      </w:r>
      <w:r>
        <w:rPr>
          <w:rFonts w:ascii="Consolas" w:hAnsi="Consolas"/>
          <w:color w:val="A31515"/>
        </w:rPr>
        <w:t xml:space="preserve">product.repository.ts:53</w:t>
      </w:r>
      <w:r>
        <w:t xml:space="preserve"> never applies.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Expected:</w:t>
      </w:r>
      <w:r>
        <w:t xml:space="preserve"> either restrict the role list so non-privileged users see only their own products, or delete the branch.</w:t>
      </w:r>
    </w:p>
    <w:p>
      <w:pPr>
        <w:pStyle w:val="Heading2"/>
      </w:pPr>
      <w:r>
        <w:t xml:space="preserve">BUG-10 · </w:t>
      </w:r>
      <w:r>
        <w:rPr>
          <w:rFonts w:ascii="Consolas" w:hAnsi="Consolas"/>
          <w:color w:val="A31515"/>
        </w:rPr>
        <w:t xml:space="preserve">?status=Trash</w:t>
      </w:r>
      <w:r>
        <w:t xml:space="preserve"> can never return rows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src/repository/product.repository.ts:36</w:t>
      </w:r>
      <w:r>
        <w:t xml:space="preserve"> and </w:t>
      </w:r>
      <w:r>
        <w:rPr>
          <w:rFonts w:ascii="Consolas" w:hAnsi="Consolas"/>
          <w:color w:val="A31515"/>
        </w:rPr>
        <w:t xml:space="preserve">:55-59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Detail:</w:t>
      </w:r>
      <w:r>
        <w:t xml:space="preserve"> </w:t>
      </w:r>
      <w:r>
        <w:rPr>
          <w:rFonts w:ascii="Consolas" w:hAnsi="Consolas"/>
          <w:color w:val="A31515"/>
        </w:rPr>
        <w:t xml:space="preserve">where</w:t>
      </w:r>
      <w:r>
        <w:t xml:space="preserve"> is seeded with </w:t>
      </w:r>
      <w:r>
        <w:rPr>
          <w:rFonts w:ascii="Consolas" w:hAnsi="Consolas"/>
          <w:color w:val="A31515"/>
        </w:rPr>
        <w:t xml:space="preserve">NOT: { status: Trash }</w:t>
      </w:r>
      <w:r>
        <w:t xml:space="preserve">; the </w:t>
      </w:r>
      <w:r>
        <w:rPr>
          <w:rFonts w:ascii="Consolas" w:hAnsi="Consolas"/>
          <w:color w:val="A31515"/>
        </w:rPr>
        <w:t xml:space="preserve">status</w:t>
      </w:r>
      <w:r>
        <w:t xml:space="preserve"> filter sets </w:t>
      </w:r>
      <w:r>
        <w:rPr>
          <w:rFonts w:ascii="Consolas" w:hAnsi="Consolas"/>
          <w:color w:val="A31515"/>
        </w:rPr>
        <w:t xml:space="preserve">where.status</w:t>
      </w:r>
      <w:r>
        <w:t xml:space="preserve"> without clearing that </w:t>
      </w:r>
      <w:r>
        <w:rPr>
          <w:rFonts w:ascii="Consolas" w:hAnsi="Consolas"/>
          <w:color w:val="A31515"/>
        </w:rPr>
        <w:t xml:space="preserve">NOT</w:t>
      </w:r>
      <w:r>
        <w:t xml:space="preserve">, producing the contradiction </w:t>
      </w:r>
      <w:r>
        <w:rPr>
          <w:rFonts w:ascii="Consolas" w:hAnsi="Consolas"/>
          <w:color w:val="A31515"/>
        </w:rPr>
        <w:t xml:space="preserve">{ status: Trash, NOT: { status: Trash } }</w:t>
      </w:r>
      <w:r>
        <w:t xml:space="preserve">. The </w:t>
      </w:r>
      <w:r>
        <w:rPr>
          <w:rFonts w:ascii="Consolas" w:hAnsi="Consolas"/>
          <w:color w:val="A31515"/>
        </w:rPr>
        <w:t xml:space="preserve">else</w:t>
      </w:r>
      <w:r>
        <w:t xml:space="preserve"> branch at </w:t>
      </w:r>
      <w:r>
        <w:rPr>
          <w:rFonts w:ascii="Consolas" w:hAnsi="Consolas"/>
          <w:color w:val="A31515"/>
        </w:rPr>
        <w:t xml:space="preserve">:58</w:t>
      </w:r>
      <w:r>
        <w:t xml:space="preserve"> is also redundant.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  <w:r>
        <w:t xml:space="preserve"> a trash-bin / restore view is impossible to build.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Expected:</w:t>
      </w:r>
      <w:r>
        <w:t xml:space="preserve"> an explicit </w:t>
      </w:r>
      <w:r>
        <w:rPr>
          <w:rFonts w:ascii="Consolas" w:hAnsi="Consolas"/>
          <w:color w:val="A31515"/>
        </w:rPr>
        <w:t xml:space="preserve">status</w:t>
      </w:r>
      <w:r>
        <w:t xml:space="preserve"> filter replaces the default exclusion.</w:t>
      </w:r>
    </w:p>
    <w:p>
      <w:pPr>
        <w:pStyle w:val="Heading2"/>
      </w:pPr>
      <w:r>
        <w:t xml:space="preserve">BUG-11 · Update silently ignores fields it accepts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src/services/product.service.ts:136-150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Detail:</w:t>
      </w:r>
      <w:r>
        <w:t xml:space="preserve"> </w:t>
      </w:r>
      <w:r>
        <w:rPr>
          <w:rFonts w:ascii="Consolas" w:hAnsi="Consolas"/>
          <w:color w:val="A31515"/>
        </w:rPr>
        <w:t xml:space="preserve">displayOrder</w:t>
      </w:r>
      <w:r>
        <w:t xml:space="preserve">, </w:t>
      </w:r>
      <w:r>
        <w:rPr>
          <w:rFonts w:ascii="Consolas" w:hAnsi="Consolas"/>
          <w:color w:val="A31515"/>
        </w:rPr>
        <w:t xml:space="preserve">parentId</w:t>
      </w:r>
      <w:r>
        <w:t xml:space="preserve"> and </w:t>
      </w:r>
      <w:r>
        <w:rPr>
          <w:rFonts w:ascii="Consolas" w:hAnsi="Consolas"/>
          <w:color w:val="A31515"/>
        </w:rPr>
        <w:t xml:space="preserve">isFeatured</w:t>
      </w:r>
      <w:r>
        <w:t xml:space="preserve"> are never written, though create accepts </w:t>
      </w:r>
      <w:r>
        <w:rPr>
          <w:rFonts w:ascii="Consolas" w:hAnsi="Consolas"/>
          <w:color w:val="A31515"/>
        </w:rPr>
        <w:t xml:space="preserve">displayOrder</w:t>
      </w:r>
      <w:r>
        <w:t xml:space="preserve"> / </w:t>
      </w:r>
      <w:r>
        <w:rPr>
          <w:rFonts w:ascii="Consolas" w:hAnsi="Consolas"/>
          <w:color w:val="A31515"/>
        </w:rPr>
        <w:t xml:space="preserve">parentId</w:t>
      </w:r>
      <w:r>
        <w:t xml:space="preserve"> (</w:t>
      </w:r>
      <w:r>
        <w:rPr>
          <w:rFonts w:ascii="Consolas" w:hAnsi="Consolas"/>
          <w:color w:val="A31515"/>
        </w:rPr>
        <w:t xml:space="preserve">:77</w:t>
      </w:r>
      <w:r>
        <w:t xml:space="preserve">, </w:t>
      </w:r>
      <w:r>
        <w:rPr>
          <w:rFonts w:ascii="Consolas" w:hAnsi="Consolas"/>
          <w:color w:val="A31515"/>
        </w:rPr>
        <w:t xml:space="preserve">:83</w:t>
      </w:r>
      <w:r>
        <w:t xml:space="preserve">) and the validator allows both on update.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  <w:r>
        <w:t xml:space="preserve"> reordering a product returns 200 and changes nothing — a silent no-op for the client.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Also:</w:t>
      </w:r>
      <w:r>
        <w:t xml:space="preserve"> </w:t>
      </w:r>
      <w:r>
        <w:rPr>
          <w:rFonts w:ascii="Consolas" w:hAnsi="Consolas"/>
          <w:color w:val="A31515"/>
        </w:rPr>
        <w:t xml:space="preserve">shortDescription</w:t>
      </w:r>
      <w:r>
        <w:t xml:space="preserve">, </w:t>
      </w:r>
      <w:r>
        <w:rPr>
          <w:rFonts w:ascii="Consolas" w:hAnsi="Consolas"/>
          <w:color w:val="A31515"/>
        </w:rPr>
        <w:t xml:space="preserve">seoTitle</w:t>
      </w:r>
      <w:r>
        <w:t xml:space="preserve">, </w:t>
      </w:r>
      <w:r>
        <w:rPr>
          <w:rFonts w:ascii="Consolas" w:hAnsi="Consolas"/>
          <w:color w:val="A31515"/>
        </w:rPr>
        <w:t xml:space="preserve">seoDescription</w:t>
      </w:r>
      <w:r>
        <w:t xml:space="preserve"> and </w:t>
      </w:r>
      <w:r>
        <w:rPr>
          <w:rFonts w:ascii="Consolas" w:hAnsi="Consolas"/>
          <w:color w:val="A31515"/>
        </w:rPr>
        <w:t xml:space="preserve">metadata</w:t>
      </w:r>
      <w:r>
        <w:t xml:space="preserve"> are columns no endpoint can write at all.</w:t>
      </w:r>
    </w:p>
    <w:p>
      <w:pPr>
        <w:pStyle w:val="Heading2"/>
      </w:pPr>
      <w:r>
        <w:t xml:space="preserve">BUG-12 · Soft delete is half-implemented and does not cascade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src/repository/product.repository.ts</w:t>
      </w:r>
      <w:r>
        <w:t xml:space="preserve"> (</w:t>
      </w:r>
      <w:r>
        <w:rPr>
          <w:rFonts w:ascii="Consolas" w:hAnsi="Consolas"/>
          <w:color w:val="A31515"/>
        </w:rPr>
        <w:t xml:space="preserve">delete</w:t>
      </w:r>
      <w:r>
        <w:t xml:space="preserve"> sets only </w:t>
      </w:r>
      <w:r>
        <w:rPr>
          <w:rFonts w:ascii="Consolas" w:hAnsi="Consolas"/>
          <w:color w:val="A31515"/>
        </w:rPr>
        <w:t xml:space="preserve">status: Status.Trash</w:t>
      </w:r>
      <w:r>
        <w:t xml:space="preserve">)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Detail:</w:t>
      </w:r>
      <w:r>
        <w:t xml:space="preserve"> </w:t>
      </w:r>
      <w:r>
        <w:rPr>
          <w:rFonts w:ascii="Consolas" w:hAnsi="Consolas"/>
          <w:color w:val="A31515"/>
        </w:rPr>
        <w:t xml:space="preserve">deletedAt</w:t>
      </w:r>
      <w:r>
        <w:t xml:space="preserve">, </w:t>
      </w:r>
      <w:r>
        <w:rPr>
          <w:rFonts w:ascii="Consolas" w:hAnsi="Consolas"/>
          <w:color w:val="A31515"/>
        </w:rPr>
        <w:t xml:space="preserve">deletedById</w:t>
      </w:r>
      <w:r>
        <w:t xml:space="preserve"> and </w:t>
      </w:r>
      <w:r>
        <w:rPr>
          <w:rFonts w:ascii="Consolas" w:hAnsi="Consolas"/>
          <w:color w:val="A31515"/>
        </w:rPr>
        <w:t xml:space="preserve">updatedAt</w:t>
      </w:r>
      <w:r>
        <w:t xml:space="preserve"> are never set, although all three columns exist and are indexed. Product reads never filter </w:t>
      </w:r>
      <w:r>
        <w:rPr>
          <w:rFonts w:ascii="Consolas" w:hAnsi="Consolas"/>
          <w:color w:val="A31515"/>
        </w:rPr>
        <w:t xml:space="preserve">deletedAt</w:t>
      </w:r>
      <w:r>
        <w:t xml:space="preserve">, while variant reads do (</w:t>
      </w:r>
      <w:r>
        <w:rPr>
          <w:rFonts w:ascii="Consolas" w:hAnsi="Consolas"/>
          <w:color w:val="A31515"/>
        </w:rPr>
        <w:t xml:space="preserve">:108</w:t>
      </w:r>
      <w:r>
        <w:t xml:space="preserve">, </w:t>
      </w:r>
      <w:r>
        <w:rPr>
          <w:rFonts w:ascii="Consolas" w:hAnsi="Consolas"/>
          <w:color w:val="A31515"/>
        </w:rPr>
        <w:t xml:space="preserve">:215</w:t>
      </w:r>
      <w:r>
        <w:t xml:space="preserve">) — the two soft-delete mechanisms disagree.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  <w:r>
        <w:t xml:space="preserve"> variants of a trashed product stay </w:t>
      </w:r>
      <w:r>
        <w:rPr>
          <w:rFonts w:ascii="Consolas" w:hAnsi="Consolas"/>
          <w:color w:val="A31515"/>
        </w:rPr>
        <w:t xml:space="preserve">isActive: true</w:t>
      </w:r>
      <w:r>
        <w:t xml:space="preserve"> and keep appearing in </w:t>
      </w:r>
      <w:r>
        <w:rPr>
          <w:rFonts w:ascii="Consolas" w:hAnsi="Consolas"/>
          <w:color w:val="A31515"/>
        </w:rPr>
        <w:t xml:space="preserve">/product-variants</w:t>
      </w:r>
      <w:r>
        <w:t xml:space="preserve"> and the public catalog.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Expected:</w:t>
      </w:r>
      <w:r>
        <w:t xml:space="preserve"> one consistent soft-delete convention, applied to the product and its variants.</w:t>
      </w:r>
    </w:p>
    <w:p>
      <w:pPr>
        <w:pStyle w:val="Heading2"/>
      </w:pPr>
      <w:r>
        <w:t xml:space="preserve">BUG-13 · Invalid or cross-store foreign keys return 500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src/services/product.service.ts:70-85</w:t>
      </w:r>
      <w:r>
        <w:t xml:space="preserve"> (create), </w:t>
      </w:r>
      <w:r>
        <w:rPr>
          <w:rFonts w:ascii="Consolas" w:hAnsi="Consolas"/>
          <w:color w:val="A31515"/>
        </w:rPr>
        <w:t xml:space="preserve">:152-155</w:t>
      </w:r>
      <w:r>
        <w:t xml:space="preserve"> (update)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Detail:</w:t>
      </w:r>
      <w:r>
        <w:t xml:space="preserve"> relations are composite (</w:t>
      </w:r>
      <w:r>
        <w:rPr>
          <w:rFonts w:ascii="Consolas" w:hAnsi="Consolas"/>
          <w:color w:val="A31515"/>
        </w:rPr>
        <w:t xml:space="preserve">category @relation(fields: [storeCode, categoryId])</w:t>
      </w:r>
      <w:r>
        <w:t xml:space="preserve">). A </w:t>
      </w:r>
      <w:r>
        <w:rPr>
          <w:rFonts w:ascii="Consolas" w:hAnsi="Consolas"/>
          <w:color w:val="A31515"/>
        </w:rPr>
        <w:t xml:space="preserve">categoryId</w:t>
      </w:r>
      <w:r>
        <w:t xml:space="preserve"> that does not exist </w:t>
      </w:r>
      <w:r>
        <w:rPr>
          <w:b/>
        </w:rPr>
        <w:t xml:space="preserve">in the caller's store</w:t>
      </w:r>
      <w:r>
        <w:t xml:space="preserve"> raises P2003 / P2025, and </w:t>
      </w:r>
      <w:r>
        <w:rPr>
          <w:rFonts w:ascii="Consolas" w:hAnsi="Consolas"/>
          <w:color w:val="A31515"/>
        </w:rPr>
        <w:t xml:space="preserve">errorHandler.middleware.ts</w:t>
      </w:r>
      <w:r>
        <w:t xml:space="preserve"> only maps P2002 → </w:t>
      </w:r>
      <w:r>
        <w:rPr>
          <w:b/>
        </w:rPr>
        <w:t xml:space="preserve">500</w:t>
      </w:r>
      <w:r>
        <w:t xml:space="preserve">. Same for </w:t>
      </w:r>
      <w:r>
        <w:rPr>
          <w:rFonts w:ascii="Consolas" w:hAnsi="Consolas"/>
          <w:color w:val="A31515"/>
        </w:rPr>
        <w:t xml:space="preserve">brandNameId</w:t>
      </w:r>
      <w:r>
        <w:t xml:space="preserve">, </w:t>
      </w:r>
      <w:r>
        <w:rPr>
          <w:rFonts w:ascii="Consolas" w:hAnsi="Consolas"/>
          <w:color w:val="A31515"/>
        </w:rPr>
        <w:t xml:space="preserve">attributeId</w:t>
      </w:r>
      <w:r>
        <w:t xml:space="preserve">, </w:t>
      </w:r>
      <w:r>
        <w:rPr>
          <w:rFonts w:ascii="Consolas" w:hAnsi="Consolas"/>
          <w:color w:val="A31515"/>
        </w:rPr>
        <w:t xml:space="preserve">parentId</w:t>
      </w:r>
      <w:r>
        <w:t xml:space="preserve">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Expected:</w:t>
      </w:r>
      <w:r>
        <w:t xml:space="preserve"> 400 / 404 with a message naming the bad reference; validate ownership before writing.</w:t>
      </w:r>
    </w:p>
    <w:p>
      <w:pPr>
        <w:pStyle w:val="Heading2"/>
      </w:pPr>
      <w:r>
        <w:t xml:space="preserve">BUG-14 · </w:t>
      </w:r>
      <w:r>
        <w:rPr>
          <w:rFonts w:ascii="Consolas" w:hAnsi="Consolas"/>
          <w:color w:val="A31515"/>
        </w:rPr>
        <w:t xml:space="preserve">PUT /products/abc</w:t>
      </w:r>
      <w:r>
        <w:t xml:space="preserve"> returns the wrong error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src/controllers/product.controller.ts:161</w:t>
      </w:r>
      <w:r>
        <w:t xml:space="preserve"> — </w:t>
      </w:r>
      <w:r>
        <w:rPr>
          <w:rFonts w:ascii="Consolas" w:hAnsi="Consolas"/>
          <w:color w:val="A31515"/>
        </w:rPr>
        <w:t xml:space="preserve">if (!id) throw new NotFoundError("Product id is required")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Detail:</w:t>
      </w:r>
      <w:r>
        <w:t xml:space="preserve"> </w:t>
      </w:r>
      <w:r>
        <w:rPr>
          <w:rFonts w:ascii="Consolas" w:hAnsi="Consolas"/>
          <w:color w:val="A31515"/>
        </w:rPr>
        <w:t xml:space="preserve">parseInt("abc")</w:t>
      </w:r>
      <w:r>
        <w:t xml:space="preserve"> is </w:t>
      </w:r>
      <w:r>
        <w:rPr>
          <w:rFonts w:ascii="Consolas" w:hAnsi="Consolas"/>
          <w:color w:val="A31515"/>
        </w:rPr>
        <w:t xml:space="preserve">NaN</w:t>
      </w:r>
      <w:r>
        <w:t xml:space="preserve">, which is falsy → </w:t>
      </w:r>
      <w:r>
        <w:rPr>
          <w:b/>
        </w:rPr>
        <w:t xml:space="preserve">404 "Product id is required"</w:t>
      </w:r>
      <w:r>
        <w:t xml:space="preserve"> instead of the 400 "Invalid id" every other handler returns. </w:t>
      </w:r>
      <w:r>
        <w:rPr>
          <w:rFonts w:ascii="Consolas" w:hAnsi="Consolas"/>
          <w:color w:val="A31515"/>
        </w:rPr>
        <w:t xml:space="preserve">id=0</w:t>
      </w:r>
      <w:r>
        <w:t xml:space="preserve"> takes the same path.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Expected:</w:t>
      </w:r>
      <w:r>
        <w:t xml:space="preserve"> </w:t>
      </w:r>
      <w:r>
        <w:rPr>
          <w:rFonts w:ascii="Consolas" w:hAnsi="Consolas"/>
          <w:color w:val="A31515"/>
        </w:rPr>
        <w:t xml:space="preserve">isNaN(id)</w:t>
      </w:r>
      <w:r>
        <w:t xml:space="preserve"> → 400, consistent with </w:t>
      </w:r>
      <w:r>
        <w:rPr>
          <w:rFonts w:ascii="Consolas" w:hAnsi="Consolas"/>
          <w:color w:val="A31515"/>
        </w:rPr>
        <w:t xml:space="preserve">getById</w:t>
      </w:r>
      <w:r>
        <w:t xml:space="preserve"> / </w:t>
      </w:r>
      <w:r>
        <w:rPr>
          <w:rFonts w:ascii="Consolas" w:hAnsi="Consolas"/>
          <w:color w:val="A31515"/>
        </w:rPr>
        <w:t xml:space="preserve">delete</w:t>
      </w:r>
      <w:r>
        <w:t xml:space="preserve"> / </w:t>
      </w:r>
      <w:r>
        <w:rPr>
          <w:rFonts w:ascii="Consolas" w:hAnsi="Consolas"/>
          <w:color w:val="A31515"/>
        </w:rPr>
        <w:t xml:space="preserve">addStock</w:t>
      </w:r>
      <w:r>
        <w:t xml:space="preserve">.</w:t>
      </w:r>
    </w:p>
    <w:p>
      <w:pPr>
        <w:pStyle w:val="Heading2"/>
      </w:pPr>
      <w:r>
        <w:t xml:space="preserve">BUG-15 · </w:t>
      </w:r>
      <w:r>
        <w:rPr>
          <w:rFonts w:ascii="Consolas" w:hAnsi="Consolas"/>
          <w:color w:val="A31515"/>
        </w:rPr>
        <w:t xml:space="preserve">addStock</w:t>
      </w:r>
      <w:r>
        <w:t xml:space="preserve"> returns a stale product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src/services/product.service.ts:287</w:t>
      </w:r>
      <w:r>
        <w:t xml:space="preserve"> — </w:t>
      </w:r>
      <w:r>
        <w:rPr>
          <w:rFonts w:ascii="Consolas" w:hAnsi="Consolas"/>
          <w:color w:val="A31515"/>
        </w:rPr>
        <w:t xml:space="preserve">return existing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Detail:</w:t>
      </w:r>
      <w:r>
        <w:t xml:space="preserve"> </w:t>
      </w:r>
      <w:r>
        <w:rPr>
          <w:rFonts w:ascii="Consolas" w:hAnsi="Consolas"/>
          <w:color w:val="A31515"/>
        </w:rPr>
        <w:t xml:space="preserve">existing</w:t>
      </w:r>
      <w:r>
        <w:t xml:space="preserve"> is captured *before* the transaction, so the response's </w:t>
      </w:r>
      <w:r>
        <w:rPr>
          <w:rFonts w:ascii="Consolas" w:hAnsi="Consolas"/>
          <w:color w:val="A31515"/>
        </w:rPr>
        <w:t xml:space="preserve">stock</w:t>
      </w:r>
      <w:r>
        <w:t xml:space="preserve"> is the pre-movement value.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  <w:r>
        <w:t xml:space="preserve"> any client rendering the response shows the old number and appears not to have saved.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Expected:</w:t>
      </w:r>
      <w:r>
        <w:t xml:space="preserve"> re-read the product (or return the new movement / computed stock) after the transaction.</w:t>
      </w:r>
    </w:p>
    <w:p>
      <w:pPr>
        <w:pBdr>
          <w:bottom w:val="single" w:sz="6" w:space="1" w:color="BFBFBF"/>
        </w:pBdr>
        <w:spacing w:after="200"/>
      </w:pPr>
    </w:p>
    <w:p>
      <w:pPr>
        <w:pStyle w:val="Heading1"/>
      </w:pPr>
      <w:r>
        <w:t xml:space="preserve">P3 — Performance, contract, hygiene</w:t>
      </w:r>
    </w:p>
    <w:p>
      <w:pPr>
        <w:pStyle w:val="Heading2"/>
      </w:pPr>
      <w:r>
        <w:t xml:space="preserve">BUG-16 · </w:t>
      </w:r>
      <w:r>
        <w:rPr>
          <w:rFonts w:ascii="Consolas" w:hAnsi="Consolas"/>
          <w:color w:val="A31515"/>
        </w:rPr>
        <w:t xml:space="preserve">findLowStock</w:t>
      </w:r>
      <w:r>
        <w:t xml:space="preserve"> has no database-side limit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src/repository/product.repository.ts</w:t>
      </w:r>
      <w:r>
        <w:t xml:space="preserve"> (</w:t>
      </w:r>
      <w:r>
        <w:rPr>
          <w:rFonts w:ascii="Consolas" w:hAnsi="Consolas"/>
          <w:color w:val="A31515"/>
        </w:rPr>
        <w:t xml:space="preserve">findLowStock</w:t>
      </w:r>
      <w:r>
        <w:t xml:space="preserve">) — </w:t>
      </w:r>
      <w:r>
        <w:rPr>
          <w:rFonts w:ascii="Consolas" w:hAnsi="Consolas"/>
          <w:color w:val="A31515"/>
        </w:rPr>
        <w:t xml:space="preserve">findMany</w:t>
      </w:r>
      <w:r>
        <w:t xml:space="preserve"> with no </w:t>
      </w:r>
      <w:r>
        <w:rPr>
          <w:rFonts w:ascii="Consolas" w:hAnsi="Consolas"/>
          <w:color w:val="A31515"/>
        </w:rPr>
        <w:t xml:space="preserve">take</w:t>
      </w:r>
      <w:r>
        <w:t xml:space="preserve">, enrichment for every row, then </w:t>
      </w:r>
      <w:r>
        <w:rPr>
          <w:rFonts w:ascii="Consolas" w:hAnsi="Consolas"/>
          <w:color w:val="A31515"/>
        </w:rPr>
        <w:t xml:space="preserve">.slice()</w:t>
      </w:r>
      <w:r>
        <w:t xml:space="preserve"> in JS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  <w:r>
        <w:t xml:space="preserve"> O(catalog) work per request; the report degrades linearly with the store's product count.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Also:</w:t>
      </w:r>
      <w:r>
        <w:t xml:space="preserve"> it ignores </w:t>
      </w:r>
      <w:r>
        <w:rPr>
          <w:rFonts w:ascii="Consolas" w:hAnsi="Consolas"/>
          <w:color w:val="A31515"/>
        </w:rPr>
        <w:t xml:space="preserve">sortBy</w:t>
      </w:r>
      <w:r>
        <w:t xml:space="preserve"> / </w:t>
      </w:r>
      <w:r>
        <w:rPr>
          <w:rFonts w:ascii="Consolas" w:hAnsi="Consolas"/>
          <w:color w:val="A31515"/>
        </w:rPr>
        <w:t xml:space="preserve">sortOrder</w:t>
      </w:r>
      <w:r>
        <w:t xml:space="preserve">, which the controller does not parse either.</w:t>
      </w:r>
    </w:p>
    <w:p>
      <w:pPr>
        <w:pStyle w:val="Heading2"/>
      </w:pPr>
      <w:r>
        <w:t xml:space="preserve">BUG-17 · Product search only matches </w:t>
      </w:r>
      <w:r>
        <w:rPr>
          <w:rFonts w:ascii="Consolas" w:hAnsi="Consolas"/>
          <w:color w:val="A31515"/>
        </w:rPr>
        <w:t xml:space="preserve">name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src/repository/product.repository.ts:42-47</w:t>
      </w:r>
      <w:r>
        <w:t xml:space="preserve"> (note the stray empty element in the </w:t>
      </w:r>
      <w:r>
        <w:rPr>
          <w:rFonts w:ascii="Consolas" w:hAnsi="Consolas"/>
          <w:color w:val="A31515"/>
        </w:rPr>
        <w:t xml:space="preserve">OR</w:t>
      </w:r>
      <w:r>
        <w:t xml:space="preserve"> array where a condition was removed)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  <w:r>
        <w:t xml:space="preserve"> searching by SKU or slug returns nothing, even though the variant list searches </w:t>
      </w:r>
      <w:r>
        <w:rPr>
          <w:rFonts w:ascii="Consolas" w:hAnsi="Consolas"/>
          <w:color w:val="A31515"/>
        </w:rPr>
        <w:t xml:space="preserve">sku</w:t>
      </w:r>
      <w:r>
        <w:t xml:space="preserve"> / </w:t>
      </w:r>
      <w:r>
        <w:rPr>
          <w:rFonts w:ascii="Consolas" w:hAnsi="Consolas"/>
          <w:color w:val="A31515"/>
        </w:rPr>
        <w:t xml:space="preserve">barcode</w:t>
      </w:r>
      <w:r>
        <w:t xml:space="preserve"> / </w:t>
      </w:r>
      <w:r>
        <w:rPr>
          <w:rFonts w:ascii="Consolas" w:hAnsi="Consolas"/>
          <w:color w:val="A31515"/>
        </w:rPr>
        <w:t xml:space="preserve">name</w:t>
      </w:r>
      <w:r>
        <w:t xml:space="preserve"> (</w:t>
      </w:r>
      <w:r>
        <w:rPr>
          <w:rFonts w:ascii="Consolas" w:hAnsi="Consolas"/>
          <w:color w:val="A31515"/>
        </w:rPr>
        <w:t xml:space="preserve">product-variant.repository.ts</w:t>
      </w:r>
      <w:r>
        <w:t xml:space="preserve">).</w:t>
      </w:r>
    </w:p>
    <w:p>
      <w:pPr>
        <w:pStyle w:val="Heading2"/>
      </w:pPr>
      <w:r>
        <w:t xml:space="preserve">BUG-18 · List and detail return different shapes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findAll</w:t>
      </w:r>
      <w:r>
        <w:t xml:space="preserve"> strips </w:t>
      </w:r>
      <w:r>
        <w:rPr>
          <w:rFonts w:ascii="Consolas" w:hAnsi="Consolas"/>
          <w:color w:val="A31515"/>
        </w:rPr>
        <w:t xml:space="preserve">categoryId</w:t>
      </w:r>
      <w:r>
        <w:t xml:space="preserve"> / </w:t>
      </w:r>
      <w:r>
        <w:rPr>
          <w:rFonts w:ascii="Consolas" w:hAnsi="Consolas"/>
          <w:color w:val="A31515"/>
        </w:rPr>
        <w:t xml:space="preserve">brandNameId</w:t>
      </w:r>
      <w:r>
        <w:t xml:space="preserve"> / </w:t>
      </w:r>
      <w:r>
        <w:rPr>
          <w:rFonts w:ascii="Consolas" w:hAnsi="Consolas"/>
          <w:color w:val="A31515"/>
        </w:rPr>
        <w:t xml:space="preserve">attributeId</w:t>
      </w:r>
      <w:r>
        <w:t xml:space="preserve"> / </w:t>
      </w:r>
      <w:r>
        <w:rPr>
          <w:rFonts w:ascii="Consolas" w:hAnsi="Consolas"/>
          <w:color w:val="A31515"/>
        </w:rPr>
        <w:t xml:space="preserve">parentId</w:t>
      </w:r>
      <w:r>
        <w:t xml:space="preserve"> and returns names (</w:t>
      </w:r>
      <w:r>
        <w:rPr>
          <w:rFonts w:ascii="Consolas" w:hAnsi="Consolas"/>
          <w:color w:val="A31515"/>
        </w:rPr>
        <w:t xml:space="preserve">product.repository.ts:150</w:t>
      </w:r>
      <w:r>
        <w:t xml:space="preserve">); </w:t>
      </w:r>
      <w:r>
        <w:rPr>
          <w:rFonts w:ascii="Consolas" w:hAnsi="Consolas"/>
          <w:color w:val="A31515"/>
        </w:rPr>
        <w:t xml:space="preserve">findById</w:t>
      </w:r>
      <w:r>
        <w:t xml:space="preserve"> returns the raw ids </w:t>
      </w:r>
      <w:r>
        <w:rPr>
          <w:b/>
        </w:rPr>
        <w:t xml:space="preserve">and</w:t>
      </w:r>
      <w:r>
        <w:t xml:space="preserve"> the names.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  <w:r>
        <w:t xml:space="preserve"> clients must branch on which endpoint produced the object.</w:t>
      </w:r>
    </w:p>
    <w:p>
      <w:pPr>
        <w:pStyle w:val="Heading2"/>
      </w:pPr>
      <w:r>
        <w:t xml:space="preserve">BUG-19 · </w:t>
      </w:r>
      <w:r>
        <w:rPr>
          <w:rFonts w:ascii="Consolas" w:hAnsi="Consolas"/>
          <w:color w:val="A31515"/>
        </w:rPr>
        <w:t xml:space="preserve">product.stock</w:t>
      </w:r>
      <w:r>
        <w:t xml:space="preserve"> and the sum of </w:t>
      </w:r>
      <w:r>
        <w:rPr>
          <w:rFonts w:ascii="Consolas" w:hAnsi="Consolas"/>
          <w:color w:val="A31515"/>
        </w:rPr>
        <w:t xml:space="preserve">variants[].stockQuantity</w:t>
      </w:r>
      <w:r>
        <w:t xml:space="preserve"> disagree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src/repository/product.repository.ts:157</w:t>
      </w:r>
      <w:r>
        <w:t xml:space="preserve"> vs </w:t>
      </w:r>
      <w:r>
        <w:rPr>
          <w:rFonts w:ascii="Consolas" w:hAnsi="Consolas"/>
          <w:color w:val="A31515"/>
        </w:rPr>
        <w:t xml:space="preserve">:131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Detail:</w:t>
      </w:r>
      <w:r>
        <w:t xml:space="preserve"> </w:t>
      </w:r>
      <w:r>
        <w:rPr>
          <w:rFonts w:ascii="Consolas" w:hAnsi="Consolas"/>
          <w:color w:val="A31515"/>
        </w:rPr>
        <w:t xml:space="preserve">stock</w:t>
      </w:r>
      <w:r>
        <w:t xml:space="preserve"> is the groupBy over *all* </w:t>
      </w:r>
      <w:r>
        <w:rPr>
          <w:rFonts w:ascii="Consolas" w:hAnsi="Consolas"/>
          <w:color w:val="A31515"/>
        </w:rPr>
        <w:t xml:space="preserve">stockHistory</w:t>
      </w:r>
      <w:r>
        <w:t xml:space="preserve"> rows for the product — including rows with </w:t>
      </w:r>
      <w:r>
        <w:rPr>
          <w:rFonts w:ascii="Consolas" w:hAnsi="Consolas"/>
          <w:color w:val="A31515"/>
        </w:rPr>
        <w:t xml:space="preserve">variantId: null</w:t>
      </w:r>
      <w:r>
        <w:t xml:space="preserve"> (product-level movements from the create path, orders, purchases) and rows belonging to inactive or soft-deleted variants. </w:t>
      </w:r>
      <w:r>
        <w:rPr>
          <w:rFonts w:ascii="Consolas" w:hAnsi="Consolas"/>
          <w:color w:val="A31515"/>
        </w:rPr>
        <w:t xml:space="preserve">variants[].stockQuantity</w:t>
      </w:r>
      <w:r>
        <w:t xml:space="preserve"> counts only that variant's rows.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  <w:r>
        <w:t xml:space="preserve"> the product total can exceed the sum of the listed variants, which reads as a bug in any UI that shows both.</w:t>
      </w:r>
    </w:p>
    <w:p>
      <w:pPr>
        <w:pStyle w:val="Heading2"/>
      </w:pPr>
      <w:r>
        <w:t xml:space="preserve">BUG-20 · Documented status codes do not match behaviour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src/routes/productRoutes.ts</w:t>
      </w:r>
      <w:r>
        <w:t xml:space="preserve"> (Swagger blocks) vs </w:t>
      </w:r>
      <w:r>
        <w:rPr>
          <w:rFonts w:ascii="Consolas" w:hAnsi="Consolas"/>
          <w:color w:val="A31515"/>
        </w:rPr>
        <w:t xml:space="preserve">src/middleware/errorHandler.middleware.ts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Detail:</w:t>
      </w:r>
      <w:r>
        <w:t xml:space="preserve"> the docs advertise </w:t>
      </w:r>
      <w:r>
        <w:rPr>
          <w:b/>
        </w:rPr>
        <w:t xml:space="preserve">409</w:t>
      </w:r>
      <w:r>
        <w:t xml:space="preserve"> for a duplicate slug; </w:t>
      </w:r>
      <w:r>
        <w:rPr>
          <w:rFonts w:ascii="Consolas" w:hAnsi="Consolas"/>
          <w:color w:val="A31515"/>
        </w:rPr>
        <w:t xml:space="preserve">@@unique([storeCode, slug])</w:t>
      </w:r>
      <w:r>
        <w:t xml:space="preserve"> → P2002 → </w:t>
      </w:r>
      <w:r>
        <w:rPr>
          <w:rFonts w:ascii="Consolas" w:hAnsi="Consolas"/>
          <w:color w:val="A31515"/>
        </w:rPr>
        <w:t xml:space="preserve">ClientError</w:t>
      </w:r>
      <w:r>
        <w:t xml:space="preserve"> → </w:t>
      </w:r>
      <w:r>
        <w:rPr>
          <w:b/>
        </w:rPr>
        <w:t xml:space="preserve">400</w:t>
      </w:r>
      <w:r>
        <w:t xml:space="preserve">.</w:t>
      </w:r>
    </w:p>
    <w:p>
      <w:pPr>
        <w:pStyle w:val="Heading2"/>
      </w:pPr>
      <w:r>
        <w:t xml:space="preserve">BUG-21 · </w:t>
      </w:r>
      <w:r>
        <w:rPr>
          <w:rFonts w:ascii="Consolas" w:hAnsi="Consolas"/>
          <w:color w:val="A31515"/>
        </w:rPr>
        <w:t xml:space="preserve">validate()</w:t>
      </w:r>
      <w:r>
        <w:t xml:space="preserve"> discards the parsed body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src/middleware/validate.ts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Detail:</w:t>
      </w:r>
      <w:r>
        <w:t xml:space="preserve"> the middleware calls </w:t>
      </w:r>
      <w:r>
        <w:rPr>
          <w:rFonts w:ascii="Consolas" w:hAnsi="Consolas"/>
          <w:color w:val="A31515"/>
        </w:rPr>
        <w:t xml:space="preserve">schema.parse(...)</w:t>
      </w:r>
      <w:r>
        <w:t xml:space="preserve"> and throws the result away; handlers then use raw </w:t>
      </w:r>
      <w:r>
        <w:rPr>
          <w:rFonts w:ascii="Consolas" w:hAnsi="Consolas"/>
          <w:color w:val="A31515"/>
        </w:rPr>
        <w:t xml:space="preserve">req.body</w:t>
      </w:r>
      <w:r>
        <w:t xml:space="preserve"> with an </w:t>
      </w:r>
      <w:r>
        <w:rPr>
          <w:rFonts w:ascii="Consolas" w:hAnsi="Consolas"/>
          <w:color w:val="A31515"/>
        </w:rPr>
        <w:t xml:space="preserve">as ProductModel</w:t>
      </w:r>
      <w:r>
        <w:t xml:space="preserve"> cast, so unknown keys survive and nothing is coerced.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Impact:</w:t>
      </w:r>
      <w:r>
        <w:t xml:space="preserve"> low here only because the service picks fields explicitly — but the pattern invites mass-assignment in any handler that spreads the body.</w:t>
      </w:r>
    </w:p>
    <w:p>
      <w:pPr>
        <w:pStyle w:val="Heading2"/>
      </w:pPr>
      <w:r>
        <w:t xml:space="preserve">BUG-22 · Deep import into another workspace package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Location:</w:t>
      </w:r>
      <w:r>
        <w:t xml:space="preserve"> </w:t>
      </w:r>
      <w:r>
        <w:rPr>
          <w:rFonts w:ascii="Consolas" w:hAnsi="Consolas"/>
          <w:color w:val="A31515"/>
        </w:rPr>
        <w:t xml:space="preserve">src/controllers/product.controller.ts:10</w:t>
      </w:r>
      <w:r>
        <w:t xml:space="preserve"> — </w:t>
      </w:r>
      <w:r>
        <w:rPr>
          <w:rFonts w:ascii="Consolas" w:hAnsi="Consolas"/>
          <w:color w:val="A31515"/>
        </w:rPr>
        <w:t xml:space="preserve">import CustomResponse from "@pms/types/src/dto/custom-response"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Detail:</w:t>
      </w:r>
      <w:r>
        <w:t xml:space="preserve"> bypasses the package root, which already re-exports it (</w:t>
      </w:r>
      <w:r>
        <w:rPr>
          <w:rFonts w:ascii="Consolas" w:hAnsi="Consolas"/>
          <w:color w:val="A31515"/>
        </w:rPr>
        <w:t xml:space="preserve">packages/types/src/index.ts</w:t>
      </w:r>
      <w:r>
        <w:t xml:space="preserve">). Works today only because </w:t>
      </w:r>
      <w:r>
        <w:rPr>
          <w:rFonts w:ascii="Consolas" w:hAnsi="Consolas"/>
          <w:color w:val="A31515"/>
        </w:rPr>
        <w:t xml:space="preserve">main</w:t>
      </w:r>
      <w:r>
        <w:t xml:space="preserve"> points at </w:t>
      </w:r>
      <w:r>
        <w:rPr>
          <w:rFonts w:ascii="Consolas" w:hAnsi="Consolas"/>
          <w:color w:val="A31515"/>
        </w:rPr>
        <w:t xml:space="preserve">src</w:t>
      </w:r>
      <w:r>
        <w:t xml:space="preserve">; it breaks the moment the package gets a build step.</w:t>
      </w:r>
    </w:p>
    <w:p>
      <w:pPr>
        <w:ind w:left="360" w:hanging="220"/>
        <w:spacing w:after="60"/>
      </w:pPr>
      <w:r>
        <w:t xml:space="preserve">•  </w:t>
      </w:r>
      <w:r>
        <w:rPr>
          <w:b/>
        </w:rPr>
        <w:t xml:space="preserve">Also:</w:t>
      </w:r>
      <w:r>
        <w:t xml:space="preserve"> </w:t>
      </w:r>
      <w:r>
        <w:rPr>
          <w:rFonts w:ascii="Consolas" w:hAnsi="Consolas"/>
          <w:color w:val="A31515"/>
        </w:rPr>
        <w:t xml:space="preserve">getStockHistory</w:t>
      </w:r>
      <w:r>
        <w:t xml:space="preserve"> is typed </w:t>
      </w:r>
      <w:r>
        <w:rPr>
          <w:rFonts w:ascii="Consolas" w:hAnsi="Consolas"/>
          <w:color w:val="A31515"/>
        </w:rPr>
        <w:t xml:space="preserve">ListResponseDto&lt;any&gt;</w:t>
      </w:r>
      <w:r>
        <w:t xml:space="preserve"> end to end (controller, service, repository).</w:t>
      </w:r>
    </w:p>
    <w:p>
      <w:pPr>
        <w:pBdr>
          <w:bottom w:val="single" w:sz="6" w:space="1" w:color="BFBFBF"/>
        </w:pBdr>
        <w:spacing w:after="200"/>
      </w:pPr>
    </w:p>
    <w:p>
      <w:pPr>
        <w:pStyle w:val="Heading1"/>
      </w:pPr>
      <w:r>
        <w:t xml:space="preserve">Suggested fix order</w:t>
      </w:r>
    </w:p>
    <w:p>
      <w:pPr>
        <w:spacing w:after="140"/>
      </w:pPr>
      <w:r>
        <w:t xml:space="preserve">1. </w:t>
      </w:r>
      <w:r>
        <w:rPr>
          <w:b/>
        </w:rPr>
        <w:t xml:space="preserve">BUG-01</w:t>
      </w:r>
      <w:r>
        <w:t xml:space="preserve"> — restore </w:t>
      </w:r>
      <w:r>
        <w:rPr>
          <w:rFonts w:ascii="Consolas" w:hAnsi="Consolas"/>
          <w:color w:val="A31515"/>
        </w:rPr>
        <w:t xml:space="preserve">authenticateToken</w:t>
      </w:r>
      <w:r>
        <w:t xml:space="preserve"> on all product routes.</w:t>
      </w:r>
    </w:p>
    <w:p>
      <w:pPr>
        <w:spacing w:after="140"/>
      </w:pPr>
      <w:r>
        <w:t xml:space="preserve">2. </w:t>
      </w:r>
      <w:r>
        <w:rPr>
          <w:b/>
        </w:rPr>
        <w:t xml:space="preserve">BUG-02, 03, 04, 05</w:t>
      </w:r>
      <w:r>
        <w:t xml:space="preserve"> — all four live in the same block, </w:t>
      </w:r>
      <w:r>
        <w:rPr>
          <w:rFonts w:ascii="Consolas" w:hAnsi="Consolas"/>
          <w:color w:val="A31515"/>
        </w:rPr>
        <w:t xml:space="preserve">product.service.ts:132-234</w:t>
      </w:r>
      <w:r>
        <w:t xml:space="preserve">; one pass fixes them.</w:t>
      </w:r>
    </w:p>
    <w:p>
      <w:pPr>
        <w:spacing w:after="140"/>
      </w:pPr>
      <w:r>
        <w:t xml:space="preserve">3. </w:t>
      </w:r>
      <w:r>
        <w:rPr>
          <w:b/>
        </w:rPr>
        <w:t xml:space="preserve">BUG-06, 07</w:t>
      </w:r>
      <w:r>
        <w:t xml:space="preserve"> — public projection and </w:t>
      </w:r>
      <w:r>
        <w:rPr>
          <w:rFonts w:ascii="Consolas" w:hAnsi="Consolas"/>
          <w:color w:val="A31515"/>
        </w:rPr>
        <w:t xml:space="preserve">status</w:t>
      </w:r>
      <w:r>
        <w:t xml:space="preserve"> enum validation.</w:t>
      </w:r>
    </w:p>
    <w:p>
      <w:pPr>
        <w:spacing w:after="140"/>
      </w:pPr>
      <w:r>
        <w:t xml:space="preserve">4. </w:t>
      </w:r>
      <w:r>
        <w:rPr>
          <w:b/>
        </w:rPr>
        <w:t xml:space="preserve">BUG-08</w:t>
      </w:r>
      <w:r>
        <w:t xml:space="preserve"> — make tenant isolation unconditional (reuse </w:t>
      </w:r>
      <w:r>
        <w:rPr>
          <w:rFonts w:ascii="Consolas" w:hAnsi="Consolas"/>
          <w:color w:val="A31515"/>
        </w:rPr>
        <w:t xml:space="preserve">storeRequiredMiddleware</w:t>
      </w:r>
      <w:r>
        <w:t xml:space="preserve">).</w:t>
      </w:r>
    </w:p>
    <w:p>
      <w:pPr>
        <w:spacing w:after="140"/>
      </w:pPr>
      <w:r>
        <w:t xml:space="preserve">5. Remaining P2s, then P3s.</w:t>
      </w:r>
    </w:p>
    <w:p>
      <w:pPr>
        <w:pStyle w:val="Heading1"/>
      </w:pPr>
      <w:r>
        <w:t xml:space="preserve">Regression checklist</w:t>
      </w:r>
    </w:p>
    <w:p>
      <w:pPr>
        <w:spacing w:after="140"/>
      </w:pPr>
      <w:r>
        <w:t xml:space="preserve">Run against a store with at least two products, one Draft and one Trash.</w:t>
      </w:r>
    </w:p>
    <w:p>
      <w:pPr>
        <w:ind w:left="360" w:hanging="220"/>
        <w:spacing w:after="60"/>
      </w:pPr>
      <w:r>
        <w:t xml:space="preserve">☐  every product route returns 401 without a bearer token</w:t>
      </w:r>
    </w:p>
    <w:p>
      <w:pPr>
        <w:ind w:left="360" w:hanging="220"/>
        <w:spacing w:after="60"/>
      </w:pPr>
      <w:r>
        <w:t xml:space="preserve">☐  </w:t>
      </w:r>
      <w:r>
        <w:rPr>
          <w:rFonts w:ascii="Consolas" w:hAnsi="Consolas"/>
          <w:color w:val="A31515"/>
        </w:rPr>
        <w:t xml:space="preserve">GET /products/:id/stock-history</w:t>
      </w:r>
      <w:r>
        <w:t xml:space="preserve"> returns 401 anonymously</w:t>
      </w:r>
    </w:p>
    <w:p>
      <w:pPr>
        <w:ind w:left="360" w:hanging="220"/>
        <w:spacing w:after="60"/>
      </w:pPr>
      <w:r>
        <w:t xml:space="preserve">☐  </w:t>
      </w:r>
      <w:r>
        <w:rPr>
          <w:rFonts w:ascii="Consolas" w:hAnsi="Consolas"/>
          <w:color w:val="A31515"/>
        </w:rPr>
        <w:t xml:space="preserve">PUT</w:t>
      </w:r>
      <w:r>
        <w:t xml:space="preserve"> with </w:t>
      </w:r>
      <w:r>
        <w:rPr>
          <w:rFonts w:ascii="Consolas" w:hAnsi="Consolas"/>
          <w:color w:val="A31515"/>
        </w:rPr>
        <w:t xml:space="preserve">{"name":"X"}</w:t>
      </w:r>
      <w:r>
        <w:t xml:space="preserve"> leaves </w:t>
      </w:r>
      <w:r>
        <w:rPr>
          <w:rFonts w:ascii="Consolas" w:hAnsi="Consolas"/>
          <w:color w:val="A31515"/>
        </w:rPr>
        <w:t xml:space="preserve">status</w:t>
      </w:r>
      <w:r>
        <w:t xml:space="preserve">, </w:t>
      </w:r>
      <w:r>
        <w:rPr>
          <w:rFonts w:ascii="Consolas" w:hAnsi="Consolas"/>
          <w:color w:val="A31515"/>
        </w:rPr>
        <w:t xml:space="preserve">brandNameId</w:t>
      </w:r>
      <w:r>
        <w:t xml:space="preserve">, </w:t>
      </w:r>
      <w:r>
        <w:rPr>
          <w:rFonts w:ascii="Consolas" w:hAnsi="Consolas"/>
          <w:color w:val="A31515"/>
        </w:rPr>
        <w:t xml:space="preserve">attributeId</w:t>
      </w:r>
      <w:r>
        <w:t xml:space="preserve">, </w:t>
      </w:r>
      <w:r>
        <w:rPr>
          <w:rFonts w:ascii="Consolas" w:hAnsi="Consolas"/>
          <w:color w:val="A31515"/>
        </w:rPr>
        <w:t xml:space="preserve">description</w:t>
      </w:r>
      <w:r>
        <w:t xml:space="preserve"> unchanged</w:t>
      </w:r>
    </w:p>
    <w:p>
      <w:pPr>
        <w:ind w:left="360" w:hanging="220"/>
        <w:spacing w:after="60"/>
      </w:pPr>
      <w:r>
        <w:t xml:space="preserve">☐  a trashed product stays trashed after an unrelated </w:t>
      </w:r>
      <w:r>
        <w:rPr>
          <w:rFonts w:ascii="Consolas" w:hAnsi="Consolas"/>
          <w:color w:val="A31515"/>
        </w:rPr>
        <w:t xml:space="preserve">PUT</w:t>
      </w:r>
    </w:p>
    <w:p>
      <w:pPr>
        <w:ind w:left="360" w:hanging="220"/>
        <w:spacing w:after="60"/>
      </w:pPr>
      <w:r>
        <w:t xml:space="preserve">☐  </w:t>
      </w:r>
      <w:r>
        <w:rPr>
          <w:rFonts w:ascii="Consolas" w:hAnsi="Consolas"/>
          <w:color w:val="A31515"/>
        </w:rPr>
        <w:t xml:space="preserve">PUT</w:t>
      </w:r>
      <w:r>
        <w:t xml:space="preserve"> with </w:t>
      </w:r>
      <w:r>
        <w:rPr>
          <w:rFonts w:ascii="Consolas" w:hAnsi="Consolas"/>
          <w:color w:val="A31515"/>
        </w:rPr>
        <w:t xml:space="preserve">{"sellingPrice":120}</w:t>
      </w:r>
      <w:r>
        <w:t xml:space="preserve"> keeps the existing </w:t>
      </w:r>
      <w:r>
        <w:rPr>
          <w:rFonts w:ascii="Consolas" w:hAnsi="Consolas"/>
          <w:color w:val="A31515"/>
        </w:rPr>
        <w:t xml:space="preserve">costPrice</w:t>
      </w:r>
    </w:p>
    <w:p>
      <w:pPr>
        <w:ind w:left="360" w:hanging="220"/>
        <w:spacing w:after="60"/>
      </w:pPr>
      <w:r>
        <w:t xml:space="preserve">☐  three identical </w:t>
      </w:r>
      <w:r>
        <w:rPr>
          <w:rFonts w:ascii="Consolas" w:hAnsi="Consolas"/>
          <w:color w:val="A31515"/>
        </w:rPr>
        <w:t xml:space="preserve">PUT</w:t>
      </w:r>
      <w:r>
        <w:t xml:space="preserve">s produce </w:t>
      </w:r>
      <w:r>
        <w:rPr>
          <w:b/>
        </w:rPr>
        <w:t xml:space="preserve">one</w:t>
      </w:r>
      <w:r>
        <w:t xml:space="preserve"> </w:t>
      </w:r>
      <w:r>
        <w:rPr>
          <w:rFonts w:ascii="Consolas" w:hAnsi="Consolas"/>
          <w:color w:val="A31515"/>
        </w:rPr>
        <w:t xml:space="preserve">PriceHistory</w:t>
      </w:r>
      <w:r>
        <w:t xml:space="preserve"> row, not three</w:t>
      </w:r>
    </w:p>
    <w:p>
      <w:pPr>
        <w:ind w:left="360" w:hanging="220"/>
        <w:spacing w:after="60"/>
      </w:pPr>
      <w:r>
        <w:t xml:space="preserve">☐  </w:t>
      </w:r>
      <w:r>
        <w:rPr>
          <w:rFonts w:ascii="Consolas" w:hAnsi="Consolas"/>
          <w:color w:val="A31515"/>
        </w:rPr>
        <w:t xml:space="preserve">GET /products/public</w:t>
      </w:r>
      <w:r>
        <w:t xml:space="preserve"> contains no </w:t>
      </w:r>
      <w:r>
        <w:rPr>
          <w:rFonts w:ascii="Consolas" w:hAnsi="Consolas"/>
          <w:color w:val="A31515"/>
        </w:rPr>
        <w:t xml:space="preserve">costPrice</w:t>
      </w:r>
      <w:r>
        <w:t xml:space="preserve"> anywhere in the payload</w:t>
      </w:r>
    </w:p>
    <w:p>
      <w:pPr>
        <w:ind w:left="360" w:hanging="220"/>
        <w:spacing w:after="60"/>
      </w:pPr>
      <w:r>
        <w:t xml:space="preserve">☐  </w:t>
      </w:r>
      <w:r>
        <w:rPr>
          <w:rFonts w:ascii="Consolas" w:hAnsi="Consolas"/>
          <w:color w:val="A31515"/>
        </w:rPr>
        <w:t xml:space="preserve">POST /products</w:t>
      </w:r>
      <w:r>
        <w:t xml:space="preserve"> with </w:t>
      </w:r>
      <w:r>
        <w:rPr>
          <w:rFonts w:ascii="Consolas" w:hAnsi="Consolas"/>
          <w:color w:val="A31515"/>
        </w:rPr>
        <w:t xml:space="preserve">status: "publish"</w:t>
      </w:r>
      <w:r>
        <w:t xml:space="preserve"> → 400, not 500</w:t>
      </w:r>
    </w:p>
    <w:p>
      <w:pPr>
        <w:ind w:left="360" w:hanging="220"/>
        <w:spacing w:after="60"/>
      </w:pPr>
      <w:r>
        <w:t xml:space="preserve">☐  a user token without </w:t>
      </w:r>
      <w:r>
        <w:rPr>
          <w:rFonts w:ascii="Consolas" w:hAnsi="Consolas"/>
          <w:color w:val="A31515"/>
        </w:rPr>
        <w:t xml:space="preserve">storeCode</w:t>
      </w:r>
      <w:r>
        <w:t xml:space="preserve"> cannot read, update or delete another store's product</w:t>
      </w:r>
    </w:p>
    <w:p>
      <w:pPr>
        <w:ind w:left="360" w:hanging="220"/>
        <w:spacing w:after="60"/>
      </w:pPr>
      <w:r>
        <w:t xml:space="preserve">☐  </w:t>
      </w:r>
      <w:r>
        <w:rPr>
          <w:rFonts w:ascii="Consolas" w:hAnsi="Consolas"/>
          <w:color w:val="A31515"/>
        </w:rPr>
        <w:t xml:space="preserve">POST /products</w:t>
      </w:r>
      <w:r>
        <w:t xml:space="preserve"> with a </w:t>
      </w:r>
      <w:r>
        <w:rPr>
          <w:rFonts w:ascii="Consolas" w:hAnsi="Consolas"/>
          <w:color w:val="A31515"/>
        </w:rPr>
        <w:t xml:space="preserve">categoryId</w:t>
      </w:r>
      <w:r>
        <w:t xml:space="preserve"> from another store → 400/404, not 500</w:t>
      </w:r>
    </w:p>
    <w:p>
      <w:pPr>
        <w:ind w:left="360" w:hanging="220"/>
        <w:spacing w:after="60"/>
      </w:pPr>
      <w:r>
        <w:t xml:space="preserve">☐  </w:t>
      </w:r>
      <w:r>
        <w:rPr>
          <w:rFonts w:ascii="Consolas" w:hAnsi="Consolas"/>
          <w:color w:val="A31515"/>
        </w:rPr>
        <w:t xml:space="preserve">PUT /products/abc</w:t>
      </w:r>
      <w:r>
        <w:t xml:space="preserve"> → 400 "Invalid id"</w:t>
      </w:r>
    </w:p>
    <w:p>
      <w:pPr>
        <w:ind w:left="360" w:hanging="220"/>
        <w:spacing w:after="60"/>
      </w:pPr>
      <w:r>
        <w:t xml:space="preserve">☐  </w:t>
      </w:r>
      <w:r>
        <w:rPr>
          <w:rFonts w:ascii="Consolas" w:hAnsi="Consolas"/>
          <w:color w:val="A31515"/>
        </w:rPr>
        <w:t xml:space="preserve">PATCH /products/:id/stock</w:t>
      </w:r>
      <w:r>
        <w:t xml:space="preserve"> response reflects the new stock</w:t>
      </w:r>
    </w:p>
    <w:p>
      <w:pPr>
        <w:ind w:left="360" w:hanging="220"/>
        <w:spacing w:after="60"/>
      </w:pPr>
      <w:r>
        <w:t xml:space="preserve">☐  </w:t>
      </w:r>
      <w:r>
        <w:rPr>
          <w:rFonts w:ascii="Consolas" w:hAnsi="Consolas"/>
          <w:color w:val="A31515"/>
        </w:rPr>
        <w:t xml:space="preserve">GET /products?status=Trash</w:t>
      </w:r>
      <w:r>
        <w:t xml:space="preserve"> returns the trashed product</w:t>
      </w:r>
    </w:p>
    <w:p>
      <w:pPr>
        <w:ind w:left="360" w:hanging="220"/>
        <w:spacing w:after="60"/>
      </w:pPr>
      <w:r>
        <w:t xml:space="preserve">☐  </w:t>
      </w:r>
      <w:r>
        <w:rPr>
          <w:rFonts w:ascii="Consolas" w:hAnsi="Consolas"/>
          <w:color w:val="A31515"/>
        </w:rPr>
        <w:t xml:space="preserve">GET /products?search=&lt;sku&gt;</w:t>
      </w:r>
      <w:r>
        <w:t xml:space="preserve"> finds the product by SKU</w:t>
      </w:r>
    </w:p>
    <w:p>
      <w:pPr>
        <w:ind w:left="360" w:hanging="220"/>
        <w:spacing w:after="60"/>
      </w:pPr>
      <w:r>
        <w:t xml:space="preserve">☐  </w:t>
      </w:r>
      <w:r>
        <w:rPr>
          <w:rFonts w:ascii="Consolas" w:hAnsi="Consolas"/>
          <w:color w:val="A31515"/>
        </w:rPr>
        <w:t xml:space="preserve">GET /products?sortBy=&lt;garbage&gt;</w:t>
      </w:r>
      <w:r>
        <w:t xml:space="preserve"> falls back to </w:t>
      </w:r>
      <w:r>
        <w:rPr>
          <w:rFonts w:ascii="Consolas" w:hAnsi="Consolas"/>
          <w:color w:val="A31515"/>
        </w:rPr>
        <w:t xml:space="preserve">createdAt</w:t>
      </w:r>
      <w:r>
        <w:t xml:space="preserve"> without erroring</w:t>
      </w:r>
    </w:p>
    <w:p>
      <w:pPr>
        <w:ind w:left="360" w:hanging="220"/>
        <w:spacing w:after="60"/>
      </w:pPr>
      <w:r>
        <w:t xml:space="preserve">☐  trashing a product removes its variants from </w:t>
      </w:r>
      <w:r>
        <w:rPr>
          <w:rFonts w:ascii="Consolas" w:hAnsi="Consolas"/>
          <w:color w:val="A31515"/>
        </w:rPr>
        <w:t xml:space="preserve">/product-variants</w:t>
      </w:r>
      <w:r>
        <w:t xml:space="preserve"> and the public catalog</w:t>
      </w:r>
    </w:p>
    <w:sectPr>
      <w:pgSz w:w="12240" w:h="15840"/>
      <w:pgMar w:top="1134" w:right="1134" w:bottom="1134" w:left="1134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  <w:pPr>
      <w:spacing w:after="140" w:line="276" w:lineRule="auto"/>
    </w:pPr>
  </w:style>
  <w:style w:type="paragraph" w:styleId="Title">
    <w:name w:val="Title"/>
    <w:basedOn w:val="Normal"/>
    <w:pPr>
      <w:spacing w:before="0" w:after="240"/>
    </w:pPr>
    <w:rPr>
      <w:b/>
      <w:sz w:val="44"/>
      <w:color w:val="1F3864"/>
    </w:rPr>
  </w:style>
  <w:style w:type="paragraph" w:styleId="Heading1">
    <w:name w:val="heading 1"/>
    <w:basedOn w:val="Normal"/>
    <w:next w:val="Normal"/>
    <w:pPr>
      <w:outlineLvl w:val="0"/>
      <w:spacing w:before="360" w:after="160"/>
      <w:pBdr>
        <w:bottom w:val="single" w:sz="4" w:space="2" w:color="1F3864"/>
      </w:pBdr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outlineLvl w:val="1"/>
      <w:spacing w:before="280" w:after="120"/>
    </w:pPr>
    <w:rPr>
      <w:b/>
      <w:sz w:val="26"/>
      <w:color w:val="2E5496"/>
    </w:rPr>
  </w:style>
  <w:style w:type="paragraph" w:styleId="Heading3">
    <w:name w:val="heading 3"/>
    <w:basedOn w:val="Normal"/>
    <w:next w:val="Normal"/>
    <w:pPr>
      <w:outlineLvl w:val="2"/>
      <w:spacing w:before="220" w:after="100"/>
    </w:pPr>
    <w:rPr>
      <w:b/>
      <w:sz w:val="23"/>
      <w:color w:val="404040"/>
    </w:rPr>
  </w:style>
  <w:style w:type="paragraph" w:styleId="CodeBlock">
    <w:name w:val="Code Block"/>
    <w:basedOn w:val="Normal"/>
    <w:pPr>
      <w:shd w:val="clear" w:fill="F5F5F5"/>
      <w:spacing w:after="0" w:line="240" w:lineRule="auto"/>
      <w:ind w:left="360"/>
    </w:pPr>
    <w:rPr>
      <w:rFonts w:ascii="Consolas" w:hAnsi="Consolas"/>
      <w:sz w:val="1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Product API - QA Report</dc:title>
  <dc:subject>QA findings for the /products endpoint family</dc:subject>
  <dcterms:created xsi:type="dcterms:W3CDTF">2026-08-24T00:00:00Z</dcterms:created>
</cp:coreProperties>
</file>