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9EEC" w14:textId="5F40D619" w:rsidR="00230ADF" w:rsidRPr="00EC0FEB" w:rsidRDefault="00EC0FEB" w:rsidP="00EC0FE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Co-pilot generated : </w:t>
      </w:r>
      <w:proofErr w:type="spellStart"/>
      <w:r w:rsidRPr="00EC0FEB">
        <w:rPr>
          <w:b/>
          <w:bCs/>
          <w:lang w:val="en-US"/>
        </w:rPr>
        <w:t>perl</w:t>
      </w:r>
      <w:proofErr w:type="spellEnd"/>
      <w:r w:rsidRPr="00EC0FEB">
        <w:rPr>
          <w:b/>
          <w:bCs/>
          <w:lang w:val="en-US"/>
        </w:rPr>
        <w:t xml:space="preserve"> function to read csv</w:t>
      </w:r>
      <w:r>
        <w:rPr>
          <w:b/>
          <w:bCs/>
          <w:lang w:val="en-US"/>
        </w:rPr>
        <w:br/>
      </w:r>
    </w:p>
    <w:p w14:paraId="28B03C11" w14:textId="47BB8178" w:rsidR="00EC0FEB" w:rsidRDefault="00EC0FEB" w:rsidP="00EC0FEB">
      <w:pPr>
        <w:pStyle w:val="ListParagraph"/>
        <w:rPr>
          <w:lang w:val="en-US"/>
        </w:rPr>
      </w:pPr>
      <w:r w:rsidRPr="00EC0FEB">
        <w:rPr>
          <w:noProof/>
          <w:lang w:val="en-US"/>
        </w:rPr>
        <w:drawing>
          <wp:inline distT="0" distB="0" distL="0" distR="0" wp14:anchorId="340DACA1" wp14:editId="30FD1E44">
            <wp:extent cx="5731510" cy="2680970"/>
            <wp:effectExtent l="0" t="0" r="2540" b="5080"/>
            <wp:docPr id="77378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88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48E9441" w14:textId="137365FE" w:rsidR="003878D5" w:rsidRPr="003878D5" w:rsidRDefault="00EC0FEB" w:rsidP="003878D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Documentation of the function</w:t>
      </w:r>
    </w:p>
    <w:p w14:paraId="596CA7C3" w14:textId="77777777" w:rsidR="003878D5" w:rsidRDefault="00EC0FEB" w:rsidP="00EC0FEB">
      <w:pPr>
        <w:ind w:left="720"/>
        <w:rPr>
          <w:lang w:val="en-US"/>
        </w:rPr>
      </w:pPr>
      <w:r w:rsidRPr="00EC0FEB">
        <w:rPr>
          <w:noProof/>
          <w:lang w:val="en-US"/>
        </w:rPr>
        <w:drawing>
          <wp:inline distT="0" distB="0" distL="0" distR="0" wp14:anchorId="156FDBB4" wp14:editId="763632D7">
            <wp:extent cx="5731510" cy="4149090"/>
            <wp:effectExtent l="0" t="0" r="2540" b="3810"/>
            <wp:docPr id="131311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1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F71" w14:textId="77777777" w:rsidR="003878D5" w:rsidRDefault="003878D5" w:rsidP="00EC0FEB">
      <w:pPr>
        <w:ind w:left="720"/>
        <w:rPr>
          <w:lang w:val="en-US"/>
        </w:rPr>
      </w:pPr>
    </w:p>
    <w:p w14:paraId="663BF199" w14:textId="3D5CE1C7" w:rsidR="003878D5" w:rsidRDefault="003878D5" w:rsidP="00EC0FEB">
      <w:pPr>
        <w:ind w:left="720"/>
        <w:rPr>
          <w:lang w:val="en-US"/>
        </w:rPr>
      </w:pPr>
      <w:r>
        <w:rPr>
          <w:lang w:val="en-US"/>
        </w:rPr>
        <w:t xml:space="preserve">Some times generates exactly the way we usually do in </w:t>
      </w:r>
      <w:proofErr w:type="spellStart"/>
      <w:r>
        <w:rPr>
          <w:lang w:val="en-US"/>
        </w:rPr>
        <w:t>perl</w:t>
      </w:r>
      <w:proofErr w:type="spellEnd"/>
      <w:r>
        <w:rPr>
          <w:lang w:val="en-US"/>
        </w:rPr>
        <w:t xml:space="preserve"> like the below example</w:t>
      </w:r>
    </w:p>
    <w:p w14:paraId="3E718928" w14:textId="312E3298" w:rsidR="00EC0FEB" w:rsidRDefault="003878D5" w:rsidP="00EC0FEB">
      <w:pPr>
        <w:ind w:left="720"/>
        <w:rPr>
          <w:lang w:val="en-US"/>
        </w:rPr>
      </w:pPr>
      <w:r w:rsidRPr="003878D5">
        <w:rPr>
          <w:noProof/>
          <w:lang w:val="en-US"/>
        </w:rPr>
        <w:lastRenderedPageBreak/>
        <w:drawing>
          <wp:inline distT="0" distB="0" distL="0" distR="0" wp14:anchorId="5BD0C123" wp14:editId="3AA042C4">
            <wp:extent cx="5731510" cy="4718050"/>
            <wp:effectExtent l="0" t="0" r="2540" b="6350"/>
            <wp:docPr id="80979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7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FEB">
        <w:rPr>
          <w:lang w:val="en-US"/>
        </w:rPr>
        <w:br/>
      </w:r>
    </w:p>
    <w:p w14:paraId="068E5178" w14:textId="77777777" w:rsidR="00235995" w:rsidRDefault="00235995" w:rsidP="00EC0FEB">
      <w:pPr>
        <w:ind w:left="720"/>
        <w:rPr>
          <w:lang w:val="en-US"/>
        </w:rPr>
      </w:pPr>
    </w:p>
    <w:p w14:paraId="297A730F" w14:textId="77777777" w:rsidR="00235995" w:rsidRDefault="00235995" w:rsidP="00EC0FEB">
      <w:pPr>
        <w:ind w:left="720"/>
        <w:rPr>
          <w:lang w:val="en-US"/>
        </w:rPr>
      </w:pPr>
    </w:p>
    <w:p w14:paraId="6E9AF37D" w14:textId="77777777" w:rsidR="00235995" w:rsidRDefault="00235995" w:rsidP="00EC0FEB">
      <w:pPr>
        <w:ind w:left="720"/>
        <w:rPr>
          <w:lang w:val="en-US"/>
        </w:rPr>
      </w:pPr>
    </w:p>
    <w:p w14:paraId="4872F57A" w14:textId="20DF620D" w:rsidR="00EC0FEB" w:rsidRDefault="00235995" w:rsidP="00EC0F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 creation</w:t>
      </w:r>
    </w:p>
    <w:p w14:paraId="771E9B4C" w14:textId="007C6EF6" w:rsidR="00235995" w:rsidRDefault="00235995" w:rsidP="00235995">
      <w:pPr>
        <w:ind w:left="720"/>
        <w:rPr>
          <w:lang w:val="en-US"/>
        </w:rPr>
      </w:pPr>
      <w:r w:rsidRPr="00235995">
        <w:rPr>
          <w:noProof/>
          <w:lang w:val="en-US"/>
        </w:rPr>
        <w:drawing>
          <wp:inline distT="0" distB="0" distL="0" distR="0" wp14:anchorId="40B97A8E" wp14:editId="4D179DCC">
            <wp:extent cx="5731510" cy="2662555"/>
            <wp:effectExtent l="0" t="0" r="2540" b="4445"/>
            <wp:docPr id="134335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4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9677" w14:textId="77777777" w:rsidR="00235995" w:rsidRDefault="00235995" w:rsidP="00235995">
      <w:pPr>
        <w:rPr>
          <w:lang w:val="en-US"/>
        </w:rPr>
      </w:pPr>
    </w:p>
    <w:p w14:paraId="4A54DE3F" w14:textId="3A447F0E" w:rsidR="00235995" w:rsidRDefault="00235995" w:rsidP="002359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CSV data generation</w:t>
      </w:r>
    </w:p>
    <w:p w14:paraId="3B038C09" w14:textId="601F16BB" w:rsidR="00235995" w:rsidRDefault="00235995" w:rsidP="00235995">
      <w:pPr>
        <w:ind w:left="720"/>
        <w:rPr>
          <w:lang w:val="en-US"/>
        </w:rPr>
      </w:pPr>
      <w:r w:rsidRPr="00235995">
        <w:rPr>
          <w:noProof/>
          <w:lang w:val="en-US"/>
        </w:rPr>
        <w:drawing>
          <wp:inline distT="0" distB="0" distL="0" distR="0" wp14:anchorId="23B7F527" wp14:editId="0371827A">
            <wp:extent cx="5731510" cy="1818005"/>
            <wp:effectExtent l="0" t="0" r="2540" b="0"/>
            <wp:docPr id="207882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2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5BA0" w14:textId="77777777" w:rsidR="00235995" w:rsidRDefault="00235995" w:rsidP="00235995">
      <w:pPr>
        <w:rPr>
          <w:lang w:val="en-US"/>
        </w:rPr>
      </w:pPr>
    </w:p>
    <w:p w14:paraId="1B62CC4E" w14:textId="7958FF9E" w:rsidR="00235995" w:rsidRDefault="00CA5CF0" w:rsidP="0023599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Object creation for the previously defined class</w:t>
      </w:r>
    </w:p>
    <w:p w14:paraId="26226BDD" w14:textId="787CD5D0" w:rsidR="00CA5CF0" w:rsidRDefault="00CA5CF0" w:rsidP="00CA5CF0">
      <w:pPr>
        <w:ind w:left="720"/>
        <w:rPr>
          <w:lang w:val="en-US"/>
        </w:rPr>
      </w:pPr>
      <w:r w:rsidRPr="00CA5CF0">
        <w:rPr>
          <w:noProof/>
          <w:lang w:val="en-US"/>
        </w:rPr>
        <w:drawing>
          <wp:inline distT="0" distB="0" distL="0" distR="0" wp14:anchorId="3B1CEAE2" wp14:editId="4572B3D5">
            <wp:extent cx="5731510" cy="1529080"/>
            <wp:effectExtent l="0" t="0" r="2540" b="0"/>
            <wp:docPr id="210340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7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CA5CF0">
        <w:rPr>
          <w:noProof/>
          <w:lang w:val="en-US"/>
        </w:rPr>
        <w:drawing>
          <wp:inline distT="0" distB="0" distL="0" distR="0" wp14:anchorId="600D710A" wp14:editId="6355C52E">
            <wp:extent cx="5731510" cy="550545"/>
            <wp:effectExtent l="0" t="0" r="2540" b="1905"/>
            <wp:docPr id="9838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81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E68F" w14:textId="50617D7F" w:rsidR="00CA5CF0" w:rsidRDefault="00000000" w:rsidP="00CA5CF0">
      <w:pPr>
        <w:ind w:left="720"/>
        <w:rPr>
          <w:lang w:val="en-US"/>
        </w:rPr>
      </w:pPr>
      <w:hyperlink r:id="rId13" w:history="1">
        <w:r w:rsidR="00CA5CF0" w:rsidRPr="00400A85">
          <w:rPr>
            <w:rStyle w:val="Hyperlink"/>
            <w:lang w:val="en-US"/>
          </w:rPr>
          <w:t>https://githubnext.com/projects/copilot-view/</w:t>
        </w:r>
      </w:hyperlink>
    </w:p>
    <w:p w14:paraId="21D8ABB6" w14:textId="5A8F0DD7" w:rsidR="00CA5CF0" w:rsidRDefault="00FB4856" w:rsidP="00CA5C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Overriding the Animal class</w:t>
      </w:r>
    </w:p>
    <w:p w14:paraId="18928E77" w14:textId="3C5B45D8" w:rsidR="00FB4856" w:rsidRDefault="00FB4856" w:rsidP="00FB4856">
      <w:pPr>
        <w:ind w:left="720"/>
        <w:rPr>
          <w:lang w:val="en-US"/>
        </w:rPr>
      </w:pPr>
      <w:r w:rsidRPr="00FB4856">
        <w:rPr>
          <w:noProof/>
          <w:lang w:val="en-US"/>
        </w:rPr>
        <w:lastRenderedPageBreak/>
        <w:drawing>
          <wp:inline distT="0" distB="0" distL="0" distR="0" wp14:anchorId="3A719C57" wp14:editId="34B647D5">
            <wp:extent cx="5731510" cy="4228465"/>
            <wp:effectExtent l="0" t="0" r="2540" b="635"/>
            <wp:docPr id="98594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44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FB4856">
        <w:rPr>
          <w:noProof/>
          <w:lang w:val="en-US"/>
        </w:rPr>
        <w:drawing>
          <wp:inline distT="0" distB="0" distL="0" distR="0" wp14:anchorId="40BCFF86" wp14:editId="6B6B66F0">
            <wp:extent cx="5731510" cy="3252470"/>
            <wp:effectExtent l="0" t="0" r="2540" b="5080"/>
            <wp:docPr id="126374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48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Same prompt doesn’t always generate the same type of code</w:t>
      </w:r>
    </w:p>
    <w:p w14:paraId="307A5759" w14:textId="79A9DC3F" w:rsidR="00FB4856" w:rsidRDefault="00FB4856" w:rsidP="00FB48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6C6A9E3" w14:textId="19974AAB" w:rsidR="00FB4856" w:rsidRDefault="00036F39" w:rsidP="00FB48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Database connection</w:t>
      </w:r>
    </w:p>
    <w:p w14:paraId="29EF27AF" w14:textId="26D52C2B" w:rsidR="00036F39" w:rsidRDefault="00036F39" w:rsidP="00036F39">
      <w:pPr>
        <w:ind w:left="720"/>
        <w:rPr>
          <w:lang w:val="en-US"/>
        </w:rPr>
      </w:pPr>
      <w:r w:rsidRPr="00036F39">
        <w:rPr>
          <w:noProof/>
          <w:lang w:val="en-US"/>
        </w:rPr>
        <w:lastRenderedPageBreak/>
        <w:drawing>
          <wp:inline distT="0" distB="0" distL="0" distR="0" wp14:anchorId="5B0C224B" wp14:editId="483CB8E2">
            <wp:extent cx="5731510" cy="2105025"/>
            <wp:effectExtent l="0" t="0" r="2540" b="9525"/>
            <wp:docPr id="78155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3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BDB6" w14:textId="77777777" w:rsidR="00036F39" w:rsidRDefault="00036F39" w:rsidP="00036F39">
      <w:pPr>
        <w:rPr>
          <w:lang w:val="en-US"/>
        </w:rPr>
      </w:pPr>
    </w:p>
    <w:p w14:paraId="76E0C0FE" w14:textId="0C1B7733" w:rsidR="00036F39" w:rsidRDefault="00036F39" w:rsidP="00036F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 : Level 1</w:t>
      </w:r>
    </w:p>
    <w:p w14:paraId="07EC5F0A" w14:textId="1B2548C7" w:rsidR="00036F39" w:rsidRDefault="00036F39" w:rsidP="00036F39">
      <w:pPr>
        <w:ind w:left="720"/>
        <w:rPr>
          <w:lang w:val="en-US"/>
        </w:rPr>
      </w:pPr>
      <w:r w:rsidRPr="00036F39">
        <w:rPr>
          <w:noProof/>
          <w:lang w:val="en-US"/>
        </w:rPr>
        <w:drawing>
          <wp:inline distT="0" distB="0" distL="0" distR="0" wp14:anchorId="0065BC4F" wp14:editId="776C8C48">
            <wp:extent cx="5731510" cy="3011805"/>
            <wp:effectExtent l="0" t="0" r="2540" b="0"/>
            <wp:docPr id="59125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57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D561" w14:textId="368E04F8" w:rsidR="00036F39" w:rsidRDefault="00036F39" w:rsidP="00036F39">
      <w:pPr>
        <w:ind w:left="720"/>
        <w:rPr>
          <w:lang w:val="en-US"/>
        </w:rPr>
      </w:pPr>
      <w:r>
        <w:rPr>
          <w:lang w:val="en-US"/>
        </w:rPr>
        <w:t xml:space="preserve">Creates the database connection code from scratch and also assigns the wrong </w:t>
      </w:r>
      <w:r w:rsidR="000136F4">
        <w:rPr>
          <w:lang w:val="en-US"/>
        </w:rPr>
        <w:t>attributes to the Animal Object</w:t>
      </w:r>
    </w:p>
    <w:p w14:paraId="0F7FE8D3" w14:textId="349C6F95" w:rsidR="000136F4" w:rsidRDefault="000136F4" w:rsidP="00036F39">
      <w:pPr>
        <w:ind w:left="720"/>
        <w:rPr>
          <w:lang w:val="en-US"/>
        </w:rPr>
      </w:pPr>
      <w:r w:rsidRPr="000136F4">
        <w:rPr>
          <w:noProof/>
          <w:lang w:val="en-US"/>
        </w:rPr>
        <w:drawing>
          <wp:inline distT="0" distB="0" distL="0" distR="0" wp14:anchorId="70716D09" wp14:editId="0FC29904">
            <wp:extent cx="5731510" cy="641985"/>
            <wp:effectExtent l="0" t="0" r="2540" b="5715"/>
            <wp:docPr id="77037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72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7762" w14:textId="3A97FF97" w:rsidR="000136F4" w:rsidRDefault="00000000" w:rsidP="00036F39">
      <w:pPr>
        <w:ind w:left="720"/>
        <w:rPr>
          <w:lang w:val="en-US"/>
        </w:rPr>
      </w:pPr>
      <w:hyperlink r:id="rId19" w:history="1">
        <w:r w:rsidR="000136F4" w:rsidRPr="003A21A1">
          <w:rPr>
            <w:rStyle w:val="Hyperlink"/>
            <w:lang w:val="en-US"/>
          </w:rPr>
          <w:t>https://githubnext.com/projects/copilot-view/</w:t>
        </w:r>
      </w:hyperlink>
    </w:p>
    <w:p w14:paraId="129C60CE" w14:textId="77777777" w:rsidR="000136F4" w:rsidRDefault="000136F4" w:rsidP="00036F39">
      <w:pPr>
        <w:ind w:left="720"/>
        <w:rPr>
          <w:lang w:val="en-US"/>
        </w:rPr>
      </w:pPr>
    </w:p>
    <w:p w14:paraId="2628BCB4" w14:textId="77777777" w:rsidR="000136F4" w:rsidRDefault="000136F4" w:rsidP="00036F39">
      <w:pPr>
        <w:ind w:left="720"/>
        <w:rPr>
          <w:lang w:val="en-US"/>
        </w:rPr>
      </w:pPr>
    </w:p>
    <w:p w14:paraId="2DD235AD" w14:textId="77777777" w:rsidR="000136F4" w:rsidRPr="00036F39" w:rsidRDefault="000136F4" w:rsidP="00036F39">
      <w:pPr>
        <w:ind w:left="720"/>
        <w:rPr>
          <w:lang w:val="en-US"/>
        </w:rPr>
      </w:pPr>
    </w:p>
    <w:p w14:paraId="1317E31B" w14:textId="77777777" w:rsidR="00036F39" w:rsidRDefault="00036F39" w:rsidP="00036F39">
      <w:pPr>
        <w:pStyle w:val="ListParagraph"/>
        <w:rPr>
          <w:lang w:val="en-US"/>
        </w:rPr>
      </w:pPr>
    </w:p>
    <w:p w14:paraId="2C9C9008" w14:textId="2758C204" w:rsidR="00036F39" w:rsidRDefault="00036F39" w:rsidP="00036F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Script : Level 2</w:t>
      </w:r>
    </w:p>
    <w:p w14:paraId="5247FBA8" w14:textId="59134BC9" w:rsidR="00036F39" w:rsidRDefault="00036F39" w:rsidP="00036F39">
      <w:pPr>
        <w:ind w:left="720"/>
        <w:rPr>
          <w:lang w:val="en-US"/>
        </w:rPr>
      </w:pPr>
      <w:r w:rsidRPr="00036F39">
        <w:rPr>
          <w:noProof/>
          <w:lang w:val="en-US"/>
        </w:rPr>
        <w:lastRenderedPageBreak/>
        <w:drawing>
          <wp:inline distT="0" distB="0" distL="0" distR="0" wp14:anchorId="544F55E7" wp14:editId="3FEBDF47">
            <wp:extent cx="5731510" cy="2519045"/>
            <wp:effectExtent l="0" t="0" r="2540" b="0"/>
            <wp:docPr id="160003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C0BF" w14:textId="6C8537AB" w:rsidR="000136F4" w:rsidRDefault="000136F4" w:rsidP="00036F39">
      <w:pPr>
        <w:ind w:left="720"/>
        <w:rPr>
          <w:lang w:val="en-US"/>
        </w:rPr>
      </w:pPr>
      <w:r>
        <w:rPr>
          <w:lang w:val="en-US"/>
        </w:rPr>
        <w:t>Even after explicitly mentioning the Database connection file in prompt. Still, it doesn’t pick up the existing function even though it imports the module.</w:t>
      </w:r>
    </w:p>
    <w:p w14:paraId="2B9EBD62" w14:textId="77777777" w:rsidR="000136F4" w:rsidRDefault="000136F4" w:rsidP="000136F4">
      <w:pPr>
        <w:rPr>
          <w:lang w:val="en-US"/>
        </w:rPr>
      </w:pPr>
    </w:p>
    <w:p w14:paraId="0D393D17" w14:textId="21FF845B" w:rsidR="00FA5811" w:rsidRDefault="00FA5811" w:rsidP="00FA581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Constant export creation</w:t>
      </w:r>
      <w:r w:rsidR="003878D5">
        <w:rPr>
          <w:lang w:val="en-US"/>
        </w:rPr>
        <w:t xml:space="preserve"> : Created the constant. But missed the package</w:t>
      </w:r>
    </w:p>
    <w:p w14:paraId="795312E6" w14:textId="648AF9CF" w:rsidR="00FA5811" w:rsidRDefault="003878D5" w:rsidP="00FA5811">
      <w:pPr>
        <w:ind w:left="720"/>
        <w:rPr>
          <w:lang w:val="en-US"/>
        </w:rPr>
      </w:pPr>
      <w:r w:rsidRPr="003878D5">
        <w:rPr>
          <w:noProof/>
          <w:lang w:val="en-US"/>
        </w:rPr>
        <w:drawing>
          <wp:inline distT="0" distB="0" distL="0" distR="0" wp14:anchorId="429E571C" wp14:editId="4F80B000">
            <wp:extent cx="4831499" cy="2552921"/>
            <wp:effectExtent l="0" t="0" r="7620" b="0"/>
            <wp:docPr id="205285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550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7790" w14:textId="77777777" w:rsidR="003878D5" w:rsidRPr="003878D5" w:rsidRDefault="003878D5" w:rsidP="00FA5811">
      <w:pPr>
        <w:ind w:left="720"/>
        <w:rPr>
          <w:lang w:val="en-US"/>
        </w:rPr>
      </w:pPr>
    </w:p>
    <w:p w14:paraId="7DB43553" w14:textId="24FC71B7" w:rsidR="000136F4" w:rsidRDefault="000136F4" w:rsidP="000136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Read CSV from script</w:t>
      </w:r>
    </w:p>
    <w:p w14:paraId="28F76289" w14:textId="7612D667" w:rsidR="000136F4" w:rsidRDefault="000136F4" w:rsidP="000136F4">
      <w:pPr>
        <w:ind w:left="720"/>
        <w:rPr>
          <w:lang w:val="en-US"/>
        </w:rPr>
      </w:pPr>
      <w:r w:rsidRPr="000136F4">
        <w:rPr>
          <w:noProof/>
          <w:lang w:val="en-US"/>
        </w:rPr>
        <w:lastRenderedPageBreak/>
        <w:drawing>
          <wp:inline distT="0" distB="0" distL="0" distR="0" wp14:anchorId="4BB82C45" wp14:editId="0369B212">
            <wp:extent cx="5731510" cy="2787650"/>
            <wp:effectExtent l="0" t="0" r="2540" b="0"/>
            <wp:docPr id="178112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4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DA7C" w14:textId="69022442" w:rsidR="008F1319" w:rsidRDefault="000136F4" w:rsidP="003878D5">
      <w:pPr>
        <w:ind w:left="720"/>
        <w:rPr>
          <w:lang w:val="en-US"/>
        </w:rPr>
      </w:pPr>
      <w:r>
        <w:rPr>
          <w:lang w:val="en-US"/>
        </w:rPr>
        <w:t>Doesn’t invoke the existing csv function. Instead writes the whole csv read code from scratch.</w:t>
      </w:r>
    </w:p>
    <w:p w14:paraId="2D318311" w14:textId="7D4C8C0C" w:rsidR="008F1319" w:rsidRDefault="008F1319" w:rsidP="000136F4">
      <w:pPr>
        <w:rPr>
          <w:lang w:val="en-US"/>
        </w:rPr>
      </w:pPr>
    </w:p>
    <w:p w14:paraId="22011EE1" w14:textId="5FDAE388" w:rsidR="008F1319" w:rsidRDefault="008F1319" w:rsidP="008F1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Explain function for the </w:t>
      </w:r>
      <w:proofErr w:type="spellStart"/>
      <w:r>
        <w:rPr>
          <w:lang w:val="en-US"/>
        </w:rPr>
        <w:t>perl</w:t>
      </w:r>
      <w:proofErr w:type="spellEnd"/>
      <w:r>
        <w:rPr>
          <w:lang w:val="en-US"/>
        </w:rPr>
        <w:t xml:space="preserve"> code written</w:t>
      </w:r>
      <w:r>
        <w:rPr>
          <w:lang w:val="en-US"/>
        </w:rPr>
        <w:br/>
      </w:r>
      <w:r>
        <w:rPr>
          <w:lang w:val="en-US"/>
        </w:rPr>
        <w:br/>
      </w:r>
      <w:r w:rsidRPr="008F1319">
        <w:rPr>
          <w:noProof/>
          <w:lang w:val="en-US"/>
        </w:rPr>
        <w:drawing>
          <wp:inline distT="0" distB="0" distL="0" distR="0" wp14:anchorId="6B57C281" wp14:editId="67A12618">
            <wp:extent cx="5731510" cy="2842895"/>
            <wp:effectExtent l="0" t="0" r="2540" b="0"/>
            <wp:docPr id="60177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751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594A" w14:textId="77777777" w:rsidR="008F1319" w:rsidRDefault="008F1319" w:rsidP="008F1319">
      <w:pPr>
        <w:rPr>
          <w:lang w:val="en-US"/>
        </w:rPr>
      </w:pPr>
    </w:p>
    <w:p w14:paraId="36462A85" w14:textId="77777777" w:rsidR="003878D5" w:rsidRDefault="003878D5" w:rsidP="008F1319">
      <w:pPr>
        <w:rPr>
          <w:lang w:val="en-US"/>
        </w:rPr>
      </w:pPr>
    </w:p>
    <w:p w14:paraId="136B5637" w14:textId="77777777" w:rsidR="003878D5" w:rsidRDefault="003878D5" w:rsidP="008F1319">
      <w:pPr>
        <w:rPr>
          <w:lang w:val="en-US"/>
        </w:rPr>
      </w:pPr>
    </w:p>
    <w:p w14:paraId="3718F819" w14:textId="77777777" w:rsidR="003878D5" w:rsidRDefault="003878D5" w:rsidP="008F1319">
      <w:pPr>
        <w:rPr>
          <w:lang w:val="en-US"/>
        </w:rPr>
      </w:pPr>
    </w:p>
    <w:p w14:paraId="1D7AA1F0" w14:textId="77777777" w:rsidR="003878D5" w:rsidRDefault="003878D5" w:rsidP="008F1319">
      <w:pPr>
        <w:rPr>
          <w:lang w:val="en-US"/>
        </w:rPr>
      </w:pPr>
    </w:p>
    <w:p w14:paraId="22DF1E5C" w14:textId="77777777" w:rsidR="003878D5" w:rsidRDefault="003878D5" w:rsidP="008F1319">
      <w:pPr>
        <w:rPr>
          <w:lang w:val="en-US"/>
        </w:rPr>
      </w:pPr>
    </w:p>
    <w:p w14:paraId="37FF6F24" w14:textId="791F60D6" w:rsidR="00D52298" w:rsidRDefault="00D52298" w:rsidP="00D522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Unit test</w:t>
      </w:r>
    </w:p>
    <w:p w14:paraId="20F71419" w14:textId="77777777" w:rsidR="00D52298" w:rsidRPr="00D52298" w:rsidRDefault="00D52298" w:rsidP="00D52298">
      <w:pPr>
        <w:pStyle w:val="ListParagraph"/>
        <w:rPr>
          <w:lang w:val="en-US"/>
        </w:rPr>
      </w:pPr>
    </w:p>
    <w:p w14:paraId="60FE042A" w14:textId="04A3415E" w:rsidR="00D52298" w:rsidRDefault="00D52298" w:rsidP="003878D5">
      <w:pPr>
        <w:ind w:left="720"/>
        <w:rPr>
          <w:lang w:val="en-US"/>
        </w:rPr>
      </w:pPr>
      <w:r w:rsidRPr="00D52298">
        <w:rPr>
          <w:noProof/>
          <w:lang w:val="en-US"/>
        </w:rPr>
        <w:drawing>
          <wp:inline distT="0" distB="0" distL="0" distR="0" wp14:anchorId="68B4680B" wp14:editId="0822E050">
            <wp:extent cx="5731510" cy="4206875"/>
            <wp:effectExtent l="0" t="0" r="2540" b="3175"/>
            <wp:docPr id="183395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583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908B" w14:textId="77777777" w:rsidR="00D52298" w:rsidRPr="00D52298" w:rsidRDefault="00D52298" w:rsidP="00D52298">
      <w:pPr>
        <w:ind w:left="720"/>
        <w:rPr>
          <w:lang w:val="en-US"/>
        </w:rPr>
      </w:pPr>
    </w:p>
    <w:p w14:paraId="291156D5" w14:textId="22832BF5" w:rsidR="008F1319" w:rsidRDefault="008F1319" w:rsidP="008F13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Converted java code</w:t>
      </w:r>
    </w:p>
    <w:p w14:paraId="41AAD96C" w14:textId="77777777" w:rsidR="008F1319" w:rsidRPr="008F1319" w:rsidRDefault="008F1319" w:rsidP="008F1319">
      <w:pPr>
        <w:pStyle w:val="ListParagraph"/>
        <w:rPr>
          <w:lang w:val="en-US"/>
        </w:rPr>
      </w:pPr>
    </w:p>
    <w:p w14:paraId="3AA46605" w14:textId="4FEA91A0" w:rsidR="008F1319" w:rsidRDefault="008F1319" w:rsidP="008F1319">
      <w:pPr>
        <w:ind w:left="720"/>
        <w:rPr>
          <w:lang w:val="en-US"/>
        </w:rPr>
      </w:pPr>
      <w:r w:rsidRPr="008F1319">
        <w:rPr>
          <w:noProof/>
          <w:lang w:val="en-US"/>
        </w:rPr>
        <w:lastRenderedPageBreak/>
        <w:drawing>
          <wp:inline distT="0" distB="0" distL="0" distR="0" wp14:anchorId="12C52227" wp14:editId="2EE5F56E">
            <wp:extent cx="4899212" cy="3399487"/>
            <wp:effectExtent l="0" t="0" r="0" b="0"/>
            <wp:docPr id="171024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85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337" cy="34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8F1319">
        <w:rPr>
          <w:noProof/>
          <w:lang w:val="en-US"/>
        </w:rPr>
        <w:drawing>
          <wp:inline distT="0" distB="0" distL="0" distR="0" wp14:anchorId="4FFAABC7" wp14:editId="6F09681B">
            <wp:extent cx="4962754" cy="3944471"/>
            <wp:effectExtent l="0" t="0" r="0" b="0"/>
            <wp:docPr id="133190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033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723" cy="394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9BEE" w14:textId="373D8976" w:rsidR="008F1319" w:rsidRDefault="008F1319" w:rsidP="008F1319">
      <w:pPr>
        <w:ind w:left="720"/>
        <w:rPr>
          <w:lang w:val="en-US"/>
        </w:rPr>
      </w:pPr>
      <w:r w:rsidRPr="008F1319">
        <w:rPr>
          <w:noProof/>
          <w:lang w:val="en-US"/>
        </w:rPr>
        <w:lastRenderedPageBreak/>
        <w:drawing>
          <wp:inline distT="0" distB="0" distL="0" distR="0" wp14:anchorId="4ECF55DF" wp14:editId="4B4A1CD9">
            <wp:extent cx="4895695" cy="3939988"/>
            <wp:effectExtent l="0" t="0" r="635" b="3810"/>
            <wp:docPr id="124913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34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491" cy="39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090E" w14:textId="77777777" w:rsidR="008862A7" w:rsidRDefault="008862A7" w:rsidP="008862A7">
      <w:pPr>
        <w:rPr>
          <w:lang w:val="en-US"/>
        </w:rPr>
      </w:pPr>
    </w:p>
    <w:p w14:paraId="1BD491A7" w14:textId="31EC0400" w:rsidR="008862A7" w:rsidRDefault="008862A7" w:rsidP="008862A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concepts similar to what is used in posting rules</w:t>
      </w:r>
    </w:p>
    <w:p w14:paraId="4129471E" w14:textId="754556CE" w:rsidR="008862A7" w:rsidRDefault="008862A7" w:rsidP="008862A7">
      <w:pPr>
        <w:ind w:left="720"/>
        <w:rPr>
          <w:lang w:val="en-US"/>
        </w:rPr>
      </w:pPr>
      <w:r w:rsidRPr="008862A7">
        <w:rPr>
          <w:lang w:val="en-US"/>
        </w:rPr>
        <w:lastRenderedPageBreak/>
        <w:drawing>
          <wp:inline distT="0" distB="0" distL="0" distR="0" wp14:anchorId="002002F8" wp14:editId="3F4A7CD3">
            <wp:extent cx="5731510" cy="4750435"/>
            <wp:effectExtent l="0" t="0" r="2540" b="0"/>
            <wp:docPr id="203347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3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F107" w14:textId="5FF598CB" w:rsidR="008862A7" w:rsidRDefault="008862A7" w:rsidP="008862A7">
      <w:pPr>
        <w:rPr>
          <w:lang w:val="en-US"/>
        </w:rPr>
      </w:pPr>
      <w:r>
        <w:rPr>
          <w:lang w:val="en-US"/>
        </w:rPr>
        <w:tab/>
        <w:t>Code Explanation</w:t>
      </w:r>
    </w:p>
    <w:p w14:paraId="770336B7" w14:textId="657A15A4" w:rsidR="008862A7" w:rsidRDefault="008862A7" w:rsidP="008862A7">
      <w:pPr>
        <w:rPr>
          <w:lang w:val="en-US"/>
        </w:rPr>
      </w:pPr>
      <w:r>
        <w:rPr>
          <w:lang w:val="en-US"/>
        </w:rPr>
        <w:lastRenderedPageBreak/>
        <w:tab/>
      </w:r>
      <w:r w:rsidRPr="008862A7">
        <w:rPr>
          <w:lang w:val="en-US"/>
        </w:rPr>
        <w:drawing>
          <wp:inline distT="0" distB="0" distL="0" distR="0" wp14:anchorId="136EA3D5" wp14:editId="67827C0C">
            <wp:extent cx="5731510" cy="4208145"/>
            <wp:effectExtent l="0" t="0" r="2540" b="1905"/>
            <wp:docPr id="1138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25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Converted Java code : </w:t>
      </w:r>
    </w:p>
    <w:p w14:paraId="005E639D" w14:textId="0A874EAC" w:rsidR="008862A7" w:rsidRDefault="008862A7" w:rsidP="008862A7">
      <w:pPr>
        <w:rPr>
          <w:lang w:val="en-US"/>
        </w:rPr>
      </w:pPr>
      <w:r w:rsidRPr="008862A7">
        <w:rPr>
          <w:lang w:val="en-US"/>
        </w:rPr>
        <w:lastRenderedPageBreak/>
        <w:drawing>
          <wp:inline distT="0" distB="0" distL="0" distR="0" wp14:anchorId="7B0D9EC6" wp14:editId="3CDCA6DD">
            <wp:extent cx="5731510" cy="4201160"/>
            <wp:effectExtent l="0" t="0" r="2540" b="8890"/>
            <wp:docPr id="13535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8862A7">
        <w:rPr>
          <w:lang w:val="en-US"/>
        </w:rPr>
        <w:drawing>
          <wp:inline distT="0" distB="0" distL="0" distR="0" wp14:anchorId="03E1C819" wp14:editId="7822BAC9">
            <wp:extent cx="5731510" cy="4147820"/>
            <wp:effectExtent l="0" t="0" r="2540" b="5080"/>
            <wp:docPr id="20460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93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DE84" w14:textId="622B74B1" w:rsidR="008862A7" w:rsidRDefault="008862A7" w:rsidP="008862A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Code is converted in a generic way and uses all the generic coding concepts for conversion</w:t>
      </w:r>
    </w:p>
    <w:p w14:paraId="09DD1727" w14:textId="3937E10F" w:rsidR="008862A7" w:rsidRDefault="008862A7" w:rsidP="008862A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Detects only the utility function call syntax and translates the code in the exact same way</w:t>
      </w:r>
    </w:p>
    <w:p w14:paraId="0ED3EBAB" w14:textId="09D41D36" w:rsidR="002358F7" w:rsidRPr="002358F7" w:rsidRDefault="008862A7" w:rsidP="002358F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Using the copilot generated explanation as a prompt to also generates the same java code which was generated directly from </w:t>
      </w:r>
      <w:proofErr w:type="spellStart"/>
      <w:r>
        <w:rPr>
          <w:lang w:val="en-US"/>
        </w:rPr>
        <w:t>perl</w:t>
      </w:r>
      <w:proofErr w:type="spellEnd"/>
      <w:r>
        <w:rPr>
          <w:lang w:val="en-US"/>
        </w:rPr>
        <w:t>.</w:t>
      </w:r>
    </w:p>
    <w:p w14:paraId="3D3C0CD6" w14:textId="77777777" w:rsidR="008862A7" w:rsidRPr="008862A7" w:rsidRDefault="008862A7" w:rsidP="008862A7">
      <w:pPr>
        <w:rPr>
          <w:lang w:val="en-US"/>
        </w:rPr>
      </w:pPr>
    </w:p>
    <w:p w14:paraId="4C4AF44C" w14:textId="4E605C3F" w:rsidR="00BF78A9" w:rsidRDefault="00BF78A9" w:rsidP="00BF78A9">
      <w:pPr>
        <w:rPr>
          <w:lang w:val="en-US"/>
        </w:rPr>
      </w:pPr>
    </w:p>
    <w:p w14:paraId="1D9E3C8D" w14:textId="47E8F727" w:rsidR="00BF78A9" w:rsidRPr="00D52298" w:rsidRDefault="00D52298" w:rsidP="00BF78A9">
      <w:pPr>
        <w:rPr>
          <w:b/>
          <w:bCs/>
          <w:lang w:val="en-US"/>
        </w:rPr>
      </w:pPr>
      <w:r w:rsidRPr="00D52298">
        <w:rPr>
          <w:b/>
          <w:bCs/>
          <w:lang w:val="en-US"/>
        </w:rPr>
        <w:t>Conclusion</w:t>
      </w:r>
      <w:r>
        <w:rPr>
          <w:b/>
          <w:bCs/>
          <w:lang w:val="en-US"/>
        </w:rPr>
        <w:t xml:space="preserve"> :</w:t>
      </w:r>
    </w:p>
    <w:p w14:paraId="556139F5" w14:textId="77777777" w:rsidR="00BF78A9" w:rsidRDefault="00BF78A9" w:rsidP="00BF78A9">
      <w:pPr>
        <w:rPr>
          <w:lang w:val="en-US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80"/>
        <w:gridCol w:w="2292"/>
        <w:gridCol w:w="2835"/>
        <w:gridCol w:w="3686"/>
      </w:tblGrid>
      <w:tr w:rsidR="00BF78A9" w14:paraId="391D65A4" w14:textId="2956BC5A" w:rsidTr="00BF78A9">
        <w:tc>
          <w:tcPr>
            <w:tcW w:w="680" w:type="dxa"/>
          </w:tcPr>
          <w:p w14:paraId="55BE4CCF" w14:textId="6DA28888" w:rsidR="00BF78A9" w:rsidRDefault="00BF78A9" w:rsidP="00BF78A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S.No</w:t>
            </w:r>
            <w:proofErr w:type="spellEnd"/>
          </w:p>
        </w:tc>
        <w:tc>
          <w:tcPr>
            <w:tcW w:w="2292" w:type="dxa"/>
          </w:tcPr>
          <w:p w14:paraId="380BCBFB" w14:textId="0137D3A0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Scenario</w:t>
            </w:r>
          </w:p>
        </w:tc>
        <w:tc>
          <w:tcPr>
            <w:tcW w:w="2835" w:type="dxa"/>
          </w:tcPr>
          <w:p w14:paraId="379D258A" w14:textId="04463E01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Observation</w:t>
            </w:r>
          </w:p>
        </w:tc>
        <w:tc>
          <w:tcPr>
            <w:tcW w:w="3686" w:type="dxa"/>
          </w:tcPr>
          <w:p w14:paraId="7F8484EF" w14:textId="7CE8FCC0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Hiccups</w:t>
            </w:r>
          </w:p>
        </w:tc>
      </w:tr>
      <w:tr w:rsidR="00BF78A9" w14:paraId="695B0CD9" w14:textId="19ECC687" w:rsidTr="00BF78A9">
        <w:tc>
          <w:tcPr>
            <w:tcW w:w="680" w:type="dxa"/>
          </w:tcPr>
          <w:p w14:paraId="0105B2A1" w14:textId="42BB5839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92" w:type="dxa"/>
          </w:tcPr>
          <w:p w14:paraId="37D10D1C" w14:textId="00957713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Generic code generation in any language</w:t>
            </w:r>
          </w:p>
        </w:tc>
        <w:tc>
          <w:tcPr>
            <w:tcW w:w="2835" w:type="dxa"/>
          </w:tcPr>
          <w:p w14:paraId="69F0BE6A" w14:textId="2720C0D9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Code generation from scratch works if the prompts are correct.</w:t>
            </w:r>
          </w:p>
        </w:tc>
        <w:tc>
          <w:tcPr>
            <w:tcW w:w="3686" w:type="dxa"/>
          </w:tcPr>
          <w:p w14:paraId="2EF26C84" w14:textId="77777777" w:rsidR="00BF78A9" w:rsidRDefault="00BF78A9" w:rsidP="00BF78A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Doesn’t really look for reusable functions available in the code base. Instead tries to create from scratch</w:t>
            </w:r>
          </w:p>
          <w:p w14:paraId="2B88ECB4" w14:textId="1CCECC9B" w:rsidR="00BF78A9" w:rsidRPr="00BF78A9" w:rsidRDefault="00BF78A9" w:rsidP="00BF78A9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Prompts need to be accurate in order to generate the code which we want it to write</w:t>
            </w:r>
          </w:p>
        </w:tc>
      </w:tr>
      <w:tr w:rsidR="00BF78A9" w14:paraId="7B5AD79A" w14:textId="77777777" w:rsidTr="00BF78A9">
        <w:tc>
          <w:tcPr>
            <w:tcW w:w="680" w:type="dxa"/>
          </w:tcPr>
          <w:p w14:paraId="34C7CF0D" w14:textId="264A9585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292" w:type="dxa"/>
          </w:tcPr>
          <w:p w14:paraId="705EED34" w14:textId="445619C8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Database connections</w:t>
            </w:r>
          </w:p>
        </w:tc>
        <w:tc>
          <w:tcPr>
            <w:tcW w:w="2835" w:type="dxa"/>
          </w:tcPr>
          <w:p w14:paraId="04BEC8AC" w14:textId="09CA0B50" w:rsidR="00BF78A9" w:rsidRDefault="00BF78A9" w:rsidP="00BF78A9">
            <w:pPr>
              <w:rPr>
                <w:lang w:val="en-US"/>
              </w:rPr>
            </w:pPr>
            <w:r>
              <w:rPr>
                <w:lang w:val="en-US"/>
              </w:rPr>
              <w:t>Able to generate a good database connection template code.</w:t>
            </w:r>
          </w:p>
        </w:tc>
        <w:tc>
          <w:tcPr>
            <w:tcW w:w="3686" w:type="dxa"/>
          </w:tcPr>
          <w:p w14:paraId="26252DCD" w14:textId="77777777" w:rsidR="00BF78A9" w:rsidRDefault="00BF78A9" w:rsidP="0090648F">
            <w:pPr>
              <w:pStyle w:val="ListParagraph"/>
              <w:rPr>
                <w:lang w:val="en-US"/>
              </w:rPr>
            </w:pPr>
          </w:p>
        </w:tc>
      </w:tr>
      <w:tr w:rsidR="00BF78A9" w14:paraId="79117CE0" w14:textId="77777777" w:rsidTr="00BF78A9">
        <w:tc>
          <w:tcPr>
            <w:tcW w:w="680" w:type="dxa"/>
          </w:tcPr>
          <w:p w14:paraId="459A2F26" w14:textId="07834908" w:rsidR="00BF78A9" w:rsidRPr="0090648F" w:rsidRDefault="0090648F" w:rsidP="0090648F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292" w:type="dxa"/>
          </w:tcPr>
          <w:p w14:paraId="470FB067" w14:textId="23541397" w:rsidR="00BF78A9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>CSV parser</w:t>
            </w:r>
          </w:p>
        </w:tc>
        <w:tc>
          <w:tcPr>
            <w:tcW w:w="2835" w:type="dxa"/>
          </w:tcPr>
          <w:p w14:paraId="3FEF32F7" w14:textId="014D78C2" w:rsidR="00BF78A9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>Generates a good csv parser. Could improve if prompted in detail.</w:t>
            </w:r>
          </w:p>
        </w:tc>
        <w:tc>
          <w:tcPr>
            <w:tcW w:w="3686" w:type="dxa"/>
          </w:tcPr>
          <w:p w14:paraId="5682F583" w14:textId="744FF75B" w:rsidR="00BF78A9" w:rsidRPr="0090648F" w:rsidRDefault="00BF78A9" w:rsidP="0090648F">
            <w:pPr>
              <w:rPr>
                <w:lang w:val="en-US"/>
              </w:rPr>
            </w:pPr>
          </w:p>
        </w:tc>
      </w:tr>
      <w:tr w:rsidR="0090648F" w14:paraId="0A11BE4A" w14:textId="77777777" w:rsidTr="00BF78A9">
        <w:tc>
          <w:tcPr>
            <w:tcW w:w="680" w:type="dxa"/>
          </w:tcPr>
          <w:p w14:paraId="28DA8E36" w14:textId="338EE3B0" w:rsidR="0090648F" w:rsidRPr="0090648F" w:rsidRDefault="0090648F" w:rsidP="0090648F">
            <w:pPr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2292" w:type="dxa"/>
          </w:tcPr>
          <w:p w14:paraId="638E71CD" w14:textId="19D7468C" w:rsidR="0090648F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>Code Explain</w:t>
            </w:r>
          </w:p>
        </w:tc>
        <w:tc>
          <w:tcPr>
            <w:tcW w:w="2835" w:type="dxa"/>
          </w:tcPr>
          <w:p w14:paraId="6AB0AA8C" w14:textId="19939719" w:rsidR="0090648F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>Generates the decent code explanation which is more on the technical perspective</w:t>
            </w:r>
          </w:p>
        </w:tc>
        <w:tc>
          <w:tcPr>
            <w:tcW w:w="3686" w:type="dxa"/>
          </w:tcPr>
          <w:p w14:paraId="168BBE57" w14:textId="77777777" w:rsidR="0090648F" w:rsidRPr="0090648F" w:rsidRDefault="0090648F" w:rsidP="0090648F">
            <w:pPr>
              <w:rPr>
                <w:lang w:val="en-US"/>
              </w:rPr>
            </w:pPr>
          </w:p>
        </w:tc>
      </w:tr>
      <w:tr w:rsidR="0090648F" w14:paraId="08BC7640" w14:textId="77777777" w:rsidTr="00BF78A9">
        <w:tc>
          <w:tcPr>
            <w:tcW w:w="680" w:type="dxa"/>
          </w:tcPr>
          <w:p w14:paraId="45394E94" w14:textId="4903E860" w:rsidR="0090648F" w:rsidRDefault="0090648F" w:rsidP="0090648F">
            <w:pPr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2292" w:type="dxa"/>
          </w:tcPr>
          <w:p w14:paraId="428868EB" w14:textId="4D02A710" w:rsidR="0090648F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  <w:tc>
          <w:tcPr>
            <w:tcW w:w="2835" w:type="dxa"/>
          </w:tcPr>
          <w:p w14:paraId="062DE175" w14:textId="523541B0" w:rsidR="0090648F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>Generates a good detailed documentation for functions which includes inputs, outputs and possible exceptions if available</w:t>
            </w:r>
          </w:p>
        </w:tc>
        <w:tc>
          <w:tcPr>
            <w:tcW w:w="3686" w:type="dxa"/>
          </w:tcPr>
          <w:p w14:paraId="292EF011" w14:textId="5C509040" w:rsidR="0090648F" w:rsidRPr="0090648F" w:rsidRDefault="0090648F" w:rsidP="0090648F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Generic prompt won’t work properly. However a little bit of detail in the prompt would do the job</w:t>
            </w:r>
          </w:p>
        </w:tc>
      </w:tr>
      <w:tr w:rsidR="0090648F" w14:paraId="562DFE26" w14:textId="77777777" w:rsidTr="00BF78A9">
        <w:tc>
          <w:tcPr>
            <w:tcW w:w="680" w:type="dxa"/>
          </w:tcPr>
          <w:p w14:paraId="1E5D02DE" w14:textId="566507BA" w:rsidR="0090648F" w:rsidRDefault="0090648F" w:rsidP="0090648F">
            <w:pPr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2292" w:type="dxa"/>
          </w:tcPr>
          <w:p w14:paraId="7143CCCC" w14:textId="3ED365A1" w:rsidR="0090648F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>Code conversion</w:t>
            </w:r>
          </w:p>
        </w:tc>
        <w:tc>
          <w:tcPr>
            <w:tcW w:w="2835" w:type="dxa"/>
          </w:tcPr>
          <w:p w14:paraId="5A722E48" w14:textId="136636D5" w:rsidR="00D52298" w:rsidRDefault="0090648F" w:rsidP="00BF78A9">
            <w:pPr>
              <w:rPr>
                <w:lang w:val="en-US"/>
              </w:rPr>
            </w:pPr>
            <w:r>
              <w:rPr>
                <w:lang w:val="en-US"/>
              </w:rPr>
              <w:t xml:space="preserve">The conversion happens on a </w:t>
            </w:r>
            <w:r w:rsidR="00D52298">
              <w:rPr>
                <w:lang w:val="en-US"/>
              </w:rPr>
              <w:t>one-to-one</w:t>
            </w:r>
            <w:r>
              <w:rPr>
                <w:lang w:val="en-US"/>
              </w:rPr>
              <w:t xml:space="preserve"> basis irrespective of the design.</w:t>
            </w:r>
          </w:p>
          <w:p w14:paraId="51149942" w14:textId="534AAE89" w:rsidR="00D52298" w:rsidRDefault="00D52298" w:rsidP="00BF78A9">
            <w:pPr>
              <w:rPr>
                <w:lang w:val="en-US"/>
              </w:rPr>
            </w:pPr>
            <w:r>
              <w:rPr>
                <w:lang w:val="en-US"/>
              </w:rPr>
              <w:t>Better approach would be to convert small pieces of code which does not involve usage of reusable function.</w:t>
            </w:r>
          </w:p>
        </w:tc>
        <w:tc>
          <w:tcPr>
            <w:tcW w:w="3686" w:type="dxa"/>
          </w:tcPr>
          <w:p w14:paraId="1B6A46A1" w14:textId="77777777" w:rsidR="0090648F" w:rsidRDefault="0090648F" w:rsidP="0090648F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Codebase is not scanned for availability of reusable functions.</w:t>
            </w:r>
          </w:p>
          <w:p w14:paraId="6051C53B" w14:textId="77777777" w:rsidR="0090648F" w:rsidRDefault="0090648F" w:rsidP="0090648F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Converts the code exactly the same way how the original code was written.</w:t>
            </w:r>
          </w:p>
          <w:p w14:paraId="3BF0B53B" w14:textId="77777777" w:rsidR="0090648F" w:rsidRDefault="0090648F" w:rsidP="00D52298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Might miss out module imports</w:t>
            </w:r>
          </w:p>
          <w:p w14:paraId="1E48493A" w14:textId="2DFFEE5E" w:rsidR="00D52298" w:rsidRPr="00D52298" w:rsidRDefault="00D52298" w:rsidP="00D52298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Possibilities of bugs</w:t>
            </w:r>
          </w:p>
        </w:tc>
      </w:tr>
      <w:tr w:rsidR="00D52298" w14:paraId="1217F75E" w14:textId="77777777" w:rsidTr="00BF78A9">
        <w:tc>
          <w:tcPr>
            <w:tcW w:w="680" w:type="dxa"/>
          </w:tcPr>
          <w:p w14:paraId="6565DD2C" w14:textId="1B4F51E8" w:rsidR="00D52298" w:rsidRDefault="00D52298" w:rsidP="0090648F">
            <w:pPr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2292" w:type="dxa"/>
          </w:tcPr>
          <w:p w14:paraId="0FE2D19B" w14:textId="49CC1E3F" w:rsidR="00D52298" w:rsidRDefault="00D52298" w:rsidP="00BF78A9">
            <w:pPr>
              <w:rPr>
                <w:lang w:val="en-US"/>
              </w:rPr>
            </w:pPr>
            <w:r>
              <w:rPr>
                <w:lang w:val="en-US"/>
              </w:rPr>
              <w:t>Unit tests (Perl)</w:t>
            </w:r>
          </w:p>
        </w:tc>
        <w:tc>
          <w:tcPr>
            <w:tcW w:w="2835" w:type="dxa"/>
          </w:tcPr>
          <w:p w14:paraId="0B8FDB03" w14:textId="04205D53" w:rsidR="00D52298" w:rsidRDefault="00D52298" w:rsidP="00BF78A9">
            <w:pPr>
              <w:rPr>
                <w:lang w:val="en-US"/>
              </w:rPr>
            </w:pPr>
            <w:r>
              <w:rPr>
                <w:lang w:val="en-US"/>
              </w:rPr>
              <w:t>Its able to generate a decent unit test</w:t>
            </w:r>
          </w:p>
        </w:tc>
        <w:tc>
          <w:tcPr>
            <w:tcW w:w="3686" w:type="dxa"/>
          </w:tcPr>
          <w:p w14:paraId="28D1C24E" w14:textId="77777777" w:rsidR="00D52298" w:rsidRPr="00D52298" w:rsidRDefault="00D52298" w:rsidP="00D52298">
            <w:pPr>
              <w:rPr>
                <w:lang w:val="en-US"/>
              </w:rPr>
            </w:pPr>
          </w:p>
        </w:tc>
      </w:tr>
      <w:tr w:rsidR="00D52298" w14:paraId="6B5A62D9" w14:textId="77777777" w:rsidTr="00BF78A9">
        <w:tc>
          <w:tcPr>
            <w:tcW w:w="680" w:type="dxa"/>
          </w:tcPr>
          <w:p w14:paraId="42BA7485" w14:textId="50A3FAE1" w:rsidR="00D52298" w:rsidRDefault="00D52298" w:rsidP="0090648F">
            <w:pPr>
              <w:rPr>
                <w:lang w:val="en-US"/>
              </w:rPr>
            </w:pPr>
            <w:r>
              <w:rPr>
                <w:lang w:val="en-US"/>
              </w:rPr>
              <w:t>8.</w:t>
            </w:r>
          </w:p>
        </w:tc>
        <w:tc>
          <w:tcPr>
            <w:tcW w:w="2292" w:type="dxa"/>
          </w:tcPr>
          <w:p w14:paraId="0614D861" w14:textId="5D579480" w:rsidR="00D52298" w:rsidRDefault="00D52298" w:rsidP="00BF78A9">
            <w:pPr>
              <w:rPr>
                <w:lang w:val="en-US"/>
              </w:rPr>
            </w:pPr>
            <w:r>
              <w:rPr>
                <w:lang w:val="en-US"/>
              </w:rPr>
              <w:t>SQL Queries</w:t>
            </w:r>
          </w:p>
        </w:tc>
        <w:tc>
          <w:tcPr>
            <w:tcW w:w="2835" w:type="dxa"/>
          </w:tcPr>
          <w:p w14:paraId="68BDAE58" w14:textId="06425E0C" w:rsidR="00D52298" w:rsidRDefault="00D52298" w:rsidP="00BF78A9">
            <w:pPr>
              <w:rPr>
                <w:lang w:val="en-US"/>
              </w:rPr>
            </w:pPr>
            <w:r>
              <w:rPr>
                <w:lang w:val="en-US"/>
              </w:rPr>
              <w:t>Queries are translated as it is and the generic template will be used to execute the query.</w:t>
            </w:r>
          </w:p>
        </w:tc>
        <w:tc>
          <w:tcPr>
            <w:tcW w:w="3686" w:type="dxa"/>
          </w:tcPr>
          <w:p w14:paraId="4FD64D25" w14:textId="30D569A3" w:rsidR="00D52298" w:rsidRPr="00D52298" w:rsidRDefault="00D52298" w:rsidP="00D52298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Not design specific</w:t>
            </w:r>
          </w:p>
        </w:tc>
      </w:tr>
      <w:tr w:rsidR="00D52298" w14:paraId="4B8D5AD0" w14:textId="77777777" w:rsidTr="00BF78A9">
        <w:tc>
          <w:tcPr>
            <w:tcW w:w="680" w:type="dxa"/>
          </w:tcPr>
          <w:p w14:paraId="0D056677" w14:textId="56A1B7F3" w:rsidR="00D52298" w:rsidRDefault="00D52298" w:rsidP="0090648F">
            <w:pPr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2292" w:type="dxa"/>
          </w:tcPr>
          <w:p w14:paraId="233898CE" w14:textId="2ADBB87F" w:rsidR="00D52298" w:rsidRDefault="003878D5" w:rsidP="00BF78A9">
            <w:pPr>
              <w:rPr>
                <w:lang w:val="en-US"/>
              </w:rPr>
            </w:pPr>
            <w:r>
              <w:rPr>
                <w:lang w:val="en-US"/>
              </w:rPr>
              <w:t>Regular expression generation &amp; conversion</w:t>
            </w:r>
          </w:p>
        </w:tc>
        <w:tc>
          <w:tcPr>
            <w:tcW w:w="2835" w:type="dxa"/>
          </w:tcPr>
          <w:p w14:paraId="4D4AEBCE" w14:textId="660E7E00" w:rsidR="00D52298" w:rsidRDefault="003878D5" w:rsidP="00BF78A9">
            <w:pPr>
              <w:rPr>
                <w:lang w:val="en-US"/>
              </w:rPr>
            </w:pPr>
            <w:r>
              <w:rPr>
                <w:lang w:val="en-US"/>
              </w:rPr>
              <w:t xml:space="preserve">Converts the regular expression using string matcher by default. But can </w:t>
            </w:r>
            <w:r>
              <w:rPr>
                <w:lang w:val="en-US"/>
              </w:rPr>
              <w:lastRenderedPageBreak/>
              <w:t>use Pattern Matcher modules if prompted in detail</w:t>
            </w:r>
          </w:p>
        </w:tc>
        <w:tc>
          <w:tcPr>
            <w:tcW w:w="3686" w:type="dxa"/>
          </w:tcPr>
          <w:p w14:paraId="4E4516ED" w14:textId="77777777" w:rsidR="00D52298" w:rsidRPr="003878D5" w:rsidRDefault="00D52298" w:rsidP="003878D5">
            <w:pPr>
              <w:rPr>
                <w:lang w:val="en-US"/>
              </w:rPr>
            </w:pPr>
          </w:p>
        </w:tc>
      </w:tr>
      <w:tr w:rsidR="00AC404D" w14:paraId="4FF83F0C" w14:textId="77777777" w:rsidTr="00BF78A9">
        <w:tc>
          <w:tcPr>
            <w:tcW w:w="680" w:type="dxa"/>
          </w:tcPr>
          <w:p w14:paraId="0E7A0BE9" w14:textId="43DDC79E" w:rsidR="00AC404D" w:rsidRDefault="00AC404D" w:rsidP="0090648F">
            <w:pPr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2292" w:type="dxa"/>
          </w:tcPr>
          <w:p w14:paraId="7B27ACA1" w14:textId="128E49B7" w:rsidR="00AC404D" w:rsidRDefault="00AC404D" w:rsidP="00BF78A9">
            <w:pPr>
              <w:rPr>
                <w:lang w:val="en-US"/>
              </w:rPr>
            </w:pPr>
            <w:r>
              <w:rPr>
                <w:lang w:val="en-US"/>
              </w:rPr>
              <w:t>JUnit Tests</w:t>
            </w:r>
          </w:p>
        </w:tc>
        <w:tc>
          <w:tcPr>
            <w:tcW w:w="2835" w:type="dxa"/>
          </w:tcPr>
          <w:p w14:paraId="3C16852A" w14:textId="4691A325" w:rsidR="00AC404D" w:rsidRDefault="00AC404D" w:rsidP="00BF78A9">
            <w:pPr>
              <w:rPr>
                <w:lang w:val="en-US"/>
              </w:rPr>
            </w:pPr>
            <w:r>
              <w:rPr>
                <w:lang w:val="en-US"/>
              </w:rPr>
              <w:t>Generates decent JUnit test cases for the selected code covering multiple positive and negative scenarios</w:t>
            </w:r>
          </w:p>
        </w:tc>
        <w:tc>
          <w:tcPr>
            <w:tcW w:w="3686" w:type="dxa"/>
          </w:tcPr>
          <w:p w14:paraId="46FF6CA8" w14:textId="77777777" w:rsidR="00AC404D" w:rsidRPr="003878D5" w:rsidRDefault="00AC404D" w:rsidP="003878D5">
            <w:pPr>
              <w:rPr>
                <w:lang w:val="en-US"/>
              </w:rPr>
            </w:pPr>
          </w:p>
        </w:tc>
      </w:tr>
    </w:tbl>
    <w:p w14:paraId="415DC2F0" w14:textId="6E973039" w:rsidR="00AC404D" w:rsidRDefault="00AC404D" w:rsidP="00BF78A9">
      <w:pPr>
        <w:rPr>
          <w:lang w:val="en-US"/>
        </w:rPr>
      </w:pPr>
    </w:p>
    <w:p w14:paraId="3C3CB7BB" w14:textId="54DE85BE" w:rsidR="008862A7" w:rsidRDefault="008862A7" w:rsidP="008862A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Copilot works better when generating code from scratch and behaves more like a developer assistant w</w:t>
      </w:r>
      <w:r w:rsidR="002358F7">
        <w:rPr>
          <w:lang w:val="en-US"/>
        </w:rPr>
        <w:t>hich provides</w:t>
      </w:r>
      <w:r>
        <w:rPr>
          <w:lang w:val="en-US"/>
        </w:rPr>
        <w:t xml:space="preserve"> code suggestions.</w:t>
      </w:r>
    </w:p>
    <w:p w14:paraId="4D443A19" w14:textId="588B920A" w:rsidR="002358F7" w:rsidRPr="002358F7" w:rsidRDefault="008862A7" w:rsidP="002358F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Code conversions from one language to another can be done in a generic way if </w:t>
      </w:r>
      <w:r w:rsidR="002358F7">
        <w:rPr>
          <w:lang w:val="en-US"/>
        </w:rPr>
        <w:t>both the languages follow a similar design. Otherwise copilot will generate code in a generic way and later the developer has to manually make changes, Assuming that the generated code has no bug leakage which is unsure</w:t>
      </w:r>
    </w:p>
    <w:sectPr w:rsidR="002358F7" w:rsidRPr="00235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B1370"/>
    <w:multiLevelType w:val="hybridMultilevel"/>
    <w:tmpl w:val="9F841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A2EDD"/>
    <w:multiLevelType w:val="hybridMultilevel"/>
    <w:tmpl w:val="6102DFE6"/>
    <w:lvl w:ilvl="0" w:tplc="3ABA7E86">
      <w:start w:val="1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F90DC6"/>
    <w:multiLevelType w:val="hybridMultilevel"/>
    <w:tmpl w:val="F050E3BC"/>
    <w:lvl w:ilvl="0" w:tplc="C01C9942">
      <w:start w:val="1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111D01"/>
    <w:multiLevelType w:val="hybridMultilevel"/>
    <w:tmpl w:val="3D2E72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469A0"/>
    <w:multiLevelType w:val="hybridMultilevel"/>
    <w:tmpl w:val="B3A0B3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553218"/>
    <w:multiLevelType w:val="hybridMultilevel"/>
    <w:tmpl w:val="88D854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FC0FD1"/>
    <w:multiLevelType w:val="hybridMultilevel"/>
    <w:tmpl w:val="72940E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097F44"/>
    <w:multiLevelType w:val="hybridMultilevel"/>
    <w:tmpl w:val="DADCB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EE4A4F"/>
    <w:multiLevelType w:val="hybridMultilevel"/>
    <w:tmpl w:val="0ACA68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472022">
    <w:abstractNumId w:val="5"/>
  </w:num>
  <w:num w:numId="2" w16cid:durableId="1781686512">
    <w:abstractNumId w:val="1"/>
  </w:num>
  <w:num w:numId="3" w16cid:durableId="115024228">
    <w:abstractNumId w:val="6"/>
  </w:num>
  <w:num w:numId="4" w16cid:durableId="1506017476">
    <w:abstractNumId w:val="3"/>
  </w:num>
  <w:num w:numId="5" w16cid:durableId="749039054">
    <w:abstractNumId w:val="0"/>
  </w:num>
  <w:num w:numId="6" w16cid:durableId="839388550">
    <w:abstractNumId w:val="8"/>
  </w:num>
  <w:num w:numId="7" w16cid:durableId="721712348">
    <w:abstractNumId w:val="7"/>
  </w:num>
  <w:num w:numId="8" w16cid:durableId="2097434934">
    <w:abstractNumId w:val="4"/>
  </w:num>
  <w:num w:numId="9" w16cid:durableId="393240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FEB"/>
    <w:rsid w:val="000136F4"/>
    <w:rsid w:val="00036F39"/>
    <w:rsid w:val="00230ADF"/>
    <w:rsid w:val="002358F7"/>
    <w:rsid w:val="00235995"/>
    <w:rsid w:val="002553E4"/>
    <w:rsid w:val="003878D5"/>
    <w:rsid w:val="008862A7"/>
    <w:rsid w:val="008F1319"/>
    <w:rsid w:val="0090648F"/>
    <w:rsid w:val="00AC404D"/>
    <w:rsid w:val="00BF78A9"/>
    <w:rsid w:val="00CA5CF0"/>
    <w:rsid w:val="00D52298"/>
    <w:rsid w:val="00EC0FEB"/>
    <w:rsid w:val="00FA5811"/>
    <w:rsid w:val="00FB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DB139"/>
  <w15:chartTrackingRefBased/>
  <w15:docId w15:val="{D04FA6E8-5D85-4AFC-930D-C8F2A1968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F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5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CF0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F131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F1319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BF7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next.com/projects/copilot-view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s://githubnext.com/projects/copilot-view/" TargetMode="Externa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FDD7D-5711-450D-8311-21E0864E0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15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K</dc:creator>
  <cp:keywords/>
  <dc:description/>
  <cp:lastModifiedBy>Sidharth K</cp:lastModifiedBy>
  <cp:revision>4</cp:revision>
  <dcterms:created xsi:type="dcterms:W3CDTF">2023-10-19T14:57:00Z</dcterms:created>
  <dcterms:modified xsi:type="dcterms:W3CDTF">2023-10-20T08:27:00Z</dcterms:modified>
</cp:coreProperties>
</file>