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F02A" w14:textId="77777777" w:rsidR="00183E7E" w:rsidRPr="003978EE" w:rsidRDefault="00000000">
      <w:pPr>
        <w:pStyle w:val="Title"/>
        <w:keepNext/>
        <w:widowControl/>
        <w:spacing w:after="60"/>
        <w:jc w:val="center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SIDHARTHA PULLURI</w:t>
      </w:r>
    </w:p>
    <w:p w14:paraId="408C565F" w14:textId="77777777" w:rsidR="00183E7E" w:rsidRPr="003978EE" w:rsidRDefault="00000000">
      <w:pPr>
        <w:widowControl/>
        <w:spacing w:after="140"/>
        <w:jc w:val="center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Richardson, TX   |   214-475-4851   |   Sidhartha.a.1729@gmail.com   |   </w:t>
      </w:r>
      <w:hyperlink r:id="rId5" w:history="1">
        <w:r w:rsidR="00183E7E" w:rsidRPr="003978EE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LinkedIn</w:t>
        </w:r>
      </w:hyperlink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  |   </w:t>
      </w:r>
      <w:hyperlink r:id="rId6" w:history="1">
        <w:r w:rsidR="00183E7E" w:rsidRPr="003978EE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GitHub</w:t>
        </w:r>
      </w:hyperlink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   |   </w:t>
      </w:r>
      <w:hyperlink r:id="rId7" w:history="1">
        <w:r w:rsidR="00183E7E" w:rsidRPr="003978EE">
          <w:rPr>
            <w:rFonts w:ascii="Calibri" w:eastAsia="Calibri" w:hAnsi="Calibri" w:cs="Calibri"/>
            <w:color w:val="000000" w:themeColor="text1"/>
            <w:sz w:val="18"/>
            <w:szCs w:val="18"/>
            <w:u w:val="single"/>
          </w:rPr>
          <w:t>Portfolio</w:t>
        </w:r>
      </w:hyperlink>
    </w:p>
    <w:p w14:paraId="62DA4F8E" w14:textId="0761C849" w:rsidR="00183E7E" w:rsidRPr="003978EE" w:rsidRDefault="00D23A5B">
      <w:pPr>
        <w:keepNext/>
        <w:widowControl/>
        <w:pBdr>
          <w:bottom w:val="single" w:sz="6" w:space="2" w:color="1F3864"/>
        </w:pBdr>
        <w:spacing w:before="110" w:after="50"/>
        <w:rPr>
          <w:rFonts w:ascii="Calibri" w:eastAsia="Calibri" w:hAnsi="Calibri" w:cs="Calibri"/>
          <w:b/>
          <w:bCs/>
          <w:caps/>
          <w:color w:val="000000" w:themeColor="text1"/>
          <w:sz w:val="21"/>
          <w:szCs w:val="21"/>
        </w:rPr>
      </w:pPr>
      <w:r w:rsidRPr="003978EE">
        <w:rPr>
          <w:rFonts w:ascii="Calibri" w:eastAsia="Calibri" w:hAnsi="Calibri" w:cs="Calibri"/>
          <w:b/>
          <w:bCs/>
          <w:caps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D3DE9" wp14:editId="5D20B933">
                <wp:simplePos x="0" y="0"/>
                <wp:positionH relativeFrom="margin">
                  <wp:align>right</wp:align>
                </wp:positionH>
                <wp:positionV relativeFrom="paragraph">
                  <wp:posOffset>172720</wp:posOffset>
                </wp:positionV>
                <wp:extent cx="6968374" cy="27190"/>
                <wp:effectExtent l="0" t="0" r="23495" b="30480"/>
                <wp:wrapNone/>
                <wp:docPr id="11512526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8374" cy="271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69F8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5pt,13.6pt" to="1046.2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jBdqQEAAJYDAAAOAAAAZHJzL2Uyb0RvYy54bWysU8tu2zAQvAfoPxC8x5KdwEkEyzkkaC5F&#10;GzRt7wy1tIjwBZK15L/vcmUrRR9AUeRC8LE7OzO73NyO1rA9xKS9a/lyUXMGTvpOu13Lv355f37N&#10;WcrCdcJ4By0/QOK323dnmyE0sPK9Nx1EhiAuNUNoeZ9zaKoqyR6sSAsfwOGj8tGKjMe4q7ooBkS3&#10;plrV9boafOxC9BJSwtv76ZFvCV8pkPmTUgkyMy1HbpnWSOtzWavtRjS7KEKv5ZGG+A8WVmiHRWeo&#10;e5EF+x71b1BWy+iTV3khva28UloCaUA1y/oXNU+9CEBa0JwUZpvS28HKj/s79xjRhiGkJoXHWFSM&#10;KlqmjA7fsKekC5mykWw7zLbBmJnEy/XN+vri6pIziW+rq+UN2VpNMAUuxJQfwFtWNi032hVVohH7&#10;DyljaQw9heDhlQjt8sFACTbuMyimOyw4UaIZgTsT2V5gd7uXZekmYlFkSVHamDmpppJ/TTrGljSg&#10;ufnXxDmaKnqX50SrnY9/qprHE1U1xZ9UT1qL7GffHagtZAc2n5QdB7VM189nSn/9TtsfAAAA//8D&#10;AFBLAwQUAAYACAAAACEAMNq+FdsAAAAHAQAADwAAAGRycy9kb3ducmV2LnhtbEyPwU7DMBBE70j8&#10;g7VI3KjTFJoSsqmgEuLSSwsf4MbbOCJeR7bbmr/HPcFxNKOZN8062VGcyYfBMcJ8VoAg7pweuEf4&#10;+nx/WIEIUbFWo2NC+KEA6/b2plG1dhfe0Xkfe5FLONQKwcQ41VKGzpBVYeYm4uwdnbcqZul7qb26&#10;5HI7yrIoltKqgfOCURNtDHXf+5NFsJuPaut2q5S2wevwdlxEYxnx/i69voCIlOJfGK74GR3azHRw&#10;J9ZBjAj5SEQoqxLE1S2eq0cQB4TF/Alk28j//O0vAAAA//8DAFBLAQItABQABgAIAAAAIQC2gziS&#10;/gAAAOEBAAATAAAAAAAAAAAAAAAAAAAAAABbQ29udGVudF9UeXBlc10ueG1sUEsBAi0AFAAGAAgA&#10;AAAhADj9If/WAAAAlAEAAAsAAAAAAAAAAAAAAAAALwEAAF9yZWxzLy5yZWxzUEsBAi0AFAAGAAgA&#10;AAAhAJBGMF2pAQAAlgMAAA4AAAAAAAAAAAAAAAAALgIAAGRycy9lMm9Eb2MueG1sUEsBAi0AFAAG&#10;AAgAAAAhADDavhXbAAAABwEAAA8AAAAAAAAAAAAAAAAAAw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Introduction</w:t>
      </w:r>
    </w:p>
    <w:p w14:paraId="7D0E9E68" w14:textId="77777777" w:rsidR="00D23A5B" w:rsidRPr="003978EE" w:rsidRDefault="00D23A5B" w:rsidP="00D23A5B">
      <w:pPr>
        <w:widowControl/>
        <w:pBdr>
          <w:bottom w:val="single" w:sz="6" w:space="2" w:color="1F3864"/>
        </w:pBdr>
        <w:spacing w:before="110" w:after="50"/>
        <w:rPr>
          <w:rFonts w:ascii="Calibri" w:eastAsia="Calibri" w:hAnsi="Calibri" w:cs="Calibri"/>
          <w:color w:val="000000" w:themeColor="text1"/>
          <w:sz w:val="19"/>
          <w:szCs w:val="19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Computer Science graduate student at UT Dallas building AI applications, full-stack products, and computer vision systems. Experienced with Python, React, Node.js, PyTorch, TensorFlow, and Hugging Face, with published medicinal plant recognition research and deployed web and Android projects.</w:t>
      </w:r>
    </w:p>
    <w:p w14:paraId="6F22003E" w14:textId="06704795" w:rsidR="00D23A5B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rFonts w:ascii="Calibri" w:eastAsia="Calibri" w:hAnsi="Calibri" w:cs="Calibri"/>
          <w:b/>
          <w:bCs/>
          <w:caps/>
          <w:color w:val="000000" w:themeColor="text1"/>
          <w:sz w:val="21"/>
          <w:szCs w:val="2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Education</w:t>
      </w:r>
    </w:p>
    <w:p w14:paraId="41712475" w14:textId="77777777" w:rsidR="00183E7E" w:rsidRPr="003978EE" w:rsidRDefault="00000000">
      <w:pPr>
        <w:keepNext/>
        <w:widowControl/>
        <w:tabs>
          <w:tab w:val="right" w:pos="9026"/>
        </w:tabs>
        <w:spacing w:after="2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The University of Texas at Dallas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Richardson, TX</w:t>
      </w:r>
    </w:p>
    <w:p w14:paraId="2C906A6E" w14:textId="77777777" w:rsidR="00183E7E" w:rsidRPr="003978EE" w:rsidRDefault="00000000">
      <w:pPr>
        <w:widowControl/>
        <w:tabs>
          <w:tab w:val="right" w:pos="9026"/>
        </w:tabs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Master of Science, Computer </w:t>
      </w:r>
      <w:proofErr w:type="gramStart"/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Science  |</w:t>
      </w:r>
      <w:proofErr w:type="gramEnd"/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 GPA: 3.65/4.0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Aug 2025 – May 2027 (Expected)</w:t>
      </w:r>
    </w:p>
    <w:p w14:paraId="3B4FD434" w14:textId="77777777" w:rsidR="00183E7E" w:rsidRPr="003978EE" w:rsidRDefault="00000000">
      <w:pPr>
        <w:keepNext/>
        <w:widowControl/>
        <w:spacing w:after="10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Relevant Coursework: </w:t>
      </w:r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>Natural Language Processing, Artificial Intelligence, Database Design, Advanced Machine Learning</w:t>
      </w:r>
    </w:p>
    <w:p w14:paraId="008CAB5B" w14:textId="77777777" w:rsidR="00183E7E" w:rsidRPr="003978EE" w:rsidRDefault="00000000">
      <w:pPr>
        <w:keepNext/>
        <w:widowControl/>
        <w:tabs>
          <w:tab w:val="right" w:pos="9026"/>
        </w:tabs>
        <w:spacing w:after="2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Chaithanya Bharathi Institute of Technology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Hyderabad, India</w:t>
      </w:r>
    </w:p>
    <w:p w14:paraId="2F967B15" w14:textId="77777777" w:rsidR="00183E7E" w:rsidRPr="003978EE" w:rsidRDefault="00000000">
      <w:pPr>
        <w:widowControl/>
        <w:tabs>
          <w:tab w:val="right" w:pos="9026"/>
        </w:tabs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Bachelor of Science, Computer </w:t>
      </w:r>
      <w:proofErr w:type="gramStart"/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Science  |</w:t>
      </w:r>
      <w:proofErr w:type="gramEnd"/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 xml:space="preserve">  GPA: 8.7/10.0 (First Class with Distinction)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9"/>
          <w:szCs w:val="19"/>
        </w:rPr>
        <w:t>Aug 2021 – May 2025</w:t>
      </w:r>
    </w:p>
    <w:p w14:paraId="3AFC90E0" w14:textId="77777777" w:rsidR="00183E7E" w:rsidRPr="003978EE" w:rsidRDefault="00000000">
      <w:pPr>
        <w:keepNext/>
        <w:widowControl/>
        <w:spacing w:after="10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8"/>
          <w:szCs w:val="18"/>
        </w:rPr>
        <w:t xml:space="preserve">Relevant Coursework: </w:t>
      </w:r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>Machine Learning, Computer Vision, Deep Learning, Natural Language Processing, Data Structures</w:t>
      </w:r>
    </w:p>
    <w:p w14:paraId="064EA1DB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Technical Skills</w:t>
      </w:r>
    </w:p>
    <w:p w14:paraId="11A3FA78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>
        <w:rPr>
          <w:rFonts w:ascii="Calibri" w:hAnsi="Calibri"/>
          <w:b/>
          <w:sz w:val="19"/>
        </w:rPr>
        <w:t>Programming Languages:</w:t>
      </w:r>
      <w:r>
        <w:rPr>
          <w:rFonts w:ascii="Calibri" w:hAnsi="Calibri"/>
          <w:sz w:val="19"/>
        </w:rPr>
        <w:t xml:space="preserve"> Python, SQL, R, JavaScript, C++, Kotlin, TypeScript</w:t>
      </w:r>
    </w:p>
    <w:p w14:paraId="5ACC9201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Machine Learning &amp; Deep Learning: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PyTorch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TensorFlow,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Keras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scikit-learn,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XGBoost</w:t>
      </w:r>
      <w:proofErr w:type="spellEnd"/>
    </w:p>
    <w:p w14:paraId="750A03FB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NLP &amp; LLMs: </w:t>
      </w: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Hugging Face Transformers, Sentence-Transformers,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LangChain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Gemini API, BERT, GPT,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spaCy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, NLTK</w:t>
      </w:r>
    </w:p>
    <w:p w14:paraId="1C47A94D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Computer Vision: </w:t>
      </w: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OpenCV, YOLO,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EfficientNet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EfficientDet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, BiFPN, Vision Transformers, Grad-CAM</w:t>
      </w:r>
    </w:p>
    <w:p w14:paraId="04369EDB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Tools &amp; Platforms: </w:t>
      </w: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Git, Docker, Flask,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FastAPI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Node.js, Redis,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Gradio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Jupyter Notebook, Google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Colab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, AWS, Weights &amp; Biases, Postman,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Vercel</w:t>
      </w:r>
      <w:proofErr w:type="spellEnd"/>
    </w:p>
    <w:p w14:paraId="04369EDB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>
        <w:rPr>
          <w:rFonts w:ascii="Calibri" w:hAnsi="Calibri"/>
          <w:b/>
          <w:sz w:val="19"/>
        </w:rPr>
        <w:t>Web &amp; Mobile:</w:t>
      </w:r>
      <w:r>
        <w:rPr>
          <w:rFonts w:ascii="Calibri" w:hAnsi="Calibri"/>
          <w:sz w:val="19"/>
        </w:rPr>
        <w:t xml:space="preserve"> React, Vite, Jetpack Compose, Media3 / ExoPlayer, Material 3</w:t>
      </w:r>
    </w:p>
    <w:p w14:paraId="3E78EDA8" w14:textId="77777777" w:rsidR="00183E7E" w:rsidRPr="003978EE" w:rsidRDefault="00000000">
      <w:pPr>
        <w:keepNext/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 xml:space="preserve">Databases: </w:t>
      </w: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MySQL, PostgreSQL, SQLite, Vector Databases (Pinecone, Chroma)</w:t>
      </w:r>
    </w:p>
    <w:p w14:paraId="4042256A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Featured Projects</w:t>
      </w:r>
    </w:p>
    <w:p w14:paraId="44A2361D" w14:textId="77777777" w:rsidR="00183E7E" w:rsidRPr="003978EE" w:rsidRDefault="00000000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Medico (</w:t>
      </w:r>
      <w:proofErr w:type="spellStart"/>
      <w:r w:rsidRPr="003978EE">
        <w:rPr>
          <w:rFonts w:ascii="Calibri" w:eastAsia="Calibri" w:hAnsi="Calibri" w:cs="Calibri"/>
          <w:b/>
          <w:bCs/>
          <w:color w:val="000000" w:themeColor="text1"/>
        </w:rPr>
        <w:t>CareMatch</w:t>
      </w:r>
      <w:proofErr w:type="spellEnd"/>
      <w:r w:rsidRPr="003978EE">
        <w:rPr>
          <w:rFonts w:ascii="Calibri" w:eastAsia="Calibri" w:hAnsi="Calibri" w:cs="Calibri"/>
          <w:b/>
          <w:bCs/>
          <w:color w:val="000000" w:themeColor="text1"/>
        </w:rPr>
        <w:t xml:space="preserve"> India) — AI Doctor Recommendation Platform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Mar – May 2026</w:t>
      </w:r>
    </w:p>
    <w:p w14:paraId="1E02D1E0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JavaScript, Node.js, Gemini API, Hugging Face, Google Maps API</w:t>
      </w:r>
      <w:r>
        <w:rPr>
          <w:rFonts w:ascii="Calibri" w:hAnsi="Calibri"/>
        </w:rPr>
        <w:t xml:space="preserve">  |  </w:t>
      </w:r>
      <w:hyperlink r:id="rId10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6D3A41F5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Built a medical navigation prototype that parses symptoms and follow-up answers to recommend care level, specialty, and hospital options for Indian cities with INR self-pay cost estimates</w:t>
      </w:r>
    </w:p>
    <w:p w14:paraId="6F014E0F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Combined a Gemini medical-language parser with a local multilingual sentence-transformer fallback to handle English, Hinglish, and transliterated symptoms</w:t>
      </w:r>
    </w:p>
    <w:p w14:paraId="201C919C" w14:textId="77777777" w:rsidR="00183E7E" w:rsidRPr="00DC6C75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Implemented deterministic emergency red-flag checks, Naive Bayes body-system routing, and Google Maps/Places discovery with cost and quality sorting</w:t>
      </w:r>
    </w:p>
    <w:p w14:paraId="79191E98" w14:textId="4EE32E9F" w:rsidR="00DC6C75" w:rsidRPr="00DC6C75" w:rsidRDefault="00DC6C75" w:rsidP="00DC6C75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>
        <w:rPr>
          <w:rFonts w:ascii="Calibri" w:hAnsi="Calibri"/>
          <w:b/>
          <w:sz w:val="19"/>
        </w:rPr>
        <w:t>Returnly — QR Lost &amp; Found Platform</w:t>
      </w:r>
      <w:r>
        <w:rPr>
          <w:rFonts w:ascii="Calibri" w:hAnsi="Calibri"/>
          <w:i/>
          <w:sz w:val="19"/>
        </w:rPr>
        <w:tab/>
        <w:t>Feb – Apr 2026</w:t>
      </w:r>
    </w:p>
    <w:p w14:paraId="53B79F55" w14:textId="77777777" w:rsidR="00DC6C75" w:rsidRPr="00DC6C75" w:rsidRDefault="00DC6C75" w:rsidP="00DC6C75">
      <w:pPr>
        <w:pStyle w:val="ListParagraph"/>
        <w:keepNext w:val="0"/>
        <w:widowControl/>
        <w:rPr>
          <w:color w:val="000000" w:themeColor="text1"/>
        </w:rPr>
      </w:pPr>
      <w:r w:rsidRPr="00DC6C75">
        <w:rPr>
          <w:rFonts w:ascii="Calibri" w:hAnsi="Calibri"/>
          <w:i/>
          <w:iCs/>
          <w:color w:val="000000" w:themeColor="text1"/>
        </w:rPr>
        <w:t>Python, Flask, PostgreSQL</w:t>
      </w:r>
      <w:r>
        <w:rPr>
          <w:rFonts w:ascii="Calibri" w:hAnsi="Calibri"/>
        </w:rPr>
        <w:t xml:space="preserve">  |  </w:t>
      </w:r>
      <w:hyperlink r:id="rId11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4668724B" w14:textId="77777777" w:rsidR="00DC6C75" w:rsidRPr="00DC6C75" w:rsidRDefault="00DC6C75" w:rsidP="00DC6C75">
      <w:pPr>
        <w:pStyle w:val="ListParagraph"/>
        <w:keepNext w:val="0"/>
        <w:widowControl/>
        <w:numPr>
          <w:ilvl w:val="0"/>
          <w:numId w:val="1"/>
        </w:numPr>
        <w:rPr>
          <w:color w:val="000000" w:themeColor="text1"/>
        </w:rPr>
      </w:pPr>
      <w:r w:rsidRPr="00DC6C75">
        <w:rPr>
          <w:rFonts w:ascii="Calibri" w:hAnsi="Calibri"/>
          <w:color w:val="000000" w:themeColor="text1"/>
        </w:rPr>
        <w:t xml:space="preserve">Built and deployed </w:t>
      </w:r>
      <w:proofErr w:type="spellStart"/>
      <w:r w:rsidRPr="00DC6C75">
        <w:rPr>
          <w:rFonts w:ascii="Calibri" w:hAnsi="Calibri"/>
          <w:color w:val="000000" w:themeColor="text1"/>
        </w:rPr>
        <w:t>Qr-Returnly</w:t>
      </w:r>
      <w:proofErr w:type="spellEnd"/>
      <w:r w:rsidRPr="00DC6C75">
        <w:rPr>
          <w:rFonts w:ascii="Calibri" w:hAnsi="Calibri"/>
          <w:color w:val="000000" w:themeColor="text1"/>
        </w:rPr>
        <w:t xml:space="preserve">, a QR-based lost-and-found platform (live at </w:t>
      </w:r>
      <w:proofErr w:type="spellStart"/>
      <w:r w:rsidRPr="00DC6C75">
        <w:rPr>
          <w:rFonts w:ascii="Calibri" w:hAnsi="Calibri"/>
          <w:color w:val="000000" w:themeColor="text1"/>
        </w:rPr>
        <w:t>qr-returnly.vercel.app</w:t>
      </w:r>
      <w:proofErr w:type="spellEnd"/>
      <w:r w:rsidRPr="00DC6C75">
        <w:rPr>
          <w:rFonts w:ascii="Calibri" w:hAnsi="Calibri"/>
          <w:color w:val="000000" w:themeColor="text1"/>
        </w:rPr>
        <w:t>) that turns a single reusable QR tag into a return flow for bags, wallets, badges, keys, and luggage</w:t>
      </w:r>
    </w:p>
    <w:p w14:paraId="2FF58F19" w14:textId="77777777" w:rsidR="00DC6C75" w:rsidRPr="00DC6C75" w:rsidRDefault="00DC6C75" w:rsidP="00DC6C75">
      <w:pPr>
        <w:pStyle w:val="ListParagraph"/>
        <w:keepNext w:val="0"/>
        <w:widowControl/>
        <w:numPr>
          <w:ilvl w:val="0"/>
          <w:numId w:val="1"/>
        </w:numPr>
        <w:rPr>
          <w:color w:val="000000" w:themeColor="text1"/>
        </w:rPr>
      </w:pPr>
      <w:r w:rsidRPr="00DC6C75">
        <w:rPr>
          <w:rFonts w:ascii="Calibri" w:hAnsi="Calibri"/>
          <w:color w:val="000000" w:themeColor="text1"/>
        </w:rPr>
        <w:t>Designed an account-based owner dashboard for creating and managing multiple QR tags, with a Lost Mode toggle that updates status without ever regenerating the QR code</w:t>
      </w:r>
    </w:p>
    <w:p w14:paraId="7A7F827A" w14:textId="77777777" w:rsidR="00DC6C75" w:rsidRPr="00DC6C75" w:rsidRDefault="00DC6C75" w:rsidP="00DC6C75">
      <w:pPr>
        <w:pStyle w:val="ListParagraph"/>
        <w:keepNext w:val="0"/>
        <w:widowControl/>
        <w:numPr>
          <w:ilvl w:val="0"/>
          <w:numId w:val="1"/>
        </w:numPr>
        <w:rPr>
          <w:color w:val="000000" w:themeColor="text1"/>
        </w:rPr>
      </w:pPr>
      <w:r w:rsidRPr="00DC6C75">
        <w:rPr>
          <w:rFonts w:ascii="Calibri" w:hAnsi="Calibri"/>
          <w:color w:val="000000" w:themeColor="text1"/>
        </w:rPr>
        <w:t>Built a finder scan flow that routes finders to the right contact or reporting step without exposing owner information directly on the physical item</w:t>
      </w:r>
    </w:p>
    <w:p w14:paraId="030AC067" w14:textId="4B1BF088" w:rsidR="00183E7E" w:rsidRPr="003978EE" w:rsidRDefault="00000000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Rule-Based Data Visualization Tool</w:t>
      </w:r>
    </w:p>
    <w:p w14:paraId="4E83E1C5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Python, Flask, Pandas, Matplotlib, Seaborn</w:t>
      </w:r>
      <w:r>
        <w:rPr>
          <w:rFonts w:ascii="Calibri" w:hAnsi="Calibri"/>
        </w:rPr>
        <w:t xml:space="preserve">  |  </w:t>
      </w:r>
      <w:hyperlink r:id="rId12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34791ECE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Built a deterministic analytics workspace for CSV, TSV, Excel, JSON, and ZIP uploads, supporting nested data, multiple worksheets, and headerless files from parsing through dashboard export</w:t>
      </w:r>
    </w:p>
    <w:p w14:paraId="259FA652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Implemented schema detection and cleaning for missing values, duplicates, types, and text, with delimiter inference and worksheet diagnostics</w:t>
      </w:r>
    </w:p>
    <w:p w14:paraId="78BC5753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Created an explainable chart advisor with ranked recommendations, a built-in chart guide, and bar, bubble, density, beeswarm, hexbin, and relationship-graph visualizations</w:t>
      </w:r>
    </w:p>
    <w:p w14:paraId="6C6F0C8D" w14:textId="77777777" w:rsidR="00183E7E" w:rsidRPr="003978EE" w:rsidRDefault="00000000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YouTube Shorts Story Generator</w:t>
      </w:r>
      <w:r w:rsidRPr="003978EE">
        <w:rPr>
          <w:rFonts w:ascii="Calibri" w:eastAsia="Calibri" w:hAnsi="Calibri" w:cs="Calibri"/>
          <w:color w:val="000000" w:themeColor="text1"/>
        </w:rPr>
        <w:tab/>
      </w:r>
    </w:p>
    <w:p w14:paraId="7B4171BC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Python, Flask, Edge TTS</w:t>
      </w:r>
      <w:r>
        <w:rPr>
          <w:rFonts w:ascii="Calibri" w:hAnsi="Calibri"/>
        </w:rPr>
        <w:t xml:space="preserve">  |  </w:t>
      </w:r>
      <w:hyperlink r:id="rId13">
        <w:r>
          <w:rPr>
            <w:rFonts w:ascii="Calibri" w:hAnsi="Calibri"/>
            <w:color w:val="244675"/>
            <w:sz w:val="18"/>
            <w:u w:val="single"/>
          </w:rPr>
          <w:t>GitHub</w:t>
        </w:r>
      </w:hyperlink>
    </w:p>
    <w:p w14:paraId="18B52486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Engineered a full text-to-video pipeline that converts written stories into short-form vertical videos with AI narration and precisely timed captions</w:t>
      </w:r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Automated the entire content pipeline end-to-end, from script ingestion to rendered video, enabling rapid, hands-free content production</w:t>
      </w:r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Published a companion browser-based remote panel for the Shorts workflow. </w:t>
      </w:r>
      <w:hyperlink r:id="rId14">
        <w:r>
          <w:rPr>
            <w:rFonts w:ascii="Calibri" w:hAnsi="Calibri"/>
            <w:color w:val="244675"/>
            <w:sz w:val="18"/>
            <w:u w:val="single"/>
          </w:rPr>
          <w:t>Remote panel</w:t>
        </w:r>
      </w:hyperlink>
    </w:p>
    <w:p w14:paraId="6C6F0C8D" w14:textId="77777777" w:rsidR="00183E7E" w:rsidRPr="003978EE" w:rsidRDefault="00000000">
      <w:pPr>
        <w:keepNext/>
        <w:widowControl/>
        <w:tabs>
          <w:tab w:val="right" w:pos="9026"/>
        </w:tabs>
        <w:spacing w:after="10" w:before="10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First Move — Hidden Invitations</w:t>
      </w:r>
    </w:p>
    <w:p w14:paraId="7B4171BC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Python, FastAPI, JavaScript, AES-GCM</w:t>
      </w:r>
      <w:r>
        <w:rPr>
          <w:rFonts w:ascii="Calibri" w:hAnsi="Calibri"/>
        </w:rPr>
        <w:t xml:space="preserve">  |  </w:t>
      </w:r>
      <w:hyperlink r:id="rId15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Built an invitation-sharing web app that embeds an encrypted message and reveal photo inside a downloadable PNG; recipients upload the image and answer a personal question to unlock it</w:t>
      </w:r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Implemented answer-derived encryption, custom cover images, and a responsive reveal experience</w:t>
      </w:r>
    </w:p>
    <w:p w14:paraId="6C6F0C8D" w14:textId="77777777" w:rsidR="00183E7E" w:rsidRPr="003978EE" w:rsidRDefault="00000000">
      <w:pPr>
        <w:keepNext/>
        <w:widowControl/>
        <w:tabs>
          <w:tab w:val="right" w:pos="9026"/>
        </w:tabs>
        <w:spacing w:after="10" w:before="10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TuneVault — Offline Android Music Player</w:t>
      </w:r>
    </w:p>
    <w:p w14:paraId="7B4171BC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Kotlin, Jetpack Compose, Media3 / ExoPlayer, MediaStore, Material 3</w:t>
      </w:r>
      <w:r>
        <w:rPr>
          <w:rFonts w:ascii="Calibri" w:hAnsi="Calibri"/>
        </w:rPr>
        <w:t xml:space="preserve">  |  </w:t>
      </w:r>
      <w:hyperlink r:id="rId16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Built a native Android music player with device and folder-based song discovery, albums, playlists, likes, search, and offline playback without an account</w:t>
      </w:r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Integrated MediaStore and the Storage Access Framework for local libraries and published an app download website</w:t>
      </w:r>
    </w:p>
    <w:p w14:paraId="6C6F0C8D" w14:textId="77777777" w:rsidR="00183E7E" w:rsidRPr="003978EE" w:rsidRDefault="00000000">
      <w:pPr>
        <w:keepNext/>
        <w:widowControl/>
        <w:tabs>
          <w:tab w:val="right" w:pos="9026"/>
        </w:tabs>
        <w:spacing w:after="10" w:before="10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Nestly — QR Container Organizer</w:t>
      </w:r>
    </w:p>
    <w:p w14:paraId="7B4171BC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React, TypeScript, Vite, Supabase, QR Codes</w:t>
      </w:r>
      <w:r>
        <w:rPr>
          <w:rFonts w:ascii="Calibri" w:hAnsi="Calibri"/>
        </w:rPr>
        <w:t xml:space="preserve">  |  </w:t>
      </w:r>
      <w:hyperlink r:id="rId17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Created a container inventory app with printable QR labels that open a focused view of each container and its contents, connecting physical storage to a searchable digital inventory</w:t>
      </w:r>
    </w:p>
    <w:p w14:paraId="6C6F0C8D" w14:textId="77777777" w:rsidR="00183E7E" w:rsidRPr="003978EE" w:rsidRDefault="00000000">
      <w:pPr>
        <w:keepNext/>
        <w:widowControl/>
        <w:tabs>
          <w:tab w:val="right" w:pos="9026"/>
        </w:tabs>
        <w:spacing w:after="10" w:before="10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Sidhartha Utilities — Everyday Web Tools</w:t>
      </w:r>
    </w:p>
    <w:p w14:paraId="7B4171BC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React, Vite, Node.js, REST APIs</w:t>
      </w:r>
      <w:r>
        <w:rPr>
          <w:rFonts w:ascii="Calibri" w:hAnsi="Calibri"/>
        </w:rPr>
        <w:t xml:space="preserve">  |  </w:t>
      </w:r>
      <w:hyperlink r:id="rId18">
        <w:r>
          <w:rPr>
            <w:rFonts w:ascii="Calibri" w:hAnsi="Calibri"/>
            <w:color w:val="244675"/>
            <w:sz w:val="18"/>
            <w:u w:val="single"/>
          </w:rPr>
          <w:t>Live website</w:t>
        </w:r>
      </w:hyperlink>
    </w:p>
    <w:p w14:paraId="7846D974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Built a multi-utility web platform with a responsive task manager, persistent task storage, and create, update, and completion workflows</w:t>
      </w:r>
    </w:p>
    <w:p w14:paraId="7CBDB153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lastRenderedPageBreak/>
        <w:t>Machine Learning Projects</w:t>
      </w:r>
    </w:p>
    <w:p w14:paraId="1448C945" w14:textId="77777777" w:rsidR="00183E7E" w:rsidRPr="003978EE" w:rsidRDefault="00000000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AI-Powered Audio Storytelling System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Aug 2025 – Nov 2025</w:t>
      </w:r>
    </w:p>
    <w:p w14:paraId="475E2951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Python, Bark TTS, NLP</w:t>
      </w:r>
    </w:p>
    <w:p w14:paraId="0263ECAF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Built an audio production pipeline for 50+ chapters with automated text segmentation, punctuation normalization, and voice modulation</w:t>
      </w:r>
    </w:p>
    <w:p w14:paraId="4E7BAA66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Reduced TTS latency by 40% using GPU batch processing while preserving natural prosody across 10+ hour audiobooks</w:t>
      </w:r>
    </w:p>
    <w:p w14:paraId="7944E711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Assembled chapters with dynamic silence padding and seamless transitions; beta testing with 200+ users achieved 95% satisfaction</w:t>
      </w:r>
    </w:p>
    <w:p w14:paraId="63616A1D" w14:textId="77777777" w:rsidR="00183E7E" w:rsidRPr="003978EE" w:rsidRDefault="00000000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Medicinal Leaf Recognition System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Jul 2024 – Mar 2025</w:t>
      </w:r>
    </w:p>
    <w:p w14:paraId="2B30CCF4" w14:textId="77777777" w:rsidR="00183E7E" w:rsidRPr="003978EE" w:rsidRDefault="00000000">
      <w:pPr>
        <w:widowControl/>
        <w:spacing w:after="30"/>
        <w:rPr>
          <w:color w:val="000000" w:themeColor="text1"/>
        </w:rPr>
      </w:pPr>
      <w:proofErr w:type="spellStart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PyTorch</w:t>
      </w:r>
      <w:proofErr w:type="spellEnd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, </w:t>
      </w:r>
      <w:proofErr w:type="spellStart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EfficientNet</w:t>
      </w:r>
      <w:proofErr w:type="spellEnd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, BiFPN, </w:t>
      </w:r>
      <w:proofErr w:type="spellStart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Gradio</w:t>
      </w:r>
      <w:proofErr w:type="spellEnd"/>
    </w:p>
    <w:p w14:paraId="0A336E22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Combined EfficientNetB0 and BiFPN for multi-scale medicinal plant recognition, achieving 94.2% top-1 accuracy on 10,000+ images</w:t>
      </w:r>
    </w:p>
    <w:p w14:paraId="7214B862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Improved robustness by 12% on mobile captures using geometric transforms, color jittering, and mixup augmentation</w:t>
      </w:r>
    </w:p>
    <w:p w14:paraId="1FF283FC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Deployed a Gradio application and REST API with Ayurvedic information, serving 500+ daily predictions with sub-1-second inference</w:t>
      </w:r>
    </w:p>
    <w:p w14:paraId="35BE221B" w14:textId="77777777" w:rsidR="00183E7E" w:rsidRPr="003978EE" w:rsidRDefault="00000000">
      <w:pPr>
        <w:keepNext/>
        <w:widowControl/>
        <w:tabs>
          <w:tab w:val="right" w:pos="9026"/>
        </w:tabs>
        <w:spacing w:after="1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GPT-Powered Conversational AI Chatbot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Feb 2024 – Jun 2024</w:t>
      </w:r>
    </w:p>
    <w:p w14:paraId="5A2F2B31" w14:textId="77777777" w:rsidR="00183E7E" w:rsidRPr="003978EE" w:rsidRDefault="00000000">
      <w:pPr>
        <w:widowControl/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Hugging Face, Transformers, Flask, Redis</w:t>
      </w:r>
    </w:p>
    <w:p w14:paraId="5E98D848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Fine-tuned GPT-2 (774M parameters) on 50,000+ domain dialogues, reducing perplexity by 28% and improving contextual relevance</w:t>
      </w:r>
    </w:p>
    <w:p w14:paraId="28AE280F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Implemented JWT authentication and Redis conversation state with context retention across 10+ exchanges</w:t>
      </w:r>
    </w:p>
    <w:p w14:paraId="3C43A27D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19"/>
          <w:szCs w:val="19"/>
        </w:rPr>
        <w:t>Deployed a Flask REST API with load balancing and monitoring, achieving 99.5% uptime while handling 1,000+ concurrent users</w:t>
      </w:r>
    </w:p>
    <w:p w14:paraId="09BD637D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Publications</w:t>
      </w:r>
    </w:p>
    <w:p w14:paraId="419E703A" w14:textId="77777777" w:rsidR="00183E7E" w:rsidRPr="003978EE" w:rsidRDefault="00000000">
      <w:pPr>
        <w:keepNext/>
        <w:widowControl/>
        <w:spacing w:after="10"/>
        <w:rPr>
          <w:color w:val="000000" w:themeColor="text1"/>
        </w:rPr>
      </w:pPr>
      <w:proofErr w:type="spellStart"/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BiFPNet</w:t>
      </w:r>
      <w:proofErr w:type="spellEnd"/>
      <w:r w:rsidRPr="003978EE">
        <w:rPr>
          <w:rFonts w:ascii="Calibri" w:eastAsia="Calibri" w:hAnsi="Calibri" w:cs="Calibri"/>
          <w:b/>
          <w:bCs/>
          <w:color w:val="000000" w:themeColor="text1"/>
          <w:sz w:val="19"/>
          <w:szCs w:val="19"/>
        </w:rPr>
        <w:t>: Bidirectional Feature Pyramid Network for Medicinal Leaf Identification with Therapeutic Usage</w:t>
      </w:r>
    </w:p>
    <w:p w14:paraId="76443549" w14:textId="77777777" w:rsidR="00183E7E" w:rsidRPr="003978EE" w:rsidRDefault="00000000">
      <w:pPr>
        <w:widowControl/>
        <w:spacing w:after="60"/>
        <w:rPr>
          <w:color w:val="000000" w:themeColor="text1"/>
        </w:rPr>
      </w:pP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International Journal of Computers and </w:t>
      </w:r>
      <w:proofErr w:type="gramStart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Applications  |</w:t>
      </w:r>
      <w:proofErr w:type="gramEnd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  Published Dec </w:t>
      </w:r>
      <w:proofErr w:type="gramStart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2025  |</w:t>
      </w:r>
      <w:proofErr w:type="gramEnd"/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  DOI: 10.1080/1206212X.2025.2608641</w:t>
      </w:r>
    </w:p>
    <w:p w14:paraId="31BD3804" w14:textId="77777777" w:rsidR="00183E7E" w:rsidRPr="003978EE" w:rsidRDefault="00000000">
      <w:pPr>
        <w:widowControl/>
        <w:spacing w:after="12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Coauthored journal paper combining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>BiFPNet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8"/>
          <w:szCs w:val="18"/>
        </w:rPr>
        <w:t>-based computer vision, Grad-CAM explainability, and therapeutic knowledge retrieval across 98 plant species</w:t>
      </w:r>
    </w:p>
    <w:p w14:paraId="431ACD17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Leadership &amp; Experience</w:t>
      </w:r>
    </w:p>
    <w:p w14:paraId="763ACAD0" w14:textId="77777777" w:rsidR="00183E7E" w:rsidRPr="003978EE" w:rsidRDefault="00000000">
      <w:pPr>
        <w:keepNext/>
        <w:widowControl/>
        <w:tabs>
          <w:tab w:val="right" w:pos="9026"/>
        </w:tabs>
        <w:spacing w:after="6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olor w:val="000000" w:themeColor="text1"/>
        </w:rPr>
        <w:t>Placement Coordinator, Chaithanya Bharathi Institute of Technology</w:t>
      </w:r>
      <w:r w:rsidRPr="003978EE">
        <w:rPr>
          <w:rFonts w:ascii="Calibri" w:eastAsia="Calibri" w:hAnsi="Calibri" w:cs="Calibri"/>
          <w:color w:val="000000" w:themeColor="text1"/>
        </w:rPr>
        <w:tab/>
      </w:r>
      <w:r w:rsidRPr="003978EE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>Jun 2024 – May 2025</w:t>
      </w:r>
    </w:p>
    <w:p w14:paraId="48837723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Managed end-to-end technical recruitment for 200+ Computer Science students, coordinating placement drives with 30+ technology companies</w:t>
      </w:r>
    </w:p>
    <w:p w14:paraId="767E5101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Acted as liaison between students, faculty, and recruiting teams to streamline interview scheduling, shortlisting, and communication workflows</w:t>
      </w:r>
    </w:p>
    <w:p w14:paraId="66F684A7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Certifications</w:t>
      </w:r>
    </w:p>
    <w:p w14:paraId="1A4BED16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Machine Learning and Image Processing – L&amp;T Technologies &amp; NASSCOM Foundation, Mar 2024</w:t>
      </w:r>
    </w:p>
    <w:p w14:paraId="6DD3267A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Machine Learning Specialization –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Internshala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, Jun 2023</w:t>
      </w:r>
    </w:p>
    <w:p w14:paraId="58780D15" w14:textId="77777777" w:rsidR="00183E7E" w:rsidRPr="003978EE" w:rsidRDefault="00000000">
      <w:pPr>
        <w:keepNext/>
        <w:widowControl/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3978EE">
        <w:rPr>
          <w:rFonts w:ascii="Calibri" w:eastAsia="Calibri" w:hAnsi="Calibri" w:cs="Calibri"/>
          <w:b/>
          <w:bCs/>
          <w:caps/>
          <w:color w:val="000000"/>
          <w:sz w:val="21"/>
          <w:szCs w:val="21"/>
        </w:rPr>
        <w:t>Achievements</w:t>
      </w:r>
    </w:p>
    <w:p w14:paraId="109AB4BA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CBIT Hackathon 2024 – 3rd Place: Led a cross-functional team of 4 to build an ML-powered health diagnostics tool using Random Forest and </w:t>
      </w:r>
      <w:proofErr w:type="spellStart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XGBoost</w:t>
      </w:r>
      <w:proofErr w:type="spellEnd"/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, competing against 50+ teams in a 48-hour sprint</w:t>
      </w:r>
    </w:p>
    <w:p w14:paraId="1A13EBBC" w14:textId="77777777" w:rsidR="00183E7E" w:rsidRPr="003978EE" w:rsidRDefault="00000000">
      <w:pPr>
        <w:pStyle w:val="ListParagraph"/>
        <w:keepNext w:val="0"/>
        <w:widowControl/>
        <w:numPr>
          <w:ilvl w:val="0"/>
          <w:numId w:val="1"/>
        </w:numPr>
        <w:spacing w:after="30"/>
        <w:rPr>
          <w:color w:val="000000" w:themeColor="text1"/>
        </w:rPr>
      </w:pPr>
      <w:r w:rsidRPr="003978EE">
        <w:rPr>
          <w:rFonts w:ascii="Calibri" w:eastAsia="Calibri" w:hAnsi="Calibri" w:cs="Calibri"/>
          <w:color w:val="000000" w:themeColor="text1"/>
          <w:sz w:val="19"/>
          <w:szCs w:val="19"/>
        </w:rPr>
        <w:t>Member: AI BUZ Club (UTD), Artificial Intelligence Society (UTD), Neural Nexus Club (CBIT)</w:t>
      </w:r>
    </w:p>
    <w:sectPr w:rsidR="00183E7E" w:rsidRPr="003978EE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0E3E"/>
    <w:multiLevelType w:val="hybridMultilevel"/>
    <w:tmpl w:val="053892AA"/>
    <w:lvl w:ilvl="0" w:tplc="1F78B468">
      <w:start w:val="1"/>
      <w:numFmt w:val="bullet"/>
      <w:lvlText w:val="●"/>
      <w:lvlJc w:val="left"/>
      <w:pPr>
        <w:ind w:left="720" w:hanging="360"/>
      </w:pPr>
    </w:lvl>
    <w:lvl w:ilvl="1" w:tplc="AA945E52">
      <w:start w:val="1"/>
      <w:numFmt w:val="bullet"/>
      <w:lvlText w:val="○"/>
      <w:lvlJc w:val="left"/>
      <w:pPr>
        <w:ind w:left="1440" w:hanging="360"/>
      </w:pPr>
    </w:lvl>
    <w:lvl w:ilvl="2" w:tplc="F93AE7DC">
      <w:start w:val="1"/>
      <w:numFmt w:val="bullet"/>
      <w:lvlText w:val="■"/>
      <w:lvlJc w:val="left"/>
      <w:pPr>
        <w:ind w:left="2160" w:hanging="360"/>
      </w:pPr>
    </w:lvl>
    <w:lvl w:ilvl="3" w:tplc="8E469A62">
      <w:start w:val="1"/>
      <w:numFmt w:val="bullet"/>
      <w:lvlText w:val="●"/>
      <w:lvlJc w:val="left"/>
      <w:pPr>
        <w:ind w:left="2880" w:hanging="360"/>
      </w:pPr>
    </w:lvl>
    <w:lvl w:ilvl="4" w:tplc="28C21A86">
      <w:start w:val="1"/>
      <w:numFmt w:val="bullet"/>
      <w:lvlText w:val="○"/>
      <w:lvlJc w:val="left"/>
      <w:pPr>
        <w:ind w:left="3600" w:hanging="360"/>
      </w:pPr>
    </w:lvl>
    <w:lvl w:ilvl="5" w:tplc="FFBEDD08">
      <w:start w:val="1"/>
      <w:numFmt w:val="bullet"/>
      <w:lvlText w:val="■"/>
      <w:lvlJc w:val="left"/>
      <w:pPr>
        <w:ind w:left="4320" w:hanging="360"/>
      </w:pPr>
    </w:lvl>
    <w:lvl w:ilvl="6" w:tplc="407A1B5C">
      <w:start w:val="1"/>
      <w:numFmt w:val="bullet"/>
      <w:lvlText w:val="●"/>
      <w:lvlJc w:val="left"/>
      <w:pPr>
        <w:ind w:left="5040" w:hanging="360"/>
      </w:pPr>
    </w:lvl>
    <w:lvl w:ilvl="7" w:tplc="09BCE7E0">
      <w:start w:val="1"/>
      <w:numFmt w:val="bullet"/>
      <w:lvlText w:val="●"/>
      <w:lvlJc w:val="left"/>
      <w:pPr>
        <w:ind w:left="5760" w:hanging="360"/>
      </w:pPr>
    </w:lvl>
    <w:lvl w:ilvl="8" w:tplc="232A46D2">
      <w:start w:val="1"/>
      <w:numFmt w:val="bullet"/>
      <w:lvlText w:val="●"/>
      <w:lvlJc w:val="left"/>
      <w:pPr>
        <w:ind w:left="6480" w:hanging="360"/>
      </w:pPr>
    </w:lvl>
  </w:abstractNum>
  <w:num w:numId="1" w16cid:durableId="1120101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E7E"/>
    <w:rsid w:val="00183E7E"/>
    <w:rsid w:val="002E7069"/>
    <w:rsid w:val="003978EE"/>
    <w:rsid w:val="005A678E"/>
    <w:rsid w:val="006837D7"/>
    <w:rsid w:val="00D23A5B"/>
    <w:rsid w:val="00D74BE1"/>
    <w:rsid w:val="00DC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CAC8"/>
  <w15:docId w15:val="{AE332DBE-5C46-4BA3-AA4E-A7018449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dhartha-pulluri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dharthaPulluri" TargetMode="External"/><Relationship Id="rId5" Type="http://schemas.openxmlformats.org/officeDocument/2006/relationships/hyperlink" Target="https://www.linkedin.com/in/sidhartha-pullur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carematch-india.vercel.app/" TargetMode="External"/><Relationship Id="rId11" Type="http://schemas.openxmlformats.org/officeDocument/2006/relationships/hyperlink" Target="https://qr-returnly.vercel.app/" TargetMode="External"/><Relationship Id="rId12" Type="http://schemas.openxmlformats.org/officeDocument/2006/relationships/hyperlink" Target="https://data-visualisation-tool.vercel.app/" TargetMode="External"/><Relationship Id="rId13" Type="http://schemas.openxmlformats.org/officeDocument/2006/relationships/hyperlink" Target="https://github.com/SidharthaPulluri/Yt-shorts-story-generator" TargetMode="External"/><Relationship Id="rId14" Type="http://schemas.openxmlformats.org/officeDocument/2006/relationships/hyperlink" Target="https://yt-shorts-remote-panel.vercel.app/" TargetMode="External"/><Relationship Id="rId15" Type="http://schemas.openxmlformats.org/officeDocument/2006/relationships/hyperlink" Target="https://first-move-ashen.vercel.app/" TargetMode="External"/><Relationship Id="rId16" Type="http://schemas.openxmlformats.org/officeDocument/2006/relationships/hyperlink" Target="https://tunevault-offline.vercel.app/" TargetMode="External"/><Relationship Id="rId17" Type="http://schemas.openxmlformats.org/officeDocument/2006/relationships/hyperlink" Target="https://nestly-qr.vercel.app/" TargetMode="External"/><Relationship Id="rId18" Type="http://schemas.openxmlformats.org/officeDocument/2006/relationships/hyperlink" Target="https://sidhartha-utilitie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Pulluri, Sidhartha</cp:lastModifiedBy>
  <cp:revision>4</cp:revision>
  <cp:lastPrinted>2026-09-04T18:30:00Z</cp:lastPrinted>
  <dcterms:created xsi:type="dcterms:W3CDTF">2026-07-10T17:14:00Z</dcterms:created>
  <dcterms:modified xsi:type="dcterms:W3CDTF">2026-09-04T19:07:00Z</dcterms:modified>
</cp:coreProperties>
</file>