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Engineering Mini Project - IBM HR Dataset</w:t>
      </w:r>
    </w:p>
    <w:p>
      <w:r>
        <w:t>Date: 2025-11-05 06:57 UTC</w:t>
      </w:r>
    </w:p>
    <w:p>
      <w:pPr>
        <w:pStyle w:val="Heading2"/>
      </w:pPr>
      <w:r>
        <w:t>Dataset Overview</w:t>
      </w:r>
    </w:p>
    <w:p>
      <w:r>
        <w:t>File: WA_Fn-UseC_-HR-Employee-Attrition.csv  |  Records: 1470  |  Features: 35</w:t>
      </w:r>
    </w:p>
    <w:p>
      <w:pPr>
        <w:pStyle w:val="Heading2"/>
      </w:pPr>
      <w:r>
        <w:t>Data Cleaning &amp; Preprocessing</w:t>
      </w:r>
    </w:p>
    <w:p>
      <w:r>
        <w:t>Duplicate removal, missing-value imputation using median/mode, outlier capping for MonthlyIncome.</w:t>
      </w:r>
    </w:p>
    <w:p>
      <w:pPr>
        <w:pStyle w:val="Heading2"/>
      </w:pPr>
      <w:r>
        <w:t>Feature Engineering</w:t>
      </w:r>
    </w:p>
    <w:p>
      <w:r>
        <w:t>Target encoding, one-hot encoding, log transform, and identifier removal.</w:t>
      </w:r>
    </w:p>
    <w:p>
      <w:pPr>
        <w:pStyle w:val="Heading2"/>
      </w:pPr>
      <w:r>
        <w:t>Visualizations</w:t>
      </w:r>
    </w:p>
    <w:p>
      <w:r>
        <w:t>Age Hist Original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Attrition By Department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tion_by_depar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Attrition Count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tion_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Matrix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Monthlyincome Box Original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income_box_orig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Monthlyincome Hist Processed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income_hist_proce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Processed CSV saved as data/feature_engineered_ibm_hr.csv inside the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