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482DC6" w:rsidR="0087109B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Sid Khanna</w:t>
      </w:r>
    </w:p>
    <w:p w14:paraId="00000002" w14:textId="77777777" w:rsidR="0087109B" w:rsidRDefault="00000000">
      <w:pPr>
        <w:widowControl w:val="0"/>
        <w:spacing w:line="240" w:lineRule="auto"/>
        <w:ind w:left="-720" w:right="-630"/>
        <w:jc w:val="center"/>
        <w:rPr>
          <w:sz w:val="20"/>
          <w:szCs w:val="20"/>
        </w:rPr>
      </w:pPr>
      <w:r>
        <w:rPr>
          <w:sz w:val="40"/>
          <w:szCs w:val="40"/>
        </w:rPr>
        <w:t>________________________________________________</w:t>
      </w:r>
    </w:p>
    <w:p w14:paraId="00000003" w14:textId="77777777" w:rsidR="0087109B" w:rsidRDefault="00000000">
      <w:pPr>
        <w:widowControl w:val="0"/>
        <w:spacing w:before="46" w:line="240" w:lineRule="auto"/>
        <w:ind w:right="34" w:firstLine="68"/>
        <w:jc w:val="center"/>
        <w:rPr>
          <w:b/>
          <w:sz w:val="36"/>
          <w:szCs w:val="36"/>
        </w:rPr>
      </w:pPr>
      <w:r>
        <w:rPr>
          <w:sz w:val="20"/>
          <w:szCs w:val="20"/>
        </w:rPr>
        <w:t xml:space="preserve">Toronto, ON | +1 (647) 760-4086 | siddhant.khanna@gmail.com | </w:t>
      </w:r>
      <w:hyperlink r:id="rId6">
        <w:r w:rsidR="0087109B">
          <w:rPr>
            <w:color w:val="1155CC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</w:t>
      </w:r>
    </w:p>
    <w:p w14:paraId="00000004" w14:textId="77777777" w:rsidR="0087109B" w:rsidRDefault="0087109B">
      <w:pPr>
        <w:widowControl w:val="0"/>
        <w:spacing w:line="240" w:lineRule="auto"/>
        <w:ind w:left="-720" w:right="-630"/>
        <w:rPr>
          <w:color w:val="0000FF"/>
          <w:sz w:val="20"/>
          <w:szCs w:val="20"/>
        </w:rPr>
        <w:sectPr w:rsidR="0087109B">
          <w:pgSz w:w="12240" w:h="15840"/>
          <w:pgMar w:top="630" w:right="1440" w:bottom="431" w:left="1440" w:header="720" w:footer="720" w:gutter="0"/>
          <w:pgNumType w:start="1"/>
          <w:cols w:space="720"/>
        </w:sectPr>
      </w:pPr>
    </w:p>
    <w:p w14:paraId="00000005" w14:textId="77777777" w:rsidR="0087109B" w:rsidRDefault="0087109B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</w:p>
    <w:p w14:paraId="00000006" w14:textId="77777777" w:rsidR="0087109B" w:rsidRDefault="00000000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  <w:r>
        <w:rPr>
          <w:b/>
          <w:sz w:val="20"/>
          <w:szCs w:val="20"/>
        </w:rPr>
        <w:t>PROFESSIONAL SUMMARY</w:t>
      </w:r>
    </w:p>
    <w:p w14:paraId="00000007" w14:textId="77777777" w:rsidR="0087109B" w:rsidRDefault="0087109B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</w:p>
    <w:p w14:paraId="00000008" w14:textId="7549CBD8" w:rsidR="0087109B" w:rsidRDefault="00000000">
      <w:pPr>
        <w:widowControl w:val="0"/>
        <w:spacing w:line="240" w:lineRule="auto"/>
        <w:ind w:left="-720" w:right="-630"/>
        <w:rPr>
          <w:sz w:val="20"/>
          <w:szCs w:val="20"/>
        </w:rPr>
      </w:pPr>
      <w:r>
        <w:rPr>
          <w:sz w:val="20"/>
          <w:szCs w:val="20"/>
        </w:rPr>
        <w:t>Full Stack Software Engineer with extensive experience developing high-performance solutions at a</w:t>
      </w:r>
      <w:r w:rsidR="00C628E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Fortune 500 financial services organization. </w:t>
      </w:r>
      <w:r w:rsidR="00761445">
        <w:rPr>
          <w:sz w:val="20"/>
          <w:szCs w:val="20"/>
        </w:rPr>
        <w:t xml:space="preserve">Worked in small </w:t>
      </w:r>
      <w:r w:rsidR="00E040EB">
        <w:rPr>
          <w:sz w:val="20"/>
          <w:szCs w:val="20"/>
        </w:rPr>
        <w:t>&amp;</w:t>
      </w:r>
      <w:r w:rsidR="00761445">
        <w:rPr>
          <w:sz w:val="20"/>
          <w:szCs w:val="20"/>
        </w:rPr>
        <w:t xml:space="preserve"> large teams</w:t>
      </w:r>
      <w:r w:rsidR="0077586B">
        <w:rPr>
          <w:sz w:val="20"/>
          <w:szCs w:val="20"/>
        </w:rPr>
        <w:t xml:space="preserve"> in agile (Scrum/Kanban)</w:t>
      </w:r>
      <w:r w:rsidR="00761445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Expertise in modern full-stack technologies, system architecture,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automation, with strong leadership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cross-functional collaboration skills.</w:t>
      </w:r>
    </w:p>
    <w:p w14:paraId="00000009" w14:textId="77777777" w:rsidR="0087109B" w:rsidRDefault="0087109B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</w:p>
    <w:p w14:paraId="0000000A" w14:textId="77777777" w:rsidR="0087109B" w:rsidRDefault="00000000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  <w:r>
        <w:rPr>
          <w:b/>
          <w:sz w:val="20"/>
          <w:szCs w:val="20"/>
        </w:rPr>
        <w:t>SKILLS</w:t>
      </w:r>
    </w:p>
    <w:p w14:paraId="0000000B" w14:textId="77777777" w:rsidR="0087109B" w:rsidRDefault="0087109B">
      <w:pPr>
        <w:widowControl w:val="0"/>
        <w:spacing w:line="240" w:lineRule="auto"/>
        <w:ind w:left="-720" w:right="-630"/>
        <w:rPr>
          <w:sz w:val="20"/>
          <w:szCs w:val="20"/>
        </w:rPr>
      </w:pPr>
    </w:p>
    <w:p w14:paraId="0000000C" w14:textId="77777777" w:rsidR="0087109B" w:rsidRDefault="00000000">
      <w:pPr>
        <w:widowControl w:val="0"/>
        <w:spacing w:line="240" w:lineRule="auto"/>
        <w:ind w:left="-720" w:right="-630"/>
        <w:rPr>
          <w:sz w:val="20"/>
          <w:szCs w:val="20"/>
        </w:rPr>
      </w:pPr>
      <w:r>
        <w:rPr>
          <w:b/>
          <w:sz w:val="20"/>
          <w:szCs w:val="20"/>
        </w:rPr>
        <w:t xml:space="preserve">Core Skills: </w:t>
      </w:r>
      <w:r>
        <w:rPr>
          <w:sz w:val="20"/>
          <w:szCs w:val="20"/>
        </w:rPr>
        <w:t>Full-Stack Development | System Architecture | Performance Optimization | Automation | Scalability | Microservices Design | CI/CD | Leadership | Cross-Functional Collaboration | Accessibility Standards (AODA/WCAG) | Production Deployment | Troubleshooting | Code Review | Technical &amp; Design Documentation</w:t>
      </w:r>
    </w:p>
    <w:p w14:paraId="0000000D" w14:textId="09BC6534" w:rsidR="0087109B" w:rsidRDefault="00000000">
      <w:pPr>
        <w:widowControl w:val="0"/>
        <w:spacing w:line="240" w:lineRule="auto"/>
        <w:ind w:left="-720" w:right="-630"/>
        <w:rPr>
          <w:color w:val="0000FF"/>
          <w:sz w:val="20"/>
          <w:szCs w:val="20"/>
        </w:rPr>
        <w:sectPr w:rsidR="0087109B">
          <w:type w:val="continuous"/>
          <w:pgSz w:w="12240" w:h="15840"/>
          <w:pgMar w:top="1440" w:right="1440" w:bottom="431" w:left="1440" w:header="720" w:footer="720" w:gutter="0"/>
          <w:cols w:space="720"/>
        </w:sectPr>
      </w:pPr>
      <w:r>
        <w:rPr>
          <w:b/>
          <w:sz w:val="20"/>
          <w:szCs w:val="20"/>
        </w:rPr>
        <w:t xml:space="preserve">Tools </w:t>
      </w:r>
      <w:r w:rsidR="00E040EB">
        <w:rPr>
          <w:b/>
          <w:sz w:val="20"/>
          <w:szCs w:val="20"/>
        </w:rPr>
        <w:t>&amp;</w:t>
      </w:r>
      <w:r>
        <w:rPr>
          <w:b/>
          <w:sz w:val="20"/>
          <w:szCs w:val="20"/>
        </w:rPr>
        <w:t xml:space="preserve"> Technologies: </w:t>
      </w:r>
      <w:r>
        <w:rPr>
          <w:sz w:val="20"/>
          <w:szCs w:val="20"/>
        </w:rPr>
        <w:t>Node.js | JavaScript</w:t>
      </w:r>
      <w:r w:rsidR="00241013">
        <w:rPr>
          <w:sz w:val="20"/>
          <w:szCs w:val="20"/>
        </w:rPr>
        <w:t xml:space="preserve"> | ES6</w:t>
      </w:r>
      <w:r>
        <w:rPr>
          <w:sz w:val="20"/>
          <w:szCs w:val="20"/>
        </w:rPr>
        <w:t xml:space="preserve"> | TypeScript | Python |</w:t>
      </w:r>
      <w:r w:rsidR="00F322DF">
        <w:rPr>
          <w:sz w:val="20"/>
          <w:szCs w:val="20"/>
        </w:rPr>
        <w:t xml:space="preserve"> Java |</w:t>
      </w:r>
      <w:r>
        <w:rPr>
          <w:sz w:val="20"/>
          <w:szCs w:val="20"/>
        </w:rPr>
        <w:t xml:space="preserve"> React | </w:t>
      </w:r>
      <w:proofErr w:type="spellStart"/>
      <w:r>
        <w:rPr>
          <w:sz w:val="20"/>
          <w:szCs w:val="20"/>
        </w:rPr>
        <w:t>GraphQ</w:t>
      </w:r>
      <w:r w:rsidR="00E040EB">
        <w:rPr>
          <w:sz w:val="20"/>
          <w:szCs w:val="20"/>
        </w:rPr>
        <w:t>L</w:t>
      </w:r>
      <w:proofErr w:type="spellEnd"/>
      <w:r>
        <w:rPr>
          <w:sz w:val="20"/>
          <w:szCs w:val="20"/>
        </w:rPr>
        <w:t xml:space="preserve"> (Apollo) | Redux | Express.js (REST API)| HTML5 | CSS3 | SQL (MySQL, IBM DB2) | NoSQL (Mongo) | Redis | Docker | Jenkins | </w:t>
      </w:r>
      <w:r w:rsidR="00522EDE">
        <w:rPr>
          <w:sz w:val="20"/>
          <w:szCs w:val="20"/>
        </w:rPr>
        <w:t xml:space="preserve">Microsoft </w:t>
      </w:r>
      <w:r>
        <w:rPr>
          <w:sz w:val="20"/>
          <w:szCs w:val="20"/>
        </w:rPr>
        <w:t>Azure Kubernetes Services</w:t>
      </w:r>
      <w:r w:rsidR="00741884">
        <w:rPr>
          <w:sz w:val="20"/>
          <w:szCs w:val="20"/>
        </w:rPr>
        <w:t xml:space="preserve"> (AKS – AWS equivalent)</w:t>
      </w:r>
      <w:r>
        <w:rPr>
          <w:sz w:val="20"/>
          <w:szCs w:val="20"/>
        </w:rPr>
        <w:t xml:space="preserve"> |</w:t>
      </w:r>
      <w:r w:rsidR="00BB5C30">
        <w:rPr>
          <w:sz w:val="20"/>
          <w:szCs w:val="20"/>
        </w:rPr>
        <w:t xml:space="preserve"> </w:t>
      </w:r>
      <w:proofErr w:type="spellStart"/>
      <w:r w:rsidR="00BB5C30">
        <w:rPr>
          <w:sz w:val="20"/>
          <w:szCs w:val="20"/>
        </w:rPr>
        <w:t>npm</w:t>
      </w:r>
      <w:proofErr w:type="spellEnd"/>
      <w:r w:rsidR="00BB5C30">
        <w:rPr>
          <w:sz w:val="20"/>
          <w:szCs w:val="20"/>
        </w:rPr>
        <w:t xml:space="preserve"> | nginx |</w:t>
      </w:r>
      <w:r>
        <w:rPr>
          <w:sz w:val="20"/>
          <w:szCs w:val="20"/>
        </w:rPr>
        <w:t xml:space="preserve"> </w:t>
      </w:r>
      <w:r w:rsidR="003C192C">
        <w:rPr>
          <w:sz w:val="20"/>
          <w:szCs w:val="20"/>
        </w:rPr>
        <w:t xml:space="preserve">JSON | </w:t>
      </w:r>
      <w:r>
        <w:rPr>
          <w:sz w:val="20"/>
          <w:szCs w:val="20"/>
        </w:rPr>
        <w:t>Pivotal Cloud Foundry</w:t>
      </w:r>
      <w:r w:rsidR="00654D96">
        <w:rPr>
          <w:sz w:val="20"/>
          <w:szCs w:val="20"/>
        </w:rPr>
        <w:t xml:space="preserve"> | Dynatrace</w:t>
      </w:r>
      <w:r>
        <w:rPr>
          <w:sz w:val="20"/>
          <w:szCs w:val="20"/>
        </w:rPr>
        <w:t xml:space="preserve"> | </w:t>
      </w:r>
      <w:r w:rsidR="00DF3BCE">
        <w:rPr>
          <w:sz w:val="20"/>
          <w:szCs w:val="20"/>
        </w:rPr>
        <w:t xml:space="preserve">Observability </w:t>
      </w:r>
      <w:r w:rsidR="00E040EB">
        <w:rPr>
          <w:sz w:val="20"/>
          <w:szCs w:val="20"/>
        </w:rPr>
        <w:t>&amp;</w:t>
      </w:r>
      <w:r w:rsidR="00DF3BCE">
        <w:rPr>
          <w:sz w:val="20"/>
          <w:szCs w:val="20"/>
        </w:rPr>
        <w:t xml:space="preserve"> Monitoring</w:t>
      </w:r>
      <w:r w:rsidR="00AA5CDC">
        <w:rPr>
          <w:sz w:val="20"/>
          <w:szCs w:val="20"/>
        </w:rPr>
        <w:t xml:space="preserve"> </w:t>
      </w:r>
      <w:r w:rsidR="00DF3BCE">
        <w:rPr>
          <w:sz w:val="20"/>
          <w:szCs w:val="20"/>
        </w:rPr>
        <w:t xml:space="preserve">| </w:t>
      </w:r>
      <w:r>
        <w:rPr>
          <w:sz w:val="20"/>
          <w:szCs w:val="20"/>
        </w:rPr>
        <w:t>SonarQube | New Relic | Kibana</w:t>
      </w:r>
      <w:r w:rsidR="00DF3BCE">
        <w:rPr>
          <w:sz w:val="20"/>
          <w:szCs w:val="20"/>
        </w:rPr>
        <w:t xml:space="preserve"> Elastic Search</w:t>
      </w:r>
      <w:r>
        <w:rPr>
          <w:sz w:val="20"/>
          <w:szCs w:val="20"/>
        </w:rPr>
        <w:t xml:space="preserve"> | Azure Key Vault | </w:t>
      </w:r>
      <w:proofErr w:type="spellStart"/>
      <w:r>
        <w:rPr>
          <w:sz w:val="20"/>
          <w:szCs w:val="20"/>
        </w:rPr>
        <w:t>Snyk</w:t>
      </w:r>
      <w:proofErr w:type="spellEnd"/>
      <w:r>
        <w:rPr>
          <w:sz w:val="20"/>
          <w:szCs w:val="20"/>
        </w:rPr>
        <w:t xml:space="preserve"> | </w:t>
      </w:r>
      <w:r w:rsidR="0068609C">
        <w:rPr>
          <w:sz w:val="20"/>
          <w:szCs w:val="20"/>
        </w:rPr>
        <w:t>Git (</w:t>
      </w:r>
      <w:r>
        <w:rPr>
          <w:sz w:val="20"/>
          <w:szCs w:val="20"/>
        </w:rPr>
        <w:t>GitHub</w:t>
      </w:r>
      <w:r w:rsidR="0068609C">
        <w:rPr>
          <w:sz w:val="20"/>
          <w:szCs w:val="20"/>
        </w:rPr>
        <w:t>)</w:t>
      </w:r>
      <w:r>
        <w:rPr>
          <w:sz w:val="20"/>
          <w:szCs w:val="20"/>
        </w:rPr>
        <w:t xml:space="preserve"> |Jira</w:t>
      </w:r>
      <w:r w:rsidR="007F3A3B">
        <w:rPr>
          <w:sz w:val="20"/>
          <w:szCs w:val="20"/>
        </w:rPr>
        <w:t>| Po</w:t>
      </w:r>
      <w:r w:rsidR="00AC3306">
        <w:rPr>
          <w:sz w:val="20"/>
          <w:szCs w:val="20"/>
        </w:rPr>
        <w:t>stman</w:t>
      </w:r>
      <w:r>
        <w:rPr>
          <w:sz w:val="20"/>
          <w:szCs w:val="20"/>
        </w:rPr>
        <w:t xml:space="preserve"> | Jest (Unit</w:t>
      </w:r>
      <w:r w:rsidR="0027508B">
        <w:rPr>
          <w:sz w:val="20"/>
          <w:szCs w:val="20"/>
        </w:rPr>
        <w:t xml:space="preserve"> testing</w:t>
      </w:r>
      <w:r>
        <w:rPr>
          <w:sz w:val="20"/>
          <w:szCs w:val="20"/>
        </w:rPr>
        <w:t xml:space="preserve">, </w:t>
      </w:r>
      <w:r w:rsidR="002B791D">
        <w:rPr>
          <w:sz w:val="20"/>
          <w:szCs w:val="20"/>
        </w:rPr>
        <w:t xml:space="preserve">Functional </w:t>
      </w:r>
      <w:r>
        <w:rPr>
          <w:sz w:val="20"/>
          <w:szCs w:val="20"/>
        </w:rPr>
        <w:t>&amp;</w:t>
      </w:r>
      <w:r w:rsidR="002B791D">
        <w:rPr>
          <w:sz w:val="20"/>
          <w:szCs w:val="20"/>
        </w:rPr>
        <w:t xml:space="preserve"> integration</w:t>
      </w:r>
      <w:r>
        <w:rPr>
          <w:sz w:val="20"/>
          <w:szCs w:val="20"/>
        </w:rPr>
        <w:t xml:space="preserve"> </w:t>
      </w:r>
      <w:r w:rsidR="002B791D">
        <w:rPr>
          <w:sz w:val="20"/>
          <w:szCs w:val="20"/>
        </w:rPr>
        <w:t>testing</w:t>
      </w:r>
      <w:r>
        <w:rPr>
          <w:sz w:val="20"/>
          <w:szCs w:val="20"/>
        </w:rPr>
        <w:t>)</w:t>
      </w:r>
      <w:r w:rsidR="006F0DF2">
        <w:rPr>
          <w:sz w:val="20"/>
          <w:szCs w:val="20"/>
        </w:rPr>
        <w:t xml:space="preserve"> | OOP</w:t>
      </w:r>
      <w:r>
        <w:rPr>
          <w:sz w:val="20"/>
          <w:szCs w:val="20"/>
        </w:rPr>
        <w:t xml:space="preserve"> | </w:t>
      </w:r>
      <w:proofErr w:type="spellStart"/>
      <w:r>
        <w:rPr>
          <w:sz w:val="20"/>
          <w:szCs w:val="20"/>
        </w:rPr>
        <w:t>Webdriver</w:t>
      </w:r>
      <w:proofErr w:type="spellEnd"/>
      <w:r>
        <w:rPr>
          <w:sz w:val="20"/>
          <w:szCs w:val="20"/>
        </w:rPr>
        <w:t xml:space="preserve"> |axe| WCAG</w:t>
      </w:r>
      <w:r w:rsidR="00375F2B">
        <w:rPr>
          <w:sz w:val="20"/>
          <w:szCs w:val="20"/>
        </w:rPr>
        <w:t xml:space="preserve"> | Data Structur</w:t>
      </w:r>
      <w:r w:rsidR="00262F46">
        <w:rPr>
          <w:sz w:val="20"/>
          <w:szCs w:val="20"/>
        </w:rPr>
        <w:t>es Algorithm</w:t>
      </w:r>
    </w:p>
    <w:p w14:paraId="0000000E" w14:textId="77777777" w:rsidR="0087109B" w:rsidRDefault="0087109B">
      <w:pPr>
        <w:widowControl w:val="0"/>
        <w:spacing w:line="240" w:lineRule="auto"/>
        <w:ind w:right="-630"/>
        <w:rPr>
          <w:sz w:val="20"/>
          <w:szCs w:val="20"/>
        </w:rPr>
      </w:pPr>
    </w:p>
    <w:p w14:paraId="0000000F" w14:textId="77777777" w:rsidR="0087109B" w:rsidRDefault="00000000">
      <w:pPr>
        <w:widowControl w:val="0"/>
        <w:spacing w:line="240" w:lineRule="auto"/>
        <w:ind w:left="11" w:right="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WORK EXPERIENCE </w:t>
      </w:r>
    </w:p>
    <w:p w14:paraId="00000010" w14:textId="77777777" w:rsidR="0087109B" w:rsidRDefault="0087109B">
      <w:pPr>
        <w:widowControl w:val="0"/>
        <w:spacing w:line="240" w:lineRule="auto"/>
        <w:ind w:right="7"/>
        <w:rPr>
          <w:b/>
          <w:sz w:val="20"/>
          <w:szCs w:val="20"/>
        </w:rPr>
      </w:pPr>
    </w:p>
    <w:p w14:paraId="00000011" w14:textId="66B68A45" w:rsidR="0087109B" w:rsidRDefault="00000000">
      <w:pPr>
        <w:widowControl w:val="0"/>
        <w:spacing w:line="240" w:lineRule="auto"/>
        <w:ind w:right="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Full Stack Software Engineer | </w:t>
      </w:r>
      <w:r w:rsidR="00E06CB6">
        <w:rPr>
          <w:b/>
          <w:sz w:val="20"/>
          <w:szCs w:val="20"/>
        </w:rPr>
        <w:t>May</w:t>
      </w:r>
      <w:r>
        <w:rPr>
          <w:b/>
          <w:sz w:val="20"/>
          <w:szCs w:val="20"/>
        </w:rPr>
        <w:t xml:space="preserve"> 2</w:t>
      </w:r>
      <w:r w:rsidR="00E06CB6">
        <w:rPr>
          <w:b/>
          <w:sz w:val="20"/>
          <w:szCs w:val="20"/>
        </w:rPr>
        <w:t>019</w:t>
      </w:r>
      <w:r>
        <w:rPr>
          <w:b/>
          <w:sz w:val="20"/>
          <w:szCs w:val="20"/>
        </w:rPr>
        <w:t xml:space="preserve"> – Present</w:t>
      </w:r>
    </w:p>
    <w:p w14:paraId="00000012" w14:textId="68033AB8" w:rsidR="0087109B" w:rsidRDefault="00000000">
      <w:pPr>
        <w:widowControl w:val="0"/>
        <w:spacing w:line="240" w:lineRule="auto"/>
        <w:ind w:right="7"/>
        <w:rPr>
          <w:b/>
          <w:sz w:val="20"/>
          <w:szCs w:val="20"/>
        </w:rPr>
      </w:pPr>
      <w:r>
        <w:rPr>
          <w:b/>
          <w:sz w:val="20"/>
          <w:szCs w:val="20"/>
        </w:rPr>
        <w:t>Manulife/John Hancock (</w:t>
      </w:r>
      <w:r w:rsidR="00E07A4E">
        <w:rPr>
          <w:b/>
          <w:sz w:val="20"/>
          <w:szCs w:val="20"/>
        </w:rPr>
        <w:t xml:space="preserve">Global </w:t>
      </w:r>
      <w:r>
        <w:rPr>
          <w:b/>
          <w:sz w:val="20"/>
          <w:szCs w:val="20"/>
        </w:rPr>
        <w:t>Fortune 500) | Waterloo</w:t>
      </w:r>
      <w:r w:rsidR="0039580D">
        <w:rPr>
          <w:b/>
          <w:sz w:val="20"/>
          <w:szCs w:val="20"/>
        </w:rPr>
        <w:t xml:space="preserve"> </w:t>
      </w:r>
      <w:r w:rsidR="00F322DF">
        <w:rPr>
          <w:b/>
          <w:sz w:val="20"/>
          <w:szCs w:val="20"/>
        </w:rPr>
        <w:t>/</w:t>
      </w:r>
      <w:r w:rsidR="0039580D">
        <w:rPr>
          <w:b/>
          <w:sz w:val="20"/>
          <w:szCs w:val="20"/>
        </w:rPr>
        <w:t xml:space="preserve"> </w:t>
      </w:r>
      <w:r w:rsidR="00F322DF">
        <w:rPr>
          <w:b/>
          <w:sz w:val="20"/>
          <w:szCs w:val="20"/>
        </w:rPr>
        <w:t>Toronto</w:t>
      </w:r>
      <w:r>
        <w:rPr>
          <w:b/>
          <w:sz w:val="20"/>
          <w:szCs w:val="20"/>
        </w:rPr>
        <w:t>, ON</w:t>
      </w:r>
    </w:p>
    <w:p w14:paraId="04E8730F" w14:textId="77777777" w:rsidR="00635353" w:rsidRDefault="00635353">
      <w:pPr>
        <w:widowControl w:val="0"/>
        <w:spacing w:line="240" w:lineRule="auto"/>
        <w:ind w:right="7"/>
        <w:rPr>
          <w:sz w:val="20"/>
          <w:szCs w:val="20"/>
        </w:rPr>
      </w:pPr>
    </w:p>
    <w:p w14:paraId="69C0241D" w14:textId="513B56C5" w:rsidR="00635353" w:rsidRDefault="00635353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Initiatives I have led:</w:t>
      </w:r>
    </w:p>
    <w:p w14:paraId="0228820C" w14:textId="2BFDC684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Core-2 </w:t>
      </w:r>
    </w:p>
    <w:p w14:paraId="5AB0F86E" w14:textId="65144FCC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Product-Config</w:t>
      </w:r>
    </w:p>
    <w:p w14:paraId="65C0F223" w14:textId="7A7F3126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Terminate a </w:t>
      </w:r>
      <w:proofErr w:type="gramStart"/>
      <w:r>
        <w:rPr>
          <w:sz w:val="20"/>
          <w:szCs w:val="20"/>
        </w:rPr>
        <w:t>Member</w:t>
      </w:r>
      <w:proofErr w:type="gramEnd"/>
    </w:p>
    <w:p w14:paraId="59C7530F" w14:textId="2A360127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Coverage Summary</w:t>
      </w:r>
    </w:p>
    <w:p w14:paraId="7417EE91" w14:textId="52B46715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New Hire Event Re-Enrollment</w:t>
      </w:r>
    </w:p>
    <w:p w14:paraId="477E3A84" w14:textId="428BF750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Landing Page and Member Search</w:t>
      </w:r>
    </w:p>
    <w:p w14:paraId="013BFC77" w14:textId="6B3E3B29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Communications</w:t>
      </w:r>
    </w:p>
    <w:p w14:paraId="71112A4B" w14:textId="135D1304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Sponsor BFF</w:t>
      </w:r>
    </w:p>
    <w:p w14:paraId="7A02B547" w14:textId="6F2E6FFE" w:rsidR="00635353" w:rsidRDefault="00635353" w:rsidP="00635353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How do I not repeat myself in the below initiatives without removing those categories? keywords are important</w:t>
      </w:r>
    </w:p>
    <w:p w14:paraId="4A73A4ED" w14:textId="13062E64" w:rsidR="00635353" w:rsidRPr="00635353" w:rsidRDefault="00635353" w:rsidP="0090266E">
      <w:pPr>
        <w:pStyle w:val="ListParagraph"/>
        <w:widowControl w:val="0"/>
        <w:numPr>
          <w:ilvl w:val="0"/>
          <w:numId w:val="3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Update Simplify</w:t>
      </w:r>
    </w:p>
    <w:p w14:paraId="00000015" w14:textId="6492AB3D" w:rsidR="0087109B" w:rsidRDefault="00941CFB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br/>
      </w:r>
      <w:r w:rsidR="00000000">
        <w:rPr>
          <w:sz w:val="20"/>
          <w:szCs w:val="20"/>
        </w:rPr>
        <w:t>Development &amp; Architecture</w:t>
      </w:r>
    </w:p>
    <w:p w14:paraId="00000016" w14:textId="20585576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Developed full-stack solutions for </w:t>
      </w:r>
      <w:r w:rsidR="00C079BA">
        <w:rPr>
          <w:sz w:val="20"/>
          <w:szCs w:val="20"/>
        </w:rPr>
        <w:t xml:space="preserve">internal, </w:t>
      </w:r>
      <w:r>
        <w:rPr>
          <w:sz w:val="20"/>
          <w:szCs w:val="20"/>
        </w:rPr>
        <w:t>B2</w:t>
      </w:r>
      <w:r w:rsidR="00C079BA">
        <w:rPr>
          <w:sz w:val="20"/>
          <w:szCs w:val="20"/>
        </w:rPr>
        <w:t xml:space="preserve">B, </w:t>
      </w:r>
      <w:r>
        <w:rPr>
          <w:sz w:val="20"/>
          <w:szCs w:val="20"/>
        </w:rPr>
        <w:t xml:space="preserve">B2C clients, collaborating </w:t>
      </w:r>
      <w:r w:rsidR="00E040EB">
        <w:rPr>
          <w:sz w:val="20"/>
          <w:szCs w:val="20"/>
        </w:rPr>
        <w:t>&amp;</w:t>
      </w:r>
      <w:r w:rsidR="0052484E">
        <w:rPr>
          <w:sz w:val="20"/>
          <w:szCs w:val="20"/>
        </w:rPr>
        <w:t xml:space="preserve"> communicat</w:t>
      </w:r>
      <w:r w:rsidR="005701F5">
        <w:rPr>
          <w:sz w:val="20"/>
          <w:szCs w:val="20"/>
        </w:rPr>
        <w:t xml:space="preserve">ing </w:t>
      </w:r>
      <w:r>
        <w:rPr>
          <w:sz w:val="20"/>
          <w:szCs w:val="20"/>
        </w:rPr>
        <w:t xml:space="preserve">with Product </w:t>
      </w:r>
      <w:r w:rsidR="007261F8">
        <w:rPr>
          <w:sz w:val="20"/>
          <w:szCs w:val="20"/>
        </w:rPr>
        <w:t>Owners/</w:t>
      </w:r>
      <w:r>
        <w:rPr>
          <w:sz w:val="20"/>
          <w:szCs w:val="20"/>
        </w:rPr>
        <w:t>Managers</w:t>
      </w:r>
      <w:r w:rsidR="00820BCB">
        <w:rPr>
          <w:sz w:val="20"/>
          <w:szCs w:val="20"/>
        </w:rPr>
        <w:t>, stakeholders</w:t>
      </w:r>
      <w:r w:rsidR="007941B3">
        <w:rPr>
          <w:sz w:val="20"/>
          <w:szCs w:val="20"/>
        </w:rPr>
        <w:t xml:space="preserve"> </w:t>
      </w:r>
      <w:r w:rsidR="00E040EB">
        <w:rPr>
          <w:sz w:val="20"/>
          <w:szCs w:val="20"/>
        </w:rPr>
        <w:t>&amp;</w:t>
      </w:r>
      <w:r w:rsidR="007941B3">
        <w:rPr>
          <w:sz w:val="20"/>
          <w:szCs w:val="20"/>
        </w:rPr>
        <w:t xml:space="preserve"> UI/UX</w:t>
      </w:r>
      <w:r>
        <w:rPr>
          <w:sz w:val="20"/>
          <w:szCs w:val="20"/>
        </w:rPr>
        <w:t xml:space="preserve"> to define functional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non-functional requirements.</w:t>
      </w:r>
    </w:p>
    <w:p w14:paraId="00000017" w14:textId="215EE34F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Reduced initial load time </w:t>
      </w:r>
      <w:r w:rsidRPr="00FB2164">
        <w:rPr>
          <w:b/>
          <w:bCs/>
          <w:sz w:val="20"/>
          <w:szCs w:val="20"/>
        </w:rPr>
        <w:t xml:space="preserve">by </w:t>
      </w:r>
      <w:r w:rsidR="00B934D6">
        <w:rPr>
          <w:b/>
          <w:bCs/>
          <w:sz w:val="20"/>
          <w:szCs w:val="20"/>
        </w:rPr>
        <w:t>80</w:t>
      </w:r>
      <w:r w:rsidRPr="00FB2164">
        <w:rPr>
          <w:b/>
          <w:bCs/>
          <w:sz w:val="20"/>
          <w:szCs w:val="20"/>
        </w:rPr>
        <w:t xml:space="preserve">% </w:t>
      </w:r>
      <w:r w:rsidR="00E040EB">
        <w:rPr>
          <w:b/>
          <w:bCs/>
          <w:sz w:val="20"/>
          <w:szCs w:val="20"/>
        </w:rPr>
        <w:t>&amp;</w:t>
      </w:r>
      <w:r w:rsidRPr="00FB2164">
        <w:rPr>
          <w:b/>
          <w:bCs/>
          <w:sz w:val="20"/>
          <w:szCs w:val="20"/>
        </w:rPr>
        <w:t xml:space="preserve"> increased search performance by </w:t>
      </w:r>
      <w:r w:rsidR="00B934D6">
        <w:rPr>
          <w:b/>
          <w:bCs/>
          <w:sz w:val="20"/>
          <w:szCs w:val="20"/>
        </w:rPr>
        <w:t>6</w:t>
      </w:r>
      <w:r w:rsidR="00F343A9">
        <w:rPr>
          <w:b/>
          <w:bCs/>
          <w:sz w:val="20"/>
          <w:szCs w:val="20"/>
        </w:rPr>
        <w:t>0</w:t>
      </w:r>
      <w:r w:rsidRPr="00FB2164">
        <w:rPr>
          <w:b/>
          <w:bCs/>
          <w:sz w:val="20"/>
          <w:szCs w:val="20"/>
        </w:rPr>
        <w:t>% for a landing page serving 500K+ monthly users</w:t>
      </w:r>
      <w:r>
        <w:rPr>
          <w:sz w:val="20"/>
          <w:szCs w:val="20"/>
        </w:rPr>
        <w:t xml:space="preserve"> by </w:t>
      </w:r>
      <w:r w:rsidR="008232EF">
        <w:rPr>
          <w:sz w:val="20"/>
          <w:szCs w:val="20"/>
        </w:rPr>
        <w:t xml:space="preserve">reimplementing in </w:t>
      </w:r>
      <w:r w:rsidR="005F1BE5">
        <w:rPr>
          <w:sz w:val="20"/>
          <w:szCs w:val="20"/>
        </w:rPr>
        <w:t>R</w:t>
      </w:r>
      <w:r w:rsidR="008232EF">
        <w:rPr>
          <w:sz w:val="20"/>
          <w:szCs w:val="20"/>
        </w:rPr>
        <w:t>eact</w:t>
      </w:r>
      <w:r w:rsidR="00E65E42">
        <w:rPr>
          <w:sz w:val="20"/>
          <w:szCs w:val="20"/>
        </w:rPr>
        <w:t>, CMS</w:t>
      </w:r>
      <w:r w:rsidR="008232EF">
        <w:rPr>
          <w:sz w:val="20"/>
          <w:szCs w:val="20"/>
        </w:rPr>
        <w:t xml:space="preserve"> </w:t>
      </w:r>
      <w:r w:rsidR="00E65E42">
        <w:rPr>
          <w:sz w:val="20"/>
          <w:szCs w:val="20"/>
        </w:rPr>
        <w:t>&amp;</w:t>
      </w:r>
      <w:r>
        <w:rPr>
          <w:sz w:val="20"/>
          <w:szCs w:val="20"/>
        </w:rPr>
        <w:t xml:space="preserve"> overseeing the overall architecture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development.</w:t>
      </w:r>
    </w:p>
    <w:p w14:paraId="00000018" w14:textId="6E9EB208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Co-created a core backend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 xml:space="preserve"> engine with a gateway architecture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federated microservices for the group benefits division, </w:t>
      </w:r>
      <w:r w:rsidRPr="00FB2164">
        <w:rPr>
          <w:b/>
          <w:bCs/>
          <w:sz w:val="20"/>
          <w:szCs w:val="20"/>
        </w:rPr>
        <w:t xml:space="preserve">reducing average response times by 80% across 30+ applications handling </w:t>
      </w:r>
      <w:r w:rsidR="001D5CE3">
        <w:rPr>
          <w:b/>
          <w:bCs/>
          <w:sz w:val="20"/>
          <w:szCs w:val="20"/>
        </w:rPr>
        <w:t>90k request per minute</w:t>
      </w:r>
      <w:r>
        <w:rPr>
          <w:sz w:val="20"/>
          <w:szCs w:val="20"/>
        </w:rPr>
        <w:t xml:space="preserve"> transactions.</w:t>
      </w:r>
    </w:p>
    <w:p w14:paraId="00000019" w14:textId="77777777" w:rsidR="0087109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Automation &amp; Optimization</w:t>
      </w:r>
    </w:p>
    <w:p w14:paraId="0000001A" w14:textId="766324CC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Developed a web-based business rules configuration tool that enables organizations to define custom rules via a web interface</w:t>
      </w:r>
      <w:r w:rsidR="00A53B63">
        <w:rPr>
          <w:sz w:val="20"/>
          <w:szCs w:val="20"/>
        </w:rPr>
        <w:t xml:space="preserve"> – frontend </w:t>
      </w:r>
      <w:r w:rsidR="00E040EB">
        <w:rPr>
          <w:sz w:val="20"/>
          <w:szCs w:val="20"/>
        </w:rPr>
        <w:t>&amp;</w:t>
      </w:r>
      <w:r w:rsidR="00A53B63">
        <w:rPr>
          <w:sz w:val="20"/>
          <w:szCs w:val="20"/>
        </w:rPr>
        <w:t xml:space="preserve"> backend implementation</w:t>
      </w:r>
      <w:r w:rsidR="003E11A7">
        <w:rPr>
          <w:sz w:val="20"/>
          <w:szCs w:val="20"/>
        </w:rPr>
        <w:t xml:space="preserve"> (non-relational databases)</w:t>
      </w:r>
      <w:r>
        <w:rPr>
          <w:sz w:val="20"/>
          <w:szCs w:val="20"/>
        </w:rPr>
        <w:t xml:space="preserve">, replacing proprietary software </w:t>
      </w:r>
      <w:r w:rsidRPr="00FB2164">
        <w:rPr>
          <w:b/>
          <w:bCs/>
          <w:sz w:val="20"/>
          <w:szCs w:val="20"/>
        </w:rPr>
        <w:t xml:space="preserve">to save $400K annually </w:t>
      </w:r>
      <w:r w:rsidR="00E040EB">
        <w:rPr>
          <w:b/>
          <w:bCs/>
          <w:sz w:val="20"/>
          <w:szCs w:val="20"/>
        </w:rPr>
        <w:t>&amp;</w:t>
      </w:r>
      <w:r w:rsidRPr="00FB2164">
        <w:rPr>
          <w:b/>
          <w:bCs/>
          <w:sz w:val="20"/>
          <w:szCs w:val="20"/>
        </w:rPr>
        <w:t xml:space="preserve"> reduce implementation time by 65%.</w:t>
      </w:r>
    </w:p>
    <w:p w14:paraId="0000001B" w14:textId="77777777" w:rsidR="0087109B" w:rsidRPr="00DF0E78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Reduced manual setup </w:t>
      </w:r>
      <w:r w:rsidRPr="00FB2164">
        <w:rPr>
          <w:b/>
          <w:bCs/>
          <w:sz w:val="20"/>
          <w:szCs w:val="20"/>
        </w:rPr>
        <w:t>from four days to five minutes</w:t>
      </w:r>
      <w:r>
        <w:rPr>
          <w:sz w:val="20"/>
          <w:szCs w:val="20"/>
        </w:rPr>
        <w:t xml:space="preserve"> by co-developing an automation process for adding over </w:t>
      </w:r>
      <w:r w:rsidRPr="00FB2164">
        <w:rPr>
          <w:b/>
          <w:bCs/>
          <w:sz w:val="20"/>
          <w:szCs w:val="20"/>
        </w:rPr>
        <w:t>10K members monthly</w:t>
      </w:r>
      <w:r>
        <w:rPr>
          <w:sz w:val="20"/>
          <w:szCs w:val="20"/>
        </w:rPr>
        <w:t xml:space="preserve"> to group </w:t>
      </w:r>
      <w:r w:rsidRPr="00FB2164">
        <w:rPr>
          <w:b/>
          <w:bCs/>
          <w:sz w:val="20"/>
          <w:szCs w:val="20"/>
        </w:rPr>
        <w:t>insurance plans across 100+ clients.</w:t>
      </w:r>
    </w:p>
    <w:p w14:paraId="767DA565" w14:textId="1C7F622A" w:rsidR="00DF0E78" w:rsidRDefault="00DF0E78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Led and architected automation process of terminating users saving </w:t>
      </w:r>
      <w:r w:rsidRPr="003C0446">
        <w:rPr>
          <w:b/>
          <w:bCs/>
          <w:sz w:val="20"/>
          <w:szCs w:val="20"/>
        </w:rPr>
        <w:t>600k</w:t>
      </w:r>
      <w:r>
        <w:rPr>
          <w:sz w:val="20"/>
          <w:szCs w:val="20"/>
        </w:rPr>
        <w:t xml:space="preserve"> annually and time reduction by </w:t>
      </w:r>
      <w:r w:rsidRPr="003C0446">
        <w:rPr>
          <w:b/>
          <w:bCs/>
          <w:sz w:val="20"/>
          <w:szCs w:val="20"/>
        </w:rPr>
        <w:t>85%</w:t>
      </w:r>
      <w:r>
        <w:rPr>
          <w:sz w:val="20"/>
          <w:szCs w:val="20"/>
        </w:rPr>
        <w:t>.</w:t>
      </w:r>
    </w:p>
    <w:p w14:paraId="0000001C" w14:textId="64CF20EC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Improved performance between internal applications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the backend engine by batching requests with the </w:t>
      </w:r>
      <w:proofErr w:type="spellStart"/>
      <w:r>
        <w:rPr>
          <w:sz w:val="20"/>
          <w:szCs w:val="20"/>
        </w:rPr>
        <w:t>Dataloader</w:t>
      </w:r>
      <w:proofErr w:type="spellEnd"/>
      <w:r>
        <w:rPr>
          <w:sz w:val="20"/>
          <w:szCs w:val="20"/>
        </w:rPr>
        <w:t xml:space="preserve"> pattern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using Redis caching.</w:t>
      </w:r>
    </w:p>
    <w:p w14:paraId="0000001D" w14:textId="77777777" w:rsidR="0087109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DevOps &amp; Production Management</w:t>
      </w:r>
    </w:p>
    <w:p w14:paraId="0000001E" w14:textId="77777777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Implemented Jenkins CI/CD pipelines with a release branching strategy to improve deployment processes.</w:t>
      </w:r>
    </w:p>
    <w:p w14:paraId="0000001F" w14:textId="17DCB3E0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Standardized UI functionality across the organization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followed AODA/WCAG accessibility standards by assisting in the development of an inner-source framework.</w:t>
      </w:r>
    </w:p>
    <w:p w14:paraId="00000020" w14:textId="13E82BD5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Implemented Azure Single Sign-On with OAuth 2.0, OpenID Connect,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role-based JWT authorization across internal applications.</w:t>
      </w:r>
    </w:p>
    <w:p w14:paraId="00000021" w14:textId="1AC12A79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lastRenderedPageBreak/>
        <w:t>Managed production deployments, triaged</w:t>
      </w:r>
      <w:r w:rsidR="00C130F5">
        <w:rPr>
          <w:sz w:val="20"/>
          <w:szCs w:val="20"/>
        </w:rPr>
        <w:t>,</w:t>
      </w:r>
      <w:r w:rsidR="00557CD1">
        <w:rPr>
          <w:sz w:val="20"/>
          <w:szCs w:val="20"/>
        </w:rPr>
        <w:t xml:space="preserve"> debugg</w:t>
      </w:r>
      <w:r w:rsidR="0095616C">
        <w:rPr>
          <w:sz w:val="20"/>
          <w:szCs w:val="20"/>
        </w:rPr>
        <w:t>ing</w:t>
      </w:r>
      <w:r w:rsidR="00557CD1">
        <w:rPr>
          <w:sz w:val="20"/>
          <w:szCs w:val="20"/>
        </w:rPr>
        <w:t xml:space="preserve"> </w:t>
      </w:r>
      <w:r>
        <w:rPr>
          <w:sz w:val="20"/>
          <w:szCs w:val="20"/>
        </w:rPr>
        <w:t>incidents,</w:t>
      </w:r>
      <w:r w:rsidR="00293954">
        <w:rPr>
          <w:sz w:val="20"/>
          <w:szCs w:val="20"/>
        </w:rPr>
        <w:t xml:space="preserve"> </w:t>
      </w:r>
      <w:r w:rsidR="0087663B">
        <w:rPr>
          <w:sz w:val="20"/>
          <w:szCs w:val="20"/>
        </w:rPr>
        <w:t>&amp;</w:t>
      </w:r>
      <w:r>
        <w:rPr>
          <w:sz w:val="20"/>
          <w:szCs w:val="20"/>
        </w:rPr>
        <w:t xml:space="preserve"> bugs</w:t>
      </w:r>
      <w:r w:rsidR="00F02616">
        <w:rPr>
          <w:sz w:val="20"/>
          <w:szCs w:val="20"/>
        </w:rPr>
        <w:t>/</w:t>
      </w:r>
      <w:r w:rsidR="00293954">
        <w:rPr>
          <w:sz w:val="20"/>
          <w:szCs w:val="20"/>
        </w:rPr>
        <w:t>security bugs</w:t>
      </w:r>
      <w:r>
        <w:rPr>
          <w:sz w:val="20"/>
          <w:szCs w:val="20"/>
        </w:rPr>
        <w:t xml:space="preserve"> using incident tracking tools including New Relic, Dynatrace, Kibana (ELK), ADX, ServiceNow</w:t>
      </w:r>
      <w:r w:rsidR="00F537CC">
        <w:rPr>
          <w:sz w:val="20"/>
          <w:szCs w:val="20"/>
        </w:rPr>
        <w:t xml:space="preserve"> &amp; </w:t>
      </w:r>
      <w:proofErr w:type="spellStart"/>
      <w:r>
        <w:rPr>
          <w:sz w:val="20"/>
          <w:szCs w:val="20"/>
        </w:rPr>
        <w:t>Moogsof</w:t>
      </w:r>
      <w:r w:rsidR="00106007">
        <w:rPr>
          <w:sz w:val="20"/>
          <w:szCs w:val="20"/>
        </w:rPr>
        <w:t>t</w:t>
      </w:r>
      <w:proofErr w:type="spellEnd"/>
      <w:r w:rsidR="00106007">
        <w:rPr>
          <w:sz w:val="20"/>
          <w:szCs w:val="20"/>
        </w:rPr>
        <w:t xml:space="preserve"> </w:t>
      </w:r>
      <w:r w:rsidR="00883785">
        <w:rPr>
          <w:sz w:val="20"/>
          <w:szCs w:val="20"/>
        </w:rPr>
        <w:t>to</w:t>
      </w:r>
      <w:r w:rsidR="00F51764">
        <w:rPr>
          <w:sz w:val="20"/>
          <w:szCs w:val="20"/>
        </w:rPr>
        <w:t xml:space="preserve"> maintain system </w:t>
      </w:r>
      <w:r w:rsidR="00883785">
        <w:rPr>
          <w:sz w:val="20"/>
          <w:szCs w:val="20"/>
        </w:rPr>
        <w:t>reliab</w:t>
      </w:r>
      <w:r w:rsidR="00F51764">
        <w:rPr>
          <w:sz w:val="20"/>
          <w:szCs w:val="20"/>
        </w:rPr>
        <w:t>ility</w:t>
      </w:r>
      <w:r>
        <w:rPr>
          <w:sz w:val="20"/>
          <w:szCs w:val="20"/>
        </w:rPr>
        <w:t>.</w:t>
      </w:r>
    </w:p>
    <w:p w14:paraId="5A6BF620" w14:textId="078F3D70" w:rsidR="00941CF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Collaboration &amp; Leadership</w:t>
      </w:r>
      <w:r w:rsidR="00941CFB">
        <w:rPr>
          <w:sz w:val="20"/>
          <w:szCs w:val="20"/>
        </w:rPr>
        <w:t xml:space="preserve"> (Initiatives I have led)</w:t>
      </w:r>
    </w:p>
    <w:p w14:paraId="00000023" w14:textId="7C2393B6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Conducted code reviews</w:t>
      </w:r>
      <w:r w:rsidR="00A955A9">
        <w:rPr>
          <w:sz w:val="20"/>
          <w:szCs w:val="20"/>
        </w:rPr>
        <w:t>, vulnerability management, maintaining security standards through pen test burpsuite</w:t>
      </w:r>
      <w:r w:rsidR="00265BCA">
        <w:rPr>
          <w:sz w:val="20"/>
          <w:szCs w:val="20"/>
        </w:rPr>
        <w:t xml:space="preserve">, </w:t>
      </w:r>
      <w:r w:rsidR="00724EB7">
        <w:rPr>
          <w:sz w:val="20"/>
          <w:szCs w:val="20"/>
        </w:rPr>
        <w:t>test</w:t>
      </w:r>
      <w:r w:rsidR="000A6605">
        <w:rPr>
          <w:sz w:val="20"/>
          <w:szCs w:val="20"/>
        </w:rPr>
        <w:t xml:space="preserve"> automation</w:t>
      </w:r>
      <w:r w:rsidR="00724EB7">
        <w:rPr>
          <w:sz w:val="20"/>
          <w:szCs w:val="20"/>
        </w:rPr>
        <w:t xml:space="preserve">, </w:t>
      </w:r>
      <w:r w:rsidR="00265BCA">
        <w:rPr>
          <w:sz w:val="20"/>
          <w:szCs w:val="20"/>
        </w:rPr>
        <w:t>buil</w:t>
      </w:r>
      <w:r w:rsidR="00BE62BE">
        <w:rPr>
          <w:sz w:val="20"/>
          <w:szCs w:val="20"/>
        </w:rPr>
        <w:t>d</w:t>
      </w:r>
      <w:r w:rsidR="00265BCA">
        <w:rPr>
          <w:sz w:val="20"/>
          <w:szCs w:val="20"/>
        </w:rPr>
        <w:t xml:space="preserve"> </w:t>
      </w:r>
      <w:r w:rsidR="00717429">
        <w:rPr>
          <w:sz w:val="20"/>
          <w:szCs w:val="20"/>
        </w:rPr>
        <w:t>&amp;</w:t>
      </w:r>
      <w:r>
        <w:rPr>
          <w:sz w:val="20"/>
          <w:szCs w:val="20"/>
        </w:rPr>
        <w:t xml:space="preserve"> </w:t>
      </w:r>
      <w:r w:rsidR="00265BCA">
        <w:rPr>
          <w:sz w:val="20"/>
          <w:szCs w:val="20"/>
        </w:rPr>
        <w:t>maintained</w:t>
      </w:r>
      <w:r>
        <w:rPr>
          <w:sz w:val="20"/>
          <w:szCs w:val="20"/>
        </w:rPr>
        <w:t xml:space="preserve"> multiple </w:t>
      </w:r>
      <w:r w:rsidR="00D200C1">
        <w:rPr>
          <w:sz w:val="20"/>
          <w:szCs w:val="20"/>
        </w:rPr>
        <w:t>high-quality</w:t>
      </w:r>
      <w:r w:rsidR="00724EB7">
        <w:rPr>
          <w:sz w:val="20"/>
          <w:szCs w:val="20"/>
        </w:rPr>
        <w:t xml:space="preserve"> </w:t>
      </w:r>
      <w:r>
        <w:rPr>
          <w:sz w:val="20"/>
          <w:szCs w:val="20"/>
        </w:rPr>
        <w:t>repositories</w:t>
      </w:r>
      <w:r w:rsidR="00A563E5">
        <w:rPr>
          <w:sz w:val="20"/>
          <w:szCs w:val="20"/>
        </w:rPr>
        <w:t xml:space="preserve"> at scale in distributed </w:t>
      </w:r>
      <w:r w:rsidR="004917B6">
        <w:rPr>
          <w:sz w:val="20"/>
          <w:szCs w:val="20"/>
        </w:rPr>
        <w:t>architecture.</w:t>
      </w:r>
    </w:p>
    <w:p w14:paraId="00000024" w14:textId="5E73AE39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Mentored engineers through pair programming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knowledge transfers,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authored</w:t>
      </w:r>
      <w:r w:rsidR="002220F8">
        <w:rPr>
          <w:sz w:val="20"/>
          <w:szCs w:val="20"/>
        </w:rPr>
        <w:t xml:space="preserve"> </w:t>
      </w:r>
      <w:r w:rsidR="007C10AD">
        <w:rPr>
          <w:sz w:val="20"/>
          <w:szCs w:val="20"/>
        </w:rPr>
        <w:t xml:space="preserve">technical </w:t>
      </w:r>
      <w:r>
        <w:rPr>
          <w:sz w:val="20"/>
          <w:szCs w:val="20"/>
        </w:rPr>
        <w:t>documentation/</w:t>
      </w:r>
      <w:r w:rsidR="00030BE3">
        <w:rPr>
          <w:sz w:val="20"/>
          <w:szCs w:val="20"/>
        </w:rPr>
        <w:t>design documentation/</w:t>
      </w:r>
      <w:r>
        <w:rPr>
          <w:sz w:val="20"/>
          <w:szCs w:val="20"/>
        </w:rPr>
        <w:t>RFCs.</w:t>
      </w:r>
    </w:p>
    <w:p w14:paraId="00000025" w14:textId="77777777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Presented applications to stakeholders, gathering feedback to align technical solutions with business goals.</w:t>
      </w:r>
    </w:p>
    <w:p w14:paraId="00000026" w14:textId="7D5AD912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Partnered with vendors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developed proofs of concept to validate feasibility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accelerate innovation.</w:t>
      </w:r>
    </w:p>
    <w:p w14:paraId="00000027" w14:textId="77777777" w:rsidR="0087109B" w:rsidRDefault="0087109B">
      <w:pPr>
        <w:widowControl w:val="0"/>
        <w:spacing w:line="240" w:lineRule="auto"/>
        <w:rPr>
          <w:color w:val="0000FF"/>
          <w:sz w:val="20"/>
          <w:szCs w:val="20"/>
        </w:rPr>
      </w:pPr>
    </w:p>
    <w:p w14:paraId="00000029" w14:textId="496EECF5" w:rsidR="0087109B" w:rsidRPr="003A0A56" w:rsidRDefault="00000000">
      <w:pPr>
        <w:widowControl w:val="0"/>
        <w:spacing w:line="240" w:lineRule="auto"/>
        <w:rPr>
          <w:b/>
          <w:color w:val="1A1A1A"/>
          <w:sz w:val="20"/>
          <w:szCs w:val="20"/>
        </w:rPr>
      </w:pPr>
      <w:r>
        <w:rPr>
          <w:b/>
          <w:color w:val="1A1A1A"/>
          <w:sz w:val="20"/>
          <w:szCs w:val="20"/>
        </w:rPr>
        <w:t>EDUCATION</w:t>
      </w:r>
    </w:p>
    <w:p w14:paraId="0000002A" w14:textId="77777777" w:rsidR="0087109B" w:rsidRPr="002B791D" w:rsidRDefault="00000000">
      <w:pPr>
        <w:widowControl w:val="0"/>
        <w:spacing w:line="240" w:lineRule="auto"/>
        <w:rPr>
          <w:color w:val="FF0000"/>
          <w:sz w:val="20"/>
          <w:szCs w:val="20"/>
          <w:lang w:val="en-CA"/>
        </w:rPr>
      </w:pPr>
      <w:r>
        <w:rPr>
          <w:color w:val="1A1A1A"/>
          <w:sz w:val="20"/>
          <w:szCs w:val="20"/>
        </w:rPr>
        <w:t xml:space="preserve">Bachelor of Science in Computer Science | University of Alberta </w:t>
      </w:r>
    </w:p>
    <w:sectPr w:rsidR="0087109B" w:rsidRPr="002B791D">
      <w:type w:val="continuous"/>
      <w:pgSz w:w="12240" w:h="15840"/>
      <w:pgMar w:top="695" w:right="733" w:bottom="431" w:left="72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053"/>
    <w:multiLevelType w:val="hybridMultilevel"/>
    <w:tmpl w:val="997C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3C87"/>
    <w:multiLevelType w:val="multilevel"/>
    <w:tmpl w:val="28F6CEF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6B389D"/>
    <w:multiLevelType w:val="multilevel"/>
    <w:tmpl w:val="28F6CEF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9870432">
    <w:abstractNumId w:val="2"/>
  </w:num>
  <w:num w:numId="2" w16cid:durableId="88888633">
    <w:abstractNumId w:val="1"/>
  </w:num>
  <w:num w:numId="3" w16cid:durableId="166909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09B"/>
    <w:rsid w:val="00015B36"/>
    <w:rsid w:val="00030BE3"/>
    <w:rsid w:val="000A3599"/>
    <w:rsid w:val="000A6605"/>
    <w:rsid w:val="000C5ABA"/>
    <w:rsid w:val="000F0EEB"/>
    <w:rsid w:val="00106007"/>
    <w:rsid w:val="001D5CE3"/>
    <w:rsid w:val="001F1AF9"/>
    <w:rsid w:val="002220F8"/>
    <w:rsid w:val="00224ECF"/>
    <w:rsid w:val="00241013"/>
    <w:rsid w:val="00262F46"/>
    <w:rsid w:val="00265BCA"/>
    <w:rsid w:val="0027508B"/>
    <w:rsid w:val="002844DD"/>
    <w:rsid w:val="00293954"/>
    <w:rsid w:val="002B791D"/>
    <w:rsid w:val="002F6C34"/>
    <w:rsid w:val="00375F2B"/>
    <w:rsid w:val="0039580D"/>
    <w:rsid w:val="003A0A56"/>
    <w:rsid w:val="003C0446"/>
    <w:rsid w:val="003C192C"/>
    <w:rsid w:val="003E11A7"/>
    <w:rsid w:val="004917B6"/>
    <w:rsid w:val="004E4759"/>
    <w:rsid w:val="00522EDE"/>
    <w:rsid w:val="0052484E"/>
    <w:rsid w:val="00557CD1"/>
    <w:rsid w:val="005701F5"/>
    <w:rsid w:val="00573207"/>
    <w:rsid w:val="005A14A8"/>
    <w:rsid w:val="005F1BE5"/>
    <w:rsid w:val="00635353"/>
    <w:rsid w:val="00654D96"/>
    <w:rsid w:val="0068609C"/>
    <w:rsid w:val="00696A83"/>
    <w:rsid w:val="006F0DF2"/>
    <w:rsid w:val="006F1B14"/>
    <w:rsid w:val="00717429"/>
    <w:rsid w:val="00724EB7"/>
    <w:rsid w:val="007261F8"/>
    <w:rsid w:val="00741884"/>
    <w:rsid w:val="00745591"/>
    <w:rsid w:val="00761445"/>
    <w:rsid w:val="0077586B"/>
    <w:rsid w:val="007941B3"/>
    <w:rsid w:val="007A6DD0"/>
    <w:rsid w:val="007C10AD"/>
    <w:rsid w:val="007F3A3B"/>
    <w:rsid w:val="00820BCB"/>
    <w:rsid w:val="008232EF"/>
    <w:rsid w:val="00855A39"/>
    <w:rsid w:val="0087109B"/>
    <w:rsid w:val="0087663B"/>
    <w:rsid w:val="00883785"/>
    <w:rsid w:val="008D730D"/>
    <w:rsid w:val="0090266E"/>
    <w:rsid w:val="00941CFB"/>
    <w:rsid w:val="0095586F"/>
    <w:rsid w:val="0095616C"/>
    <w:rsid w:val="009A7252"/>
    <w:rsid w:val="00A26315"/>
    <w:rsid w:val="00A52339"/>
    <w:rsid w:val="00A53B63"/>
    <w:rsid w:val="00A563E5"/>
    <w:rsid w:val="00A955A9"/>
    <w:rsid w:val="00AA5CDC"/>
    <w:rsid w:val="00AC3306"/>
    <w:rsid w:val="00B934D6"/>
    <w:rsid w:val="00BB5C30"/>
    <w:rsid w:val="00BE2E23"/>
    <w:rsid w:val="00BE62BE"/>
    <w:rsid w:val="00C079BA"/>
    <w:rsid w:val="00C130F5"/>
    <w:rsid w:val="00C628ED"/>
    <w:rsid w:val="00CD5FFF"/>
    <w:rsid w:val="00D11BA3"/>
    <w:rsid w:val="00D200C1"/>
    <w:rsid w:val="00D2157F"/>
    <w:rsid w:val="00D72315"/>
    <w:rsid w:val="00DA5BD7"/>
    <w:rsid w:val="00DB78A1"/>
    <w:rsid w:val="00DE5397"/>
    <w:rsid w:val="00DF0E78"/>
    <w:rsid w:val="00DF3BCE"/>
    <w:rsid w:val="00DF50CD"/>
    <w:rsid w:val="00E040EB"/>
    <w:rsid w:val="00E06CB6"/>
    <w:rsid w:val="00E07A4E"/>
    <w:rsid w:val="00E444C8"/>
    <w:rsid w:val="00E65E42"/>
    <w:rsid w:val="00EA48C0"/>
    <w:rsid w:val="00F02616"/>
    <w:rsid w:val="00F109C0"/>
    <w:rsid w:val="00F322DF"/>
    <w:rsid w:val="00F343A9"/>
    <w:rsid w:val="00F51764"/>
    <w:rsid w:val="00F537CC"/>
    <w:rsid w:val="00F57DF9"/>
    <w:rsid w:val="00F70C28"/>
    <w:rsid w:val="00FB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EB2F"/>
  <w15:docId w15:val="{723DA625-F1B5-6547-A4A2-8C664C94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41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dkh9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2EB6A6-0351-B94A-9AF4-0672D792F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 Khanna</cp:lastModifiedBy>
  <cp:revision>36</cp:revision>
  <dcterms:created xsi:type="dcterms:W3CDTF">2025-03-03T13:35:00Z</dcterms:created>
  <dcterms:modified xsi:type="dcterms:W3CDTF">2025-09-07T16:28:00Z</dcterms:modified>
</cp:coreProperties>
</file>