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7FB6C" w14:textId="1069FB09" w:rsidR="007F6B6F" w:rsidRDefault="0054281A" w:rsidP="001740C8">
      <w:pPr>
        <w:spacing w:after="240"/>
        <w:jc w:val="center"/>
        <w:rPr>
          <w:rFonts w:ascii="Palatino Linotype" w:hAnsi="Palatino Linotype"/>
          <w:b/>
          <w:sz w:val="22"/>
          <w:szCs w:val="22"/>
        </w:rPr>
      </w:pPr>
      <w:r>
        <w:rPr>
          <w:rFonts w:ascii="Palatino Linotype" w:hAnsi="Palatino Linotype"/>
          <w:b/>
          <w:noProof/>
          <w:sz w:val="22"/>
          <w:szCs w:val="22"/>
          <w:lang w:eastAsia="en-GB"/>
        </w:rPr>
        <w:drawing>
          <wp:anchor distT="0" distB="0" distL="114300" distR="114300" simplePos="0" relativeHeight="251658240" behindDoc="1" locked="0" layoutInCell="1" allowOverlap="1" wp14:anchorId="667E8822" wp14:editId="1F395EB0">
            <wp:simplePos x="0" y="0"/>
            <wp:positionH relativeFrom="column">
              <wp:posOffset>4476750</wp:posOffset>
            </wp:positionH>
            <wp:positionV relativeFrom="page">
              <wp:posOffset>266700</wp:posOffset>
            </wp:positionV>
            <wp:extent cx="1790700" cy="652877"/>
            <wp:effectExtent l="0" t="0" r="0" b="0"/>
            <wp:wrapNone/>
            <wp:docPr id="1" name="Picture 1" descr="bl_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_l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087" cy="652289"/>
                    </a:xfrm>
                    <a:prstGeom prst="rect">
                      <a:avLst/>
                    </a:prstGeom>
                    <a:noFill/>
                    <a:ln>
                      <a:noFill/>
                    </a:ln>
                  </pic:spPr>
                </pic:pic>
              </a:graphicData>
            </a:graphic>
            <wp14:sizeRelH relativeFrom="page">
              <wp14:pctWidth>0</wp14:pctWidth>
            </wp14:sizeRelH>
            <wp14:sizeRelV relativeFrom="page">
              <wp14:pctHeight>0</wp14:pctHeight>
            </wp14:sizeRelV>
          </wp:anchor>
        </w:drawing>
      </w:r>
      <w:r w:rsidR="00E24980">
        <w:rPr>
          <w:rFonts w:ascii="Palatino Linotype" w:hAnsi="Palatino Linotype"/>
          <w:b/>
          <w:sz w:val="22"/>
          <w:szCs w:val="22"/>
        </w:rPr>
        <w:t xml:space="preserve"> PARTICIPANT INFORMATION SHEET</w:t>
      </w:r>
    </w:p>
    <w:p w14:paraId="4CD04D34" w14:textId="77777777" w:rsidR="001740C8" w:rsidRDefault="001740C8" w:rsidP="001740C8">
      <w:pPr>
        <w:spacing w:after="240"/>
        <w:jc w:val="center"/>
        <w:rPr>
          <w:rFonts w:ascii="Palatino Linotype" w:hAnsi="Palatino Linotype"/>
          <w:b/>
          <w:sz w:val="22"/>
          <w:szCs w:val="22"/>
        </w:rPr>
      </w:pPr>
    </w:p>
    <w:p w14:paraId="436986A7" w14:textId="0587811A" w:rsidR="00A24E85" w:rsidRPr="00A24E85"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Study title</w:t>
      </w:r>
      <w:r w:rsidR="00A24E85">
        <w:rPr>
          <w:rFonts w:ascii="Palatino Linotype" w:hAnsi="Palatino Linotype"/>
          <w:b/>
          <w:sz w:val="22"/>
          <w:szCs w:val="22"/>
        </w:rPr>
        <w:t xml:space="preserve">: </w:t>
      </w:r>
      <w:r w:rsidR="00A24E85">
        <w:rPr>
          <w:rFonts w:ascii="Palatino Linotype" w:hAnsi="Palatino Linotype"/>
          <w:bCs/>
          <w:sz w:val="22"/>
          <w:szCs w:val="22"/>
        </w:rPr>
        <w:t xml:space="preserve">Web Design </w:t>
      </w:r>
      <w:r w:rsidR="00D008D7">
        <w:rPr>
          <w:rFonts w:ascii="Palatino Linotype" w:hAnsi="Palatino Linotype"/>
          <w:bCs/>
          <w:sz w:val="22"/>
          <w:szCs w:val="22"/>
        </w:rPr>
        <w:t>Assistant</w:t>
      </w:r>
    </w:p>
    <w:p w14:paraId="527C5BC6" w14:textId="3CF25EDF" w:rsidR="00E24980" w:rsidRDefault="00E24980" w:rsidP="007F6B6F">
      <w:pPr>
        <w:spacing w:before="240" w:line="480" w:lineRule="auto"/>
        <w:rPr>
          <w:rFonts w:ascii="Palatino Linotype" w:hAnsi="Palatino Linotype"/>
          <w:b/>
          <w:sz w:val="22"/>
          <w:szCs w:val="22"/>
        </w:rPr>
      </w:pPr>
      <w:r>
        <w:rPr>
          <w:rFonts w:ascii="Palatino Linotype" w:hAnsi="Palatino Linotype"/>
          <w:b/>
          <w:sz w:val="22"/>
          <w:szCs w:val="22"/>
        </w:rPr>
        <w:t>Invitation Paragraph</w:t>
      </w:r>
      <w:r w:rsidR="00A24E85">
        <w:rPr>
          <w:rFonts w:ascii="Palatino Linotype" w:hAnsi="Palatino Linotype"/>
          <w:b/>
          <w:sz w:val="22"/>
          <w:szCs w:val="22"/>
        </w:rPr>
        <w:t xml:space="preserve"> </w:t>
      </w:r>
      <w:r w:rsidR="00A24E85" w:rsidRPr="00A24E85">
        <w:rPr>
          <w:rFonts w:ascii="Palatino Linotype" w:hAnsi="Palatino Linotype"/>
          <w:bCs/>
          <w:sz w:val="22"/>
          <w:szCs w:val="22"/>
        </w:rPr>
        <w:t>You are being asked to take part in a research study. Before you decide, it is important for you to understand why the research is being done and what it will involve. Please take time to read the following information carefully and discuss it with others if you wish. Ask me if there is anything that is not clear or if you would like more information. Take time to decide whether or not you wish to take part. Thank you for reading this</w:t>
      </w:r>
      <w:r w:rsidR="00A24E85">
        <w:rPr>
          <w:rFonts w:ascii="Palatino Linotype" w:hAnsi="Palatino Linotype"/>
          <w:bCs/>
          <w:sz w:val="22"/>
          <w:szCs w:val="22"/>
        </w:rPr>
        <w:t>.</w:t>
      </w:r>
    </w:p>
    <w:p w14:paraId="65C7BEC9" w14:textId="6335E92F" w:rsidR="00E24980" w:rsidRPr="00A24E85"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What is the purpose of the study?</w:t>
      </w:r>
      <w:r w:rsidR="00A24E85">
        <w:rPr>
          <w:rFonts w:ascii="Palatino Linotype" w:hAnsi="Palatino Linotype"/>
          <w:b/>
          <w:sz w:val="22"/>
          <w:szCs w:val="22"/>
        </w:rPr>
        <w:t xml:space="preserve"> </w:t>
      </w:r>
      <w:r w:rsidR="00A24E85">
        <w:rPr>
          <w:rFonts w:ascii="Palatino Linotype" w:hAnsi="Palatino Linotype"/>
          <w:bCs/>
          <w:sz w:val="22"/>
          <w:szCs w:val="22"/>
        </w:rPr>
        <w:t xml:space="preserve">To study the utility of </w:t>
      </w:r>
      <w:r w:rsidR="00D008D7">
        <w:rPr>
          <w:rFonts w:ascii="Palatino Linotype" w:hAnsi="Palatino Linotype"/>
          <w:bCs/>
          <w:sz w:val="22"/>
          <w:szCs w:val="22"/>
        </w:rPr>
        <w:t>chat interfaces</w:t>
      </w:r>
      <w:r w:rsidR="00A24E85">
        <w:rPr>
          <w:rFonts w:ascii="Palatino Linotype" w:hAnsi="Palatino Linotype"/>
          <w:bCs/>
          <w:sz w:val="22"/>
          <w:szCs w:val="22"/>
        </w:rPr>
        <w:t xml:space="preserve"> in aiding web design for users of any level of experience.  </w:t>
      </w:r>
    </w:p>
    <w:p w14:paraId="38849F61" w14:textId="36E26188" w:rsidR="00E24980" w:rsidRPr="001423D0"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 xml:space="preserve">Why have </w:t>
      </w:r>
      <w:r w:rsidR="00FA3625">
        <w:rPr>
          <w:rFonts w:ascii="Palatino Linotype" w:hAnsi="Palatino Linotype"/>
          <w:b/>
          <w:sz w:val="22"/>
          <w:szCs w:val="22"/>
        </w:rPr>
        <w:t xml:space="preserve">I </w:t>
      </w:r>
      <w:r>
        <w:rPr>
          <w:rFonts w:ascii="Palatino Linotype" w:hAnsi="Palatino Linotype"/>
          <w:b/>
          <w:sz w:val="22"/>
          <w:szCs w:val="22"/>
        </w:rPr>
        <w:t>been invited to participate?</w:t>
      </w:r>
      <w:r w:rsidR="001423D0">
        <w:rPr>
          <w:rFonts w:ascii="Palatino Linotype" w:hAnsi="Palatino Linotype"/>
          <w:b/>
          <w:sz w:val="22"/>
          <w:szCs w:val="22"/>
        </w:rPr>
        <w:t xml:space="preserve"> </w:t>
      </w:r>
      <w:r w:rsidR="001423D0">
        <w:rPr>
          <w:rFonts w:ascii="Palatino Linotype" w:hAnsi="Palatino Linotype"/>
          <w:bCs/>
          <w:sz w:val="22"/>
          <w:szCs w:val="22"/>
        </w:rPr>
        <w:t xml:space="preserve">I have reached out to wide range of people at the university and through my network, to ensure as large and diverse a sample size as is practical. </w:t>
      </w:r>
    </w:p>
    <w:p w14:paraId="53A154B1" w14:textId="3E797A4D" w:rsidR="00E24980" w:rsidRPr="00A24E85"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Do I have to take part?</w:t>
      </w:r>
      <w:r w:rsidR="00A24E85">
        <w:rPr>
          <w:rFonts w:ascii="Palatino Linotype" w:hAnsi="Palatino Linotype"/>
          <w:b/>
          <w:sz w:val="22"/>
          <w:szCs w:val="22"/>
        </w:rPr>
        <w:t xml:space="preserve"> </w:t>
      </w:r>
      <w:r w:rsidR="00A24E85">
        <w:rPr>
          <w:rFonts w:ascii="Palatino Linotype" w:hAnsi="Palatino Linotype"/>
          <w:bCs/>
          <w:sz w:val="22"/>
          <w:szCs w:val="22"/>
        </w:rPr>
        <w:t xml:space="preserve">No. </w:t>
      </w:r>
    </w:p>
    <w:p w14:paraId="015AE43B" w14:textId="3A70789E" w:rsidR="00E24980" w:rsidRPr="00A24E85"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What will happen to me if I take part?</w:t>
      </w:r>
      <w:r w:rsidR="00A24E85">
        <w:rPr>
          <w:rFonts w:ascii="Palatino Linotype" w:hAnsi="Palatino Linotype"/>
          <w:b/>
          <w:sz w:val="22"/>
          <w:szCs w:val="22"/>
        </w:rPr>
        <w:t xml:space="preserve"> </w:t>
      </w:r>
      <w:r w:rsidR="00A24E85">
        <w:rPr>
          <w:rFonts w:ascii="Palatino Linotype" w:hAnsi="Palatino Linotype"/>
          <w:bCs/>
          <w:sz w:val="22"/>
          <w:szCs w:val="22"/>
        </w:rPr>
        <w:t xml:space="preserve">You will be expected to use and interact with a web application. There are no strict rules here; you are encouraged to follow your intuition and use it just as you would were it a real product and you were a customer. You will then be expected to fill in a short, anonymous questionnaire about your experience, with no “right” or “wrong” answers. </w:t>
      </w:r>
    </w:p>
    <w:p w14:paraId="0BB6BC57" w14:textId="3C1EF55C" w:rsidR="004D57FF" w:rsidRPr="00A24E85" w:rsidRDefault="004D57FF" w:rsidP="007F6B6F">
      <w:pPr>
        <w:spacing w:before="240" w:line="480" w:lineRule="auto"/>
        <w:jc w:val="both"/>
        <w:rPr>
          <w:rFonts w:ascii="Palatino Linotype" w:hAnsi="Palatino Linotype"/>
          <w:bCs/>
          <w:sz w:val="22"/>
          <w:szCs w:val="22"/>
        </w:rPr>
      </w:pPr>
      <w:r w:rsidRPr="007F6B6F">
        <w:rPr>
          <w:rFonts w:ascii="Palatino Linotype" w:hAnsi="Palatino Linotype"/>
          <w:b/>
          <w:sz w:val="22"/>
          <w:szCs w:val="22"/>
        </w:rPr>
        <w:t>Are there any lifestyle restrictions?</w:t>
      </w:r>
      <w:r w:rsidR="00A24E85">
        <w:rPr>
          <w:rFonts w:ascii="Palatino Linotype" w:hAnsi="Palatino Linotype"/>
          <w:b/>
          <w:sz w:val="22"/>
          <w:szCs w:val="22"/>
        </w:rPr>
        <w:t xml:space="preserve"> </w:t>
      </w:r>
      <w:r w:rsidR="00A24E85">
        <w:rPr>
          <w:rFonts w:ascii="Palatino Linotype" w:hAnsi="Palatino Linotype"/>
          <w:bCs/>
          <w:sz w:val="22"/>
          <w:szCs w:val="22"/>
        </w:rPr>
        <w:t xml:space="preserve">None. </w:t>
      </w:r>
    </w:p>
    <w:p w14:paraId="2D9DBA0E" w14:textId="6C08B63C" w:rsidR="00E24980" w:rsidRPr="00A24E85"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lastRenderedPageBreak/>
        <w:t>What are the possible disadvantages and risks of taking part?</w:t>
      </w:r>
      <w:r w:rsidR="00A24E85">
        <w:rPr>
          <w:rFonts w:ascii="Palatino Linotype" w:hAnsi="Palatino Linotype"/>
          <w:b/>
          <w:sz w:val="22"/>
          <w:szCs w:val="22"/>
        </w:rPr>
        <w:t xml:space="preserve"> </w:t>
      </w:r>
      <w:r w:rsidR="00A24E85">
        <w:rPr>
          <w:rFonts w:ascii="Palatino Linotype" w:hAnsi="Palatino Linotype"/>
          <w:bCs/>
          <w:sz w:val="22"/>
          <w:szCs w:val="22"/>
        </w:rPr>
        <w:t xml:space="preserve">Although no activity can be said to be 100% risk-free, all you will have to do is use a website I have designed myself, and then fill in a Microsoft form. There are no risks not already present in your day-to-day computer usage. </w:t>
      </w:r>
    </w:p>
    <w:p w14:paraId="3C477C09" w14:textId="2543FBC8" w:rsidR="007F6B6F" w:rsidRPr="00A24E85" w:rsidRDefault="004D57FF" w:rsidP="007F6B6F">
      <w:pPr>
        <w:spacing w:before="240" w:line="480" w:lineRule="auto"/>
        <w:jc w:val="both"/>
        <w:rPr>
          <w:rFonts w:ascii="Palatino Linotype" w:hAnsi="Palatino Linotype"/>
          <w:bCs/>
          <w:sz w:val="22"/>
          <w:szCs w:val="22"/>
        </w:rPr>
      </w:pPr>
      <w:r w:rsidRPr="007F6B6F">
        <w:rPr>
          <w:rFonts w:ascii="Palatino Linotype" w:hAnsi="Palatino Linotype"/>
          <w:b/>
          <w:sz w:val="22"/>
          <w:szCs w:val="22"/>
        </w:rPr>
        <w:t>What are the possible benefits of taking part?</w:t>
      </w:r>
      <w:r w:rsidR="00A24E85">
        <w:rPr>
          <w:rFonts w:ascii="Palatino Linotype" w:hAnsi="Palatino Linotype"/>
          <w:b/>
          <w:sz w:val="22"/>
          <w:szCs w:val="22"/>
        </w:rPr>
        <w:t xml:space="preserve"> </w:t>
      </w:r>
      <w:r w:rsidR="00A24E85">
        <w:rPr>
          <w:rFonts w:ascii="Palatino Linotype" w:hAnsi="Palatino Linotype"/>
          <w:bCs/>
          <w:sz w:val="22"/>
          <w:szCs w:val="22"/>
        </w:rPr>
        <w:t xml:space="preserve">There are no particular benefits to yourself from taking part in this study. However, I hope you find the web application interesting and easy to use, and that you learn something about web design in the process. </w:t>
      </w:r>
    </w:p>
    <w:p w14:paraId="0A3B44F1" w14:textId="554F759D" w:rsidR="00E24980" w:rsidRPr="00A24E85"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What if something goes wrong?</w:t>
      </w:r>
      <w:r w:rsidR="00A24E85">
        <w:rPr>
          <w:rFonts w:ascii="Palatino Linotype" w:hAnsi="Palatino Linotype"/>
          <w:b/>
          <w:sz w:val="22"/>
          <w:szCs w:val="22"/>
        </w:rPr>
        <w:t xml:space="preserve"> </w:t>
      </w:r>
      <w:r w:rsidR="00A24E85">
        <w:rPr>
          <w:rFonts w:ascii="Palatino Linotype" w:hAnsi="Palatino Linotype"/>
          <w:bCs/>
          <w:sz w:val="22"/>
          <w:szCs w:val="22"/>
        </w:rPr>
        <w:t>As with the risks, this is extremely unlikely. In the event that something does go wrong, however, and you are not satisfied with my response, you can contact the chair of the CEDPS ethics committee (</w:t>
      </w:r>
      <w:hyperlink r:id="rId9" w:history="1">
        <w:r w:rsidR="00A24E85" w:rsidRPr="009E78B6">
          <w:rPr>
            <w:rStyle w:val="Hyperlink"/>
            <w:rFonts w:ascii="Palatino Linotype" w:hAnsi="Palatino Linotype"/>
            <w:bCs/>
            <w:sz w:val="22"/>
            <w:szCs w:val="22"/>
          </w:rPr>
          <w:t>Simon.Taylor@brunel.ac.uk</w:t>
        </w:r>
      </w:hyperlink>
      <w:r w:rsidR="00A24E85">
        <w:rPr>
          <w:rFonts w:ascii="Palatino Linotype" w:hAnsi="Palatino Linotype"/>
          <w:bCs/>
          <w:sz w:val="22"/>
          <w:szCs w:val="22"/>
        </w:rPr>
        <w:t xml:space="preserve">). </w:t>
      </w:r>
    </w:p>
    <w:p w14:paraId="436DFD12" w14:textId="47E6C57C" w:rsidR="004D57FF" w:rsidRPr="00A24E85" w:rsidRDefault="004D57FF" w:rsidP="007F6B6F">
      <w:pPr>
        <w:spacing w:before="240" w:line="480" w:lineRule="auto"/>
        <w:rPr>
          <w:rFonts w:ascii="Palatino Linotype" w:hAnsi="Palatino Linotype"/>
          <w:bCs/>
          <w:sz w:val="22"/>
          <w:szCs w:val="22"/>
        </w:rPr>
      </w:pPr>
      <w:r>
        <w:rPr>
          <w:rFonts w:ascii="Palatino Linotype" w:hAnsi="Palatino Linotype"/>
          <w:b/>
          <w:sz w:val="22"/>
          <w:szCs w:val="22"/>
        </w:rPr>
        <w:t>Will my taking part in this study be kept confidential</w:t>
      </w:r>
      <w:r w:rsidR="00A24E85">
        <w:rPr>
          <w:rFonts w:ascii="Palatino Linotype" w:hAnsi="Palatino Linotype"/>
          <w:b/>
          <w:sz w:val="22"/>
          <w:szCs w:val="22"/>
        </w:rPr>
        <w:t xml:space="preserve">? </w:t>
      </w:r>
      <w:r w:rsidR="00A24E85">
        <w:rPr>
          <w:rFonts w:ascii="Palatino Linotype" w:hAnsi="Palatino Linotype"/>
          <w:bCs/>
          <w:sz w:val="22"/>
          <w:szCs w:val="22"/>
        </w:rPr>
        <w:t>Yes</w:t>
      </w:r>
    </w:p>
    <w:p w14:paraId="2341DFAF" w14:textId="7B32EF06" w:rsidR="004D57FF" w:rsidRPr="00A24E85" w:rsidRDefault="004D57FF" w:rsidP="007F6B6F">
      <w:pPr>
        <w:spacing w:before="240" w:line="480" w:lineRule="auto"/>
        <w:rPr>
          <w:rFonts w:ascii="Palatino Linotype" w:hAnsi="Palatino Linotype"/>
          <w:bCs/>
          <w:sz w:val="22"/>
          <w:szCs w:val="22"/>
        </w:rPr>
      </w:pPr>
      <w:r w:rsidRPr="007F6B6F">
        <w:rPr>
          <w:rFonts w:ascii="Palatino Linotype" w:hAnsi="Palatino Linotype"/>
          <w:b/>
          <w:sz w:val="22"/>
          <w:szCs w:val="22"/>
        </w:rPr>
        <w:t>Will I be recorded, and how will the recording be used?</w:t>
      </w:r>
      <w:r w:rsidR="00A24E85">
        <w:rPr>
          <w:rFonts w:ascii="Palatino Linotype" w:hAnsi="Palatino Linotype"/>
          <w:b/>
          <w:sz w:val="22"/>
          <w:szCs w:val="22"/>
        </w:rPr>
        <w:t xml:space="preserve"> </w:t>
      </w:r>
      <w:r w:rsidR="00A24E85">
        <w:rPr>
          <w:rFonts w:ascii="Palatino Linotype" w:hAnsi="Palatino Linotype"/>
          <w:bCs/>
          <w:sz w:val="22"/>
          <w:szCs w:val="22"/>
        </w:rPr>
        <w:t>No</w:t>
      </w:r>
    </w:p>
    <w:p w14:paraId="117C543A" w14:textId="2205B1C9" w:rsidR="004D57FF" w:rsidRPr="00C37454" w:rsidRDefault="004D57FF" w:rsidP="007F6B6F">
      <w:pPr>
        <w:spacing w:before="240" w:line="480" w:lineRule="auto"/>
        <w:rPr>
          <w:rFonts w:ascii="Palatino Linotype" w:hAnsi="Palatino Linotype"/>
          <w:bCs/>
          <w:sz w:val="22"/>
          <w:szCs w:val="22"/>
        </w:rPr>
      </w:pPr>
      <w:r>
        <w:rPr>
          <w:rFonts w:ascii="Palatino Linotype" w:hAnsi="Palatino Linotype"/>
          <w:b/>
          <w:sz w:val="22"/>
          <w:szCs w:val="22"/>
        </w:rPr>
        <w:t>What will happen to the results of the research study?</w:t>
      </w:r>
      <w:r w:rsidR="00C37454">
        <w:rPr>
          <w:rFonts w:ascii="Palatino Linotype" w:hAnsi="Palatino Linotype"/>
          <w:b/>
          <w:sz w:val="22"/>
          <w:szCs w:val="22"/>
        </w:rPr>
        <w:t xml:space="preserve"> </w:t>
      </w:r>
      <w:r w:rsidR="00C37454">
        <w:rPr>
          <w:rFonts w:ascii="Palatino Linotype" w:hAnsi="Palatino Linotype"/>
          <w:bCs/>
          <w:sz w:val="22"/>
          <w:szCs w:val="22"/>
        </w:rPr>
        <w:t xml:space="preserve">The data generated will be used in my final year project report, but you will remain anonymous. </w:t>
      </w:r>
    </w:p>
    <w:p w14:paraId="55E11C87" w14:textId="6BAA40F6" w:rsidR="00E24980" w:rsidRPr="00C37454"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Who is organising and funding the research?</w:t>
      </w:r>
      <w:r w:rsidR="00C37454">
        <w:rPr>
          <w:rFonts w:ascii="Palatino Linotype" w:hAnsi="Palatino Linotype"/>
          <w:b/>
          <w:sz w:val="22"/>
          <w:szCs w:val="22"/>
        </w:rPr>
        <w:t xml:space="preserve"> </w:t>
      </w:r>
      <w:r w:rsidR="00C37454">
        <w:rPr>
          <w:rFonts w:ascii="Palatino Linotype" w:hAnsi="Palatino Linotype"/>
          <w:bCs/>
          <w:sz w:val="22"/>
          <w:szCs w:val="22"/>
        </w:rPr>
        <w:t xml:space="preserve">I have organised this myself in conjunction with Brunel University London, with no external funding. </w:t>
      </w:r>
    </w:p>
    <w:p w14:paraId="7C9795DC" w14:textId="312E5D46" w:rsidR="00E24980" w:rsidRPr="00C37454"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What are the indemnity arrangements?</w:t>
      </w:r>
      <w:r w:rsidR="00C37454">
        <w:rPr>
          <w:rFonts w:ascii="Palatino Linotype" w:hAnsi="Palatino Linotype"/>
          <w:b/>
          <w:sz w:val="22"/>
          <w:szCs w:val="22"/>
        </w:rPr>
        <w:t xml:space="preserve"> </w:t>
      </w:r>
      <w:r w:rsidR="00C37454" w:rsidRPr="00C37454">
        <w:rPr>
          <w:rFonts w:ascii="Palatino Linotype" w:hAnsi="Palatino Linotype"/>
          <w:bCs/>
          <w:sz w:val="22"/>
          <w:szCs w:val="22"/>
        </w:rPr>
        <w:t>Brunel University London provides appropriate insurance cover for research which has received ethical approval.</w:t>
      </w:r>
    </w:p>
    <w:p w14:paraId="08E4778F" w14:textId="1A1BEAFF" w:rsidR="007F6B6F" w:rsidRPr="00C37454" w:rsidRDefault="00E24980" w:rsidP="007F6B6F">
      <w:pPr>
        <w:spacing w:before="240" w:line="480" w:lineRule="auto"/>
        <w:rPr>
          <w:rFonts w:ascii="Palatino Linotype" w:hAnsi="Palatino Linotype"/>
          <w:bCs/>
          <w:sz w:val="22"/>
          <w:szCs w:val="22"/>
        </w:rPr>
      </w:pPr>
      <w:r>
        <w:rPr>
          <w:rFonts w:ascii="Palatino Linotype" w:hAnsi="Palatino Linotype"/>
          <w:b/>
          <w:sz w:val="22"/>
          <w:szCs w:val="22"/>
        </w:rPr>
        <w:t>Who has reviewed the study?</w:t>
      </w:r>
      <w:r w:rsidR="00C37454">
        <w:rPr>
          <w:rFonts w:ascii="Palatino Linotype" w:hAnsi="Palatino Linotype"/>
          <w:b/>
          <w:sz w:val="22"/>
          <w:szCs w:val="22"/>
        </w:rPr>
        <w:t xml:space="preserve"> </w:t>
      </w:r>
      <w:r w:rsidR="00C37454">
        <w:rPr>
          <w:rFonts w:ascii="Palatino Linotype" w:hAnsi="Palatino Linotype"/>
          <w:bCs/>
          <w:sz w:val="22"/>
          <w:szCs w:val="22"/>
        </w:rPr>
        <w:t xml:space="preserve">CEDPS Research Ethics Committee. </w:t>
      </w:r>
    </w:p>
    <w:p w14:paraId="38C9404F" w14:textId="77777777" w:rsidR="00F77A7E" w:rsidRDefault="00F77A7E" w:rsidP="007F6B6F">
      <w:pPr>
        <w:spacing w:before="240" w:line="480" w:lineRule="auto"/>
        <w:rPr>
          <w:rFonts w:ascii="Palatino Linotype" w:hAnsi="Palatino Linotype"/>
          <w:b/>
          <w:sz w:val="22"/>
          <w:szCs w:val="22"/>
        </w:rPr>
      </w:pPr>
      <w:r>
        <w:rPr>
          <w:rFonts w:ascii="Palatino Linotype" w:hAnsi="Palatino Linotype"/>
          <w:b/>
          <w:sz w:val="22"/>
          <w:szCs w:val="22"/>
        </w:rPr>
        <w:t>Research Integrity</w:t>
      </w:r>
    </w:p>
    <w:p w14:paraId="0A4E1117" w14:textId="77777777" w:rsidR="004D57FF" w:rsidRDefault="004D57FF" w:rsidP="007F6B6F">
      <w:pPr>
        <w:spacing w:before="240" w:line="480" w:lineRule="auto"/>
        <w:rPr>
          <w:rFonts w:ascii="Palatino Linotype" w:hAnsi="Palatino Linotype"/>
          <w:b/>
          <w:sz w:val="22"/>
          <w:szCs w:val="22"/>
        </w:rPr>
      </w:pPr>
      <w:r w:rsidRPr="00712E25">
        <w:rPr>
          <w:rFonts w:ascii="Arial" w:hAnsi="Arial" w:cs="Arial"/>
          <w:i/>
        </w:rPr>
        <w:lastRenderedPageBreak/>
        <w:t>Brunel University</w:t>
      </w:r>
      <w:r>
        <w:rPr>
          <w:rFonts w:ascii="Arial" w:hAnsi="Arial" w:cs="Arial"/>
          <w:i/>
        </w:rPr>
        <w:t xml:space="preserve"> London</w:t>
      </w:r>
      <w:r w:rsidRPr="00712E25">
        <w:rPr>
          <w:rFonts w:ascii="Arial" w:hAnsi="Arial" w:cs="Arial"/>
          <w:i/>
        </w:rPr>
        <w:t xml:space="preserve"> is committed to compliance with the Universities UK </w:t>
      </w:r>
      <w:hyperlink r:id="rId10" w:history="1">
        <w:r w:rsidRPr="00712E25">
          <w:rPr>
            <w:rStyle w:val="Hyperlink"/>
            <w:rFonts w:ascii="Arial" w:hAnsi="Arial" w:cs="Arial"/>
            <w:i/>
          </w:rPr>
          <w:t>Research Integrity Concordat</w:t>
        </w:r>
      </w:hyperlink>
      <w:r w:rsidRPr="00712E25">
        <w:rPr>
          <w:rFonts w:ascii="Arial" w:hAnsi="Arial" w:cs="Arial"/>
          <w:i/>
        </w:rPr>
        <w:t xml:space="preserve">. You are entitled to expect the highest level of integrity from </w:t>
      </w:r>
      <w:r>
        <w:rPr>
          <w:rFonts w:ascii="Arial" w:hAnsi="Arial" w:cs="Arial"/>
          <w:i/>
        </w:rPr>
        <w:t xml:space="preserve">the </w:t>
      </w:r>
      <w:r w:rsidRPr="00712E25">
        <w:rPr>
          <w:rFonts w:ascii="Arial" w:hAnsi="Arial" w:cs="Arial"/>
          <w:i/>
        </w:rPr>
        <w:t>researchers during the course of t</w:t>
      </w:r>
      <w:r>
        <w:rPr>
          <w:rFonts w:ascii="Arial" w:hAnsi="Arial" w:cs="Arial"/>
          <w:i/>
        </w:rPr>
        <w:t>his</w:t>
      </w:r>
      <w:r w:rsidRPr="00712E25">
        <w:rPr>
          <w:rFonts w:ascii="Arial" w:hAnsi="Arial" w:cs="Arial"/>
          <w:i/>
        </w:rPr>
        <w:t xml:space="preserve"> research</w:t>
      </w:r>
    </w:p>
    <w:p w14:paraId="72A03B82" w14:textId="77777777" w:rsidR="00E24980" w:rsidRDefault="00E24980" w:rsidP="007F6B6F">
      <w:pPr>
        <w:spacing w:before="240" w:line="480" w:lineRule="auto"/>
        <w:rPr>
          <w:rFonts w:ascii="Palatino Linotype" w:hAnsi="Palatino Linotype"/>
          <w:b/>
          <w:sz w:val="22"/>
          <w:szCs w:val="22"/>
        </w:rPr>
      </w:pPr>
      <w:r>
        <w:rPr>
          <w:rFonts w:ascii="Palatino Linotype" w:hAnsi="Palatino Linotype"/>
          <w:b/>
          <w:sz w:val="22"/>
          <w:szCs w:val="22"/>
        </w:rPr>
        <w:t>Contact for further information</w:t>
      </w:r>
      <w:r w:rsidR="00F77A7E">
        <w:rPr>
          <w:rFonts w:ascii="Palatino Linotype" w:hAnsi="Palatino Linotype"/>
          <w:b/>
          <w:sz w:val="22"/>
          <w:szCs w:val="22"/>
        </w:rPr>
        <w:t xml:space="preserve"> and complaints</w:t>
      </w:r>
    </w:p>
    <w:p w14:paraId="0299C928" w14:textId="0D35D487" w:rsidR="004D57FF" w:rsidRDefault="004D57FF" w:rsidP="007F6B6F">
      <w:pPr>
        <w:spacing w:before="240" w:line="276" w:lineRule="auto"/>
        <w:rPr>
          <w:rFonts w:ascii="Palatino Linotype" w:hAnsi="Palatino Linotype"/>
          <w:b/>
          <w:sz w:val="22"/>
          <w:szCs w:val="22"/>
        </w:rPr>
      </w:pPr>
      <w:r>
        <w:rPr>
          <w:rFonts w:ascii="Palatino Linotype" w:hAnsi="Palatino Linotype"/>
          <w:b/>
          <w:sz w:val="22"/>
          <w:szCs w:val="22"/>
        </w:rPr>
        <w:t>Researcher name</w:t>
      </w:r>
      <w:r w:rsidR="001740C8">
        <w:rPr>
          <w:rFonts w:ascii="Palatino Linotype" w:hAnsi="Palatino Linotype"/>
          <w:b/>
          <w:sz w:val="22"/>
          <w:szCs w:val="22"/>
        </w:rPr>
        <w:t xml:space="preserve"> and details</w:t>
      </w:r>
      <w:r>
        <w:rPr>
          <w:rFonts w:ascii="Palatino Linotype" w:hAnsi="Palatino Linotype"/>
          <w:b/>
          <w:sz w:val="22"/>
          <w:szCs w:val="22"/>
        </w:rPr>
        <w:t>:</w:t>
      </w:r>
      <w:r w:rsidR="00A24E85">
        <w:rPr>
          <w:rFonts w:ascii="Palatino Linotype" w:hAnsi="Palatino Linotype"/>
          <w:b/>
          <w:sz w:val="22"/>
          <w:szCs w:val="22"/>
        </w:rPr>
        <w:t xml:space="preserve"> </w:t>
      </w:r>
      <w:r w:rsidR="00A24E85" w:rsidRPr="00C37454">
        <w:rPr>
          <w:rFonts w:ascii="Palatino Linotype" w:hAnsi="Palatino Linotype"/>
          <w:bCs/>
          <w:sz w:val="22"/>
          <w:szCs w:val="22"/>
        </w:rPr>
        <w:t>Sidney Cabut (2011870@brunel.ac.uk)</w:t>
      </w:r>
    </w:p>
    <w:p w14:paraId="04659C83" w14:textId="114969CA" w:rsidR="004D57FF" w:rsidRPr="00C37454" w:rsidRDefault="001740C8" w:rsidP="007F6B6F">
      <w:pPr>
        <w:spacing w:before="240" w:line="276" w:lineRule="auto"/>
        <w:rPr>
          <w:rFonts w:ascii="Palatino Linotype" w:hAnsi="Palatino Linotype"/>
          <w:bCs/>
          <w:color w:val="FF0000"/>
          <w:sz w:val="22"/>
          <w:szCs w:val="22"/>
        </w:rPr>
      </w:pPr>
      <w:r w:rsidRPr="004D57FF">
        <w:rPr>
          <w:rFonts w:ascii="Palatino Linotype" w:hAnsi="Palatino Linotype"/>
          <w:b/>
          <w:color w:val="FF0000"/>
          <w:sz w:val="22"/>
          <w:szCs w:val="22"/>
        </w:rPr>
        <w:t>(If relevant)</w:t>
      </w:r>
      <w:r>
        <w:rPr>
          <w:rFonts w:ascii="Palatino Linotype" w:hAnsi="Palatino Linotype"/>
          <w:b/>
          <w:color w:val="FF0000"/>
          <w:sz w:val="22"/>
          <w:szCs w:val="22"/>
        </w:rPr>
        <w:t xml:space="preserve"> </w:t>
      </w:r>
      <w:r w:rsidR="004D57FF">
        <w:rPr>
          <w:rFonts w:ascii="Palatino Linotype" w:hAnsi="Palatino Linotype"/>
          <w:b/>
          <w:sz w:val="22"/>
          <w:szCs w:val="22"/>
        </w:rPr>
        <w:t>Supervisor name</w:t>
      </w:r>
      <w:r>
        <w:rPr>
          <w:rFonts w:ascii="Palatino Linotype" w:hAnsi="Palatino Linotype"/>
          <w:b/>
          <w:sz w:val="22"/>
          <w:szCs w:val="22"/>
        </w:rPr>
        <w:t xml:space="preserve"> and details: </w:t>
      </w:r>
      <w:r w:rsidR="004D57FF">
        <w:rPr>
          <w:rFonts w:ascii="Palatino Linotype" w:hAnsi="Palatino Linotype"/>
          <w:b/>
          <w:sz w:val="22"/>
          <w:szCs w:val="22"/>
        </w:rPr>
        <w:t xml:space="preserve"> </w:t>
      </w:r>
      <w:r w:rsidR="00C37454">
        <w:rPr>
          <w:rFonts w:ascii="Palatino Linotype" w:hAnsi="Palatino Linotype"/>
          <w:bCs/>
          <w:sz w:val="22"/>
          <w:szCs w:val="22"/>
        </w:rPr>
        <w:t>Dr. Isabel Sassoon (</w:t>
      </w:r>
      <w:r w:rsidR="00C37454" w:rsidRPr="00C37454">
        <w:rPr>
          <w:rFonts w:ascii="Palatino Linotype" w:hAnsi="Palatino Linotype"/>
          <w:bCs/>
          <w:sz w:val="22"/>
          <w:szCs w:val="22"/>
        </w:rPr>
        <w:t>Isabel.Sassoon@brunel.ac.uk</w:t>
      </w:r>
      <w:r w:rsidR="00C37454">
        <w:rPr>
          <w:rFonts w:ascii="Palatino Linotype" w:hAnsi="Palatino Linotype"/>
          <w:bCs/>
          <w:sz w:val="22"/>
          <w:szCs w:val="22"/>
        </w:rPr>
        <w:t>)</w:t>
      </w:r>
    </w:p>
    <w:p w14:paraId="221526F1" w14:textId="71FFE9E4" w:rsidR="004D57FF" w:rsidRPr="00C37454" w:rsidRDefault="004D57FF" w:rsidP="007F6B6F">
      <w:pPr>
        <w:spacing w:before="240" w:line="276" w:lineRule="auto"/>
        <w:rPr>
          <w:rFonts w:ascii="Palatino Linotype" w:hAnsi="Palatino Linotype"/>
          <w:bCs/>
          <w:color w:val="000000" w:themeColor="text1"/>
          <w:sz w:val="22"/>
          <w:szCs w:val="22"/>
        </w:rPr>
      </w:pPr>
      <w:r w:rsidRPr="004D57FF">
        <w:rPr>
          <w:rFonts w:ascii="Palatino Linotype" w:hAnsi="Palatino Linotype"/>
          <w:b/>
          <w:color w:val="000000" w:themeColor="text1"/>
          <w:sz w:val="22"/>
          <w:szCs w:val="22"/>
        </w:rPr>
        <w:t xml:space="preserve">For complaints, Chair of the Research Ethics Committee: </w:t>
      </w:r>
      <w:r w:rsidR="00C37454">
        <w:rPr>
          <w:rFonts w:ascii="Palatino Linotype" w:hAnsi="Palatino Linotype"/>
          <w:bCs/>
          <w:color w:val="000000" w:themeColor="text1"/>
          <w:sz w:val="22"/>
          <w:szCs w:val="22"/>
        </w:rPr>
        <w:t>Prof. Simon Taylor (</w:t>
      </w:r>
      <w:r w:rsidR="00C37454">
        <w:rPr>
          <w:rFonts w:ascii="Palatino Linotype" w:hAnsi="Palatino Linotype"/>
          <w:bCs/>
          <w:sz w:val="22"/>
          <w:szCs w:val="22"/>
        </w:rPr>
        <w:t>(</w:t>
      </w:r>
      <w:hyperlink r:id="rId11" w:history="1">
        <w:r w:rsidR="00C37454" w:rsidRPr="009E78B6">
          <w:rPr>
            <w:rStyle w:val="Hyperlink"/>
            <w:rFonts w:ascii="Palatino Linotype" w:hAnsi="Palatino Linotype"/>
            <w:bCs/>
            <w:sz w:val="22"/>
            <w:szCs w:val="22"/>
          </w:rPr>
          <w:t>Simon.Taylor@brunel.ac.uk</w:t>
        </w:r>
      </w:hyperlink>
      <w:r w:rsidR="00C37454">
        <w:rPr>
          <w:rFonts w:ascii="Palatino Linotype" w:hAnsi="Palatino Linotype"/>
          <w:bCs/>
          <w:sz w:val="22"/>
          <w:szCs w:val="22"/>
        </w:rPr>
        <w:t xml:space="preserve">) </w:t>
      </w:r>
    </w:p>
    <w:p w14:paraId="79C1466D" w14:textId="77777777" w:rsidR="004D57FF" w:rsidRDefault="004D57FF" w:rsidP="004D57FF">
      <w:pPr>
        <w:spacing w:after="480"/>
        <w:rPr>
          <w:rFonts w:ascii="Palatino Linotype" w:hAnsi="Palatino Linotype"/>
          <w:b/>
          <w:color w:val="FF0000"/>
          <w:sz w:val="22"/>
          <w:szCs w:val="22"/>
        </w:rPr>
      </w:pPr>
    </w:p>
    <w:p w14:paraId="36596EDD" w14:textId="77777777" w:rsidR="004D57FF" w:rsidRDefault="004D57FF" w:rsidP="004D57FF">
      <w:pPr>
        <w:spacing w:after="480"/>
        <w:rPr>
          <w:rFonts w:ascii="Palatino Linotype" w:hAnsi="Palatino Linotype"/>
          <w:b/>
          <w:color w:val="FF0000"/>
          <w:sz w:val="22"/>
          <w:szCs w:val="22"/>
        </w:rPr>
      </w:pPr>
    </w:p>
    <w:p w14:paraId="4BB01647" w14:textId="77777777" w:rsidR="004D57FF" w:rsidRDefault="004D57FF" w:rsidP="004D57FF">
      <w:pPr>
        <w:spacing w:after="480"/>
        <w:rPr>
          <w:rFonts w:ascii="Palatino Linotype" w:hAnsi="Palatino Linotype"/>
          <w:b/>
          <w:sz w:val="22"/>
          <w:szCs w:val="22"/>
        </w:rPr>
      </w:pPr>
    </w:p>
    <w:sectPr w:rsidR="004D57FF" w:rsidSect="00BD0E44">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entury"/>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A28FB"/>
    <w:multiLevelType w:val="hybridMultilevel"/>
    <w:tmpl w:val="28803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7857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80"/>
    <w:rsid w:val="001423D0"/>
    <w:rsid w:val="001740C8"/>
    <w:rsid w:val="001952AC"/>
    <w:rsid w:val="004D57FF"/>
    <w:rsid w:val="0054281A"/>
    <w:rsid w:val="007F6B6F"/>
    <w:rsid w:val="00A24E85"/>
    <w:rsid w:val="00BD0E44"/>
    <w:rsid w:val="00C37454"/>
    <w:rsid w:val="00D008D7"/>
    <w:rsid w:val="00D33BD7"/>
    <w:rsid w:val="00E24980"/>
    <w:rsid w:val="00E27A71"/>
    <w:rsid w:val="00F77A7E"/>
    <w:rsid w:val="00FA3625"/>
    <w:rsid w:val="4CF45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0080"/>
  <w15:docId w15:val="{6B1C31FF-E95B-4D3B-BE44-6616725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tham" w:eastAsiaTheme="minorHAnsi" w:hAnsi="Gotham" w:cs="Gotham"/>
        <w:color w:val="000000"/>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80"/>
    <w:pPr>
      <w:spacing w:after="0" w:line="240" w:lineRule="auto"/>
    </w:pPr>
    <w:rPr>
      <w:rFonts w:ascii="Times New Roman" w:eastAsia="Times New Roman" w:hAnsi="Times New Roman" w:cs="Times New Roman"/>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A7E"/>
    <w:rPr>
      <w:color w:val="0000FF" w:themeColor="hyperlink"/>
      <w:u w:val="single"/>
    </w:rPr>
  </w:style>
  <w:style w:type="paragraph" w:styleId="ListParagraph">
    <w:name w:val="List Paragraph"/>
    <w:basedOn w:val="Normal"/>
    <w:uiPriority w:val="34"/>
    <w:qFormat/>
    <w:rsid w:val="004D57FF"/>
    <w:pPr>
      <w:spacing w:after="200" w:line="276"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7F6B6F"/>
    <w:rPr>
      <w:color w:val="800080" w:themeColor="followedHyperlink"/>
      <w:u w:val="single"/>
    </w:rPr>
  </w:style>
  <w:style w:type="character" w:styleId="UnresolvedMention">
    <w:name w:val="Unresolved Mention"/>
    <w:basedOn w:val="DefaultParagraphFont"/>
    <w:uiPriority w:val="99"/>
    <w:semiHidden/>
    <w:unhideWhenUsed/>
    <w:rsid w:val="00A24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mon.Taylor@brunel.ac.uk" TargetMode="External"/><Relationship Id="rId5" Type="http://schemas.openxmlformats.org/officeDocument/2006/relationships/styles" Target="styles.xml"/><Relationship Id="rId10" Type="http://schemas.openxmlformats.org/officeDocument/2006/relationships/hyperlink" Target="http://www.universitiesuk.ac.uk/policy-and-analysis/reports/Documents/2012/the-concordat-to-support-research-integrity.pdf" TargetMode="External"/><Relationship Id="rId4" Type="http://schemas.openxmlformats.org/officeDocument/2006/relationships/numbering" Target="numbering.xml"/><Relationship Id="rId9" Type="http://schemas.openxmlformats.org/officeDocument/2006/relationships/hyperlink" Target="mailto:Simon.Taylor@brune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runelBaseAudience0 xmlns="28f6ab94-b379-4d53-bb00-ea4545d95b0c">
      <Terms xmlns="http://schemas.microsoft.com/office/infopath/2007/PartnerControls"/>
    </BrunelBaseAudience0>
    <BrunelBaseOwner0 xmlns="28f6ab94-b379-4d53-bb00-ea4545d95b0c">
      <Terms xmlns="http://schemas.microsoft.com/office/infopath/2007/PartnerControls">
        <TermInfo xmlns="http://schemas.microsoft.com/office/infopath/2007/PartnerControls">
          <TermName xmlns="http://schemas.microsoft.com/office/infopath/2007/PartnerControls">Governance, Information and Legal Office</TermName>
          <TermId xmlns="http://schemas.microsoft.com/office/infopath/2007/PartnerControls">76519707-006a-4dc7-8c4d-0bdc969f2eba</TermId>
        </TermInfo>
      </Terms>
    </BrunelBaseOwner0>
    <TaxCatchAll xmlns="6b6dd58a-bcd6-489a-9db9-5755a91784bd">
      <Value>1</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635B668F709CFD4D9CAAF9DE3E7E659F" ma:contentTypeVersion="0" ma:contentTypeDescription="This is the base type for all Brunel documents." ma:contentTypeScope="" ma:versionID="046a302adb9a365c696e9c173566da09">
  <xsd:schema xmlns:xsd="http://www.w3.org/2001/XMLSchema" xmlns:xs="http://www.w3.org/2001/XMLSchema" xmlns:p="http://schemas.microsoft.com/office/2006/metadata/properties" xmlns:ns2="28f6ab94-b379-4d53-bb00-ea4545d95b0c" xmlns:ns3="6b6dd58a-bcd6-489a-9db9-5755a91784bd" targetNamespace="http://schemas.microsoft.com/office/2006/metadata/properties" ma:root="true" ma:fieldsID="0f42b6da68be7736665d2cd3e164a9ef" ns2:_="" ns3:_="">
    <xsd:import namespace="28f6ab94-b379-4d53-bb00-ea4545d95b0c"/>
    <xsd:import namespace="6b6dd58a-bcd6-489a-9db9-5755a91784bd"/>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f6ab94-b379-4d53-bb00-ea4545d95b0c"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Governance, Information and Legal Office|76519707-006a-4dc7-8c4d-0bdc969f2eba"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6dd58a-bcd6-489a-9db9-5755a91784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a5562cf-25d1-474a-a434-1f953a7c9e69}" ma:internalName="TaxCatchAll" ma:showField="CatchAllData" ma:web="6b6dd58a-bcd6-489a-9db9-5755a91784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8ED21-C57A-4471-8241-2E0985E652F0}">
  <ds:schemaRefs>
    <ds:schemaRef ds:uri="http://schemas.microsoft.com/office/2006/metadata/properties"/>
    <ds:schemaRef ds:uri="http://schemas.microsoft.com/office/infopath/2007/PartnerControls"/>
    <ds:schemaRef ds:uri="28f6ab94-b379-4d53-bb00-ea4545d95b0c"/>
    <ds:schemaRef ds:uri="6b6dd58a-bcd6-489a-9db9-5755a91784bd"/>
  </ds:schemaRefs>
</ds:datastoreItem>
</file>

<file path=customXml/itemProps2.xml><?xml version="1.0" encoding="utf-8"?>
<ds:datastoreItem xmlns:ds="http://schemas.openxmlformats.org/officeDocument/2006/customXml" ds:itemID="{2916E7D2-B905-47ED-8ECC-D660B5E0C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f6ab94-b379-4d53-bb00-ea4545d95b0c"/>
    <ds:schemaRef ds:uri="6b6dd58a-bcd6-489a-9db9-5755a9178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944894-2192-4C34-A69F-88389F2FF1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 PIS 2019</vt:lpstr>
    </vt:vector>
  </TitlesOfParts>
  <Company>Brunel University</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PIS 2019</dc:title>
  <dc:creator>BuildUser</dc:creator>
  <cp:lastModifiedBy>Sidney Cabut (Student)</cp:lastModifiedBy>
  <cp:revision>5</cp:revision>
  <dcterms:created xsi:type="dcterms:W3CDTF">2019-09-06T16:00:00Z</dcterms:created>
  <dcterms:modified xsi:type="dcterms:W3CDTF">2024-03-12T03:01:00Z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0x010100B5A4C08D27C9458A8DBC831B2C0EF43F00635B668F709CFD4D9CAAF9DE3E7E659F</vt:lpwstr>
  </property>
  <property fmtid="{D5CDD505-2E9C-101B-9397-08002B2CF9AE}" pid="3" name="BrunelBaseOwner">
    <vt:lpwstr>1;#Governance, Information and Legal Office|76519707-006a-4dc7-8c4d-0bdc969f2eba</vt:lpwstr>
  </property>
  <property fmtid="{D5CDD505-2E9C-101B-9397-08002B2CF9AE}" pid="4" name="BrunelBaseAudience">
    <vt:lpwstr/>
  </property>
  <property fmtid="{D5CDD505-2E9C-101B-9397-08002B2CF9AE}" pid="5" name="MSIP_Label_32812a8c-534b-4812-a67d-75881024eaac_Enabled">
    <vt:lpwstr>true</vt:lpwstr>
  </property>
  <property fmtid="{D5CDD505-2E9C-101B-9397-08002B2CF9AE}" pid="6" name="MSIP_Label_32812a8c-534b-4812-a67d-75881024eaac_SetDate">
    <vt:lpwstr>2024-01-07T21:20:58Z</vt:lpwstr>
  </property>
  <property fmtid="{D5CDD505-2E9C-101B-9397-08002B2CF9AE}" pid="7" name="MSIP_Label_32812a8c-534b-4812-a67d-75881024eaac_Method">
    <vt:lpwstr>Privileged</vt:lpwstr>
  </property>
  <property fmtid="{D5CDD505-2E9C-101B-9397-08002B2CF9AE}" pid="8" name="MSIP_Label_32812a8c-534b-4812-a67d-75881024eaac_Name">
    <vt:lpwstr>Unclassified (2023)</vt:lpwstr>
  </property>
  <property fmtid="{D5CDD505-2E9C-101B-9397-08002B2CF9AE}" pid="9" name="MSIP_Label_32812a8c-534b-4812-a67d-75881024eaac_SiteId">
    <vt:lpwstr>4cad97b1-5935-4103-a866-57ad98a1517e</vt:lpwstr>
  </property>
  <property fmtid="{D5CDD505-2E9C-101B-9397-08002B2CF9AE}" pid="10" name="MSIP_Label_32812a8c-534b-4812-a67d-75881024eaac_ActionId">
    <vt:lpwstr>65c7f4e7-1998-4ad8-9cf9-04cef83c6972</vt:lpwstr>
  </property>
  <property fmtid="{D5CDD505-2E9C-101B-9397-08002B2CF9AE}" pid="11" name="MSIP_Label_32812a8c-534b-4812-a67d-75881024eaac_ContentBits">
    <vt:lpwstr>0</vt:lpwstr>
  </property>
</Properties>
</file>