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51" w:firstLineChars="1500"/>
        <w:rPr>
          <w:rFonts w:hint="eastAsia" w:ascii="微软雅黑" w:hAnsi="微软雅黑" w:eastAsia="微软雅黑" w:cs="微软雅黑"/>
          <w:b/>
          <w:bCs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bCs/>
          <w:sz w:val="13"/>
          <w:szCs w:val="13"/>
        </w:rPr>
        <w:t>Software Requirements Specification (SRS)</w:t>
      </w:r>
    </w:p>
    <w:p>
      <w:pPr>
        <w:ind w:firstLine="2340" w:firstLineChars="1800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Member Management System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 xml:space="preserve">Version </w:t>
      </w: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1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13"/>
          <w:szCs w:val="13"/>
        </w:rPr>
        <w:t>.0</w:t>
      </w:r>
    </w:p>
    <w:p>
      <w:pPr>
        <w:pStyle w:val="2"/>
        <w:bidi w:val="0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1. Introduction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This document specifies the functional and non-functional requirements for a Member Management System. The system is responsible for user registration, authentication, profile management, and organizational membership.</w:t>
      </w:r>
    </w:p>
    <w:p>
      <w:pPr>
        <w:pStyle w:val="2"/>
        <w:bidi w:val="0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2. Functional Requirements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2.1 Use Case: Register a New Member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Actor: New User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Precondition: The user must have completed a valid secondary verification process.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Main Success Scenario: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1. The user provides their desired account information and proof of verification.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2. The system validates the provided verification proof is correct and current.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3. The system ensures the provided login identifier is not already in use.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4. The system creates a new member account with the provided information.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5. The system protects the user's password by storing it securely.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6. The system assigns the new member to a default organization with a standard role.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7. The system confirms the account has been successfully created.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Alternative Flows: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- Invalid Verification Proof: System rejects registration and notifies user.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- Login Identifier Already Exists: System rejects registration and notifies user.</w:t>
      </w:r>
    </w:p>
    <w:p>
      <w:pPr>
        <w:pStyle w:val="3"/>
        <w:bidi w:val="0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2.</w:t>
      </w: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 xml:space="preserve">2 </w:t>
      </w:r>
      <w:r>
        <w:rPr>
          <w:rFonts w:hint="eastAsia" w:ascii="微软雅黑" w:hAnsi="微软雅黑" w:eastAsia="微软雅黑" w:cs="微软雅黑"/>
          <w:sz w:val="13"/>
          <w:szCs w:val="13"/>
        </w:rPr>
        <w:t>Use Case: Update Member Profile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Actor: Authenticated Member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Precondition: Member has appropriate permissions to modify their profile.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Main Success Scenario: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1. The member requests to update their profile information.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2. The system verifies the member's permissions.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3. The member submits updated profile data.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4. The system validates the new data.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5. The system updates the member's profile.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6. The system confirms the successful update.</w:t>
      </w:r>
    </w:p>
    <w:p>
      <w:pPr>
        <w:pStyle w:val="3"/>
        <w:bidi w:val="0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2.</w:t>
      </w: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Use Case: Search for Members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Actor: Authorized User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Precondition: User has appropriate search permissions.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Main Success Scenario: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1. The user specifies search criteria for member records.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2. The system verifies the user's search permissions.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3. The system searches member records matching the criteria.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4. The system returns matching results while protecting sensitive data.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5. The system provides pagination support for large result sets.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3. Non-Functional Requirements</w:t>
      </w:r>
    </w:p>
    <w:p>
      <w:pPr>
        <w:pStyle w:val="3"/>
        <w:bidi w:val="0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3.1 Security Requirements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- SEC-1: The system shall protect user passwords using industry-standard cryptographic hashing.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- SEC-2: The system shall implement appropriate access controls for all member data.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- SEC-3: The system shall validate all authorization requests before processing.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- SEC-4: The system shall protect sensitive member data from unauthorized access.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3.2 Performance Requirements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- PERF-1: The system shall respond to authentication requests within 2 seconds under normal load.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- PERF-2: The system shall support pagination for search results to handle large datasets.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- PERF-3: The system shall cache frequently accessed data to improve performance.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- PERF-</w:t>
      </w: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: The system shall support </w:t>
      </w: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1,000,000,000 members</w:t>
      </w:r>
      <w:r>
        <w:rPr>
          <w:rFonts w:hint="eastAsia" w:ascii="微软雅黑" w:hAnsi="微软雅黑" w:eastAsia="微软雅黑" w:cs="微软雅黑"/>
          <w:sz w:val="13"/>
          <w:szCs w:val="13"/>
        </w:rPr>
        <w:t>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3.3 Data Management Requirements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- DATA-1: The system shall ensure unique login identifiers for all members.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- DATA-2: The system shall maintain referential integrity for all member relationships.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- DATA-3: The system shall implement appropriate data retention policies.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3.4 Usability Requirements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- USE-1: The system shall provide clear error messages for failed operations.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- USE-2: The system shall provide consistent response formats for all operations.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4. Constraints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- CON-1: The system shall support web-based client applications.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- CON-2: The system shall maintain compatibility with existing organizational structures.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- CON-3: The system shall support integration with secondary verification systems.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638A8"/>
    <w:rsid w:val="0D4260E5"/>
    <w:rsid w:val="11EF20B8"/>
    <w:rsid w:val="19A10CA6"/>
    <w:rsid w:val="1A3929CE"/>
    <w:rsid w:val="44D638A8"/>
    <w:rsid w:val="49DE26A4"/>
    <w:rsid w:val="651B2E47"/>
    <w:rsid w:val="66BF3871"/>
    <w:rsid w:val="719F4B57"/>
    <w:rsid w:val="74182FF3"/>
    <w:rsid w:val="7500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Theme="minorAscii" w:hAnsiTheme="minorAscii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15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Office_11.8.2.12265_F1E327BC-269C-435d-A152-05C5408002CA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2025-09-07T13:25:00Z</dcterms:created>
  <dc:creator>Administrator</dc:creator>
  <cp:lastModifiedBy>Administrator</cp:lastModifiedBy>
  <dcterms:modified xsi:type="dcterms:W3CDTF">2025-09-12T02:19:46Z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2052-11.8.2.12265</vt:lpwstr>
  </property>
  <property fmtid="{D5CDD505-2E9C-101B-9397-08002B2CF9AE}" pid="3" name="ICV">
    <vt:lpwstr>372A7416CE234BC59E2BF8D2EED84A1B</vt:lpwstr>
  </property>
</Properties>
</file>