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01" w:firstLineChars="200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F1115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F1115"/>
          <w:spacing w:val="0"/>
          <w:sz w:val="15"/>
          <w:szCs w:val="15"/>
        </w:rPr>
        <w:t>Java Coding Specification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1. Naming Conventions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1.1 Classes and Interfaces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Use PascalCase (e.g., CustomerAccount, DatabaseService)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Use nouns for class names (e.g., Employee, RequestHandler)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Interfaces may use adjectives (e.g., Runnable, Serializable)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1.2 Methods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Use camelCase (e.g., calculateSalary(), getUserInfo())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Use verbs for method names (e.g., performCalculation(), validateInput())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1.3 Variables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Use camelCase (e.g., customerName, accountBalance)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Avoid single-letter names except in loops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Use meaningful, descriptive names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1.4 Constants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Use UPPER_SNAKE_CASE (e.g., MAX_CONNECTIONS, DEFAULT_TIMEOUT)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1.5 Packages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Use lowercase (e.g., com.company.project.module)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Use reverse domain name as prefix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2. Code Structure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2.1 File Organization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One class per file (except inner classes)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Member order: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Class variables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Instance variables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Constructors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Methods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Group related methods together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2.2 Indentation and Braces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Use 4 spaces for indentation (no tabs)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Use K&amp;R style braces: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java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public void method() {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 xml:space="preserve">    // code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2.3 Line Length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Maximum 120 characters per line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Break long lines at logical points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3. Documentation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3.1 JavaDoc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Document all public classes, methods, and fields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Use @param, @return, and @throws where appropriate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/**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 xml:space="preserve"> * Calculates the area of a circle.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 xml:space="preserve"> * @param radius the radius of the circle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 xml:space="preserve"> * @return the calculated area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 xml:space="preserve"> * @throws IllegalArgumentException if radius is negative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 xml:space="preserve"> */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public double calculateArea(double radius) {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 xml:space="preserve">    // implementation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3.2 Inline Comments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Use for complex logic explanations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Avoid stating the obvious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4. Programming Practices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4.1 Exception Handling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Never use empty catch blocks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Catch specific exceptions rather than generic Exception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Use try-with-resources for resource management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try (FileInputStream input = new FileInputStream("file.txt")) {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 xml:space="preserve">    // use resource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} catch (IOException e) {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 xml:space="preserve">    // handle exception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4.2 Null Safety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Use Optional for return values that might be null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Validate method parameters using Objects.requireNonNull()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Avoid returning null from methods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4.3 Immutability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Prefer immutable objects where possible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Use final for fields that shouldn't change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Consider using records for data carriers (Java 14+)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4.4 Generics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Use generics for type safety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Avoid raw types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5. Modern Java Features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5.1 Language Features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Use var for local variables when type is obvious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Prefer pattern matching for instanceof checks (Java 16+)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Use text blocks for multi-line strings (Java 15+)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5.2 API Usage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Prefer Streams API for collection processing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Use new Date/Time API (java.time) instead of legacy Date/Calendar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6. Testing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6.1 Test Structure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Follow Arrange-Act-Assert pattern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Use descriptive test method names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One assertion per test method (when practical)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6.2 Test Naming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Use methodName_scenario_expectedResult pattern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@Test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void calculateTax_belowThreshold_returnsZero() {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 xml:space="preserve">    // test implementation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7. Build and Dependencies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7.1 Dependency Management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Use Maven or Gradle for dependency management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Keep dependencies updated and minimal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Use specific versions rather than version ranges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7.2 Modularization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Consider using Java Platform Module System (JPMS) for large applications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Maintain clear module boundaries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8. Security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8.1 Input Validation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Validate all external inputs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Use prepared statements to prevent SQL injection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Sanitize data for XSS prevention in web applications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8.2 Sensitive Data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Never log sensitive information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Use secure storage for passwords and secrets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Consider using dedicated security libraries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Example Code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package com.example.project.service;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import java.util.Optional;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/**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 xml:space="preserve"> * Service for user management operations.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 xml:space="preserve"> */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public final class UserService {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 xml:space="preserve">    private static final int MAX_LOGIN_ATTEMPTS = 3;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 xml:space="preserve">    private final UserRepository userRepository;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 xml:space="preserve">    public UserService(UserRepository userRepository) {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 xml:space="preserve">        this.userRepository = Objects.requireNonNull(userRepository);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 xml:space="preserve">    }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 xml:space="preserve">    /**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 xml:space="preserve">     * Authenticates a user with provided credentials.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 xml:space="preserve">     * @param username the username to authenticate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 xml:space="preserve">     * @param password the password to verify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 xml:space="preserve">     * @return Optional containing user if authentication succeeds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 xml:space="preserve">     * @throws AuthenticationException if authentication fails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 xml:space="preserve">     */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 xml:space="preserve">    public Optional&lt;User&gt; authenticate(String username, String password) {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 xml:space="preserve">        Objects.requireNonNull(username);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 xml:space="preserve">        Objects.requireNonNull(password);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 xml:space="preserve">        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 xml:space="preserve">        return userRepository.findByUsername(username)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 xml:space="preserve">                .filter(user -&gt; validatePassword(user, password));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 xml:space="preserve">    }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 xml:space="preserve">    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 xml:space="preserve">    private boolean validatePassword(User user, String inputPassword) {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 xml:space="preserve">        // Password validation logic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 xml:space="preserve">        return true; // Simplified for example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 xml:space="preserve">    }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F1115"/>
          <w:spacing w:val="0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F1115"/>
          <w:spacing w:val="0"/>
          <w:sz w:val="13"/>
          <w:szCs w:val="13"/>
        </w:rPr>
        <w:t>Code Quality Tools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Use static analysis tools (Checkstyle, PMD, SpotBugs)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Configure IDE to enforce coding standards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Use SonarQube for code quality monitoring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  <w:t>Set up pre-commit hooks for basic checks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0F1115"/>
          <w:spacing w:val="0"/>
          <w:sz w:val="11"/>
          <w:szCs w:val="1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60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Office_11.8.2.12265_F1E327BC-269C-435d-A152-05C5408002CA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2025-09-13T07:21:25Z</dcterms:created>
  <dc:creator>Administrator</dc:creator>
  <cp:lastModifiedBy>Administrator</cp:lastModifiedBy>
  <dcterms:modified xsi:type="dcterms:W3CDTF">2025-09-13T07:26:26Z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2052-11.8.2.12265</vt:lpwstr>
  </property>
  <property fmtid="{D5CDD505-2E9C-101B-9397-08002B2CF9AE}" pid="3" name="ICV">
    <vt:lpwstr>FA98D924F7CF4E55BD4AC7EB529BCCCC</vt:lpwstr>
  </property>
</Properties>
</file>