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F61DB7" w14:textId="49C7C02B" w:rsidR="00E74FE8" w:rsidRPr="003709EC" w:rsidRDefault="00381A47" w:rsidP="00381A47">
      <w:pPr>
        <w:jc w:val="center"/>
        <w:rPr>
          <w:b/>
          <w:bCs/>
          <w:color w:val="FF0000"/>
          <w:sz w:val="32"/>
          <w:szCs w:val="32"/>
        </w:rPr>
      </w:pPr>
      <w:r w:rsidRPr="003709EC">
        <w:rPr>
          <w:b/>
          <w:bCs/>
          <w:color w:val="FF0000"/>
          <w:sz w:val="32"/>
          <w:szCs w:val="32"/>
          <w:highlight w:val="yellow"/>
        </w:rPr>
        <w:t>PENDÊNCIAS</w:t>
      </w:r>
      <w:r w:rsidR="007959A2" w:rsidRPr="003709EC">
        <w:rPr>
          <w:b/>
          <w:bCs/>
          <w:color w:val="FF0000"/>
          <w:sz w:val="32"/>
          <w:szCs w:val="32"/>
          <w:highlight w:val="yellow"/>
        </w:rPr>
        <w:t xml:space="preserve"> IMPORTAÇÃO</w:t>
      </w:r>
    </w:p>
    <w:p w14:paraId="76993C5A" w14:textId="4E487579" w:rsidR="00381A47" w:rsidRDefault="003709EC" w:rsidP="00381A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1 -</w:t>
      </w:r>
      <w:r w:rsidR="00381A47">
        <w:rPr>
          <w:b/>
          <w:bCs/>
          <w:sz w:val="32"/>
          <w:szCs w:val="32"/>
        </w:rPr>
        <w:t xml:space="preserve"> Os usuários/setores GMAES </w:t>
      </w:r>
      <w:r>
        <w:rPr>
          <w:b/>
          <w:bCs/>
          <w:sz w:val="32"/>
          <w:szCs w:val="32"/>
        </w:rPr>
        <w:t xml:space="preserve">não </w:t>
      </w:r>
      <w:r w:rsidR="00381A47">
        <w:rPr>
          <w:b/>
          <w:bCs/>
          <w:sz w:val="32"/>
          <w:szCs w:val="32"/>
        </w:rPr>
        <w:t>foram importados, conforme abaixo</w:t>
      </w:r>
    </w:p>
    <w:p w14:paraId="1E50AC8C" w14:textId="352EDAA2" w:rsidR="00381A47" w:rsidRDefault="00381A47" w:rsidP="00381A47">
      <w:pPr>
        <w:rPr>
          <w:b/>
          <w:bCs/>
          <w:sz w:val="32"/>
          <w:szCs w:val="32"/>
        </w:rPr>
      </w:pPr>
      <w:r w:rsidRPr="00381A47">
        <w:rPr>
          <w:b/>
          <w:bCs/>
          <w:noProof/>
          <w:sz w:val="32"/>
          <w:szCs w:val="32"/>
          <w:lang w:eastAsia="pt-BR"/>
        </w:rPr>
        <w:drawing>
          <wp:inline distT="0" distB="0" distL="0" distR="0" wp14:anchorId="61864D85" wp14:editId="4788FBBE">
            <wp:extent cx="5400040" cy="1183005"/>
            <wp:effectExtent l="0" t="0" r="0" b="0"/>
            <wp:docPr id="200517774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1777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7FD88" w14:textId="12FDAAC7" w:rsidR="00381A47" w:rsidRDefault="00381A47" w:rsidP="00381A47">
      <w:pPr>
        <w:rPr>
          <w:b/>
          <w:bCs/>
          <w:sz w:val="32"/>
          <w:szCs w:val="32"/>
        </w:rPr>
      </w:pPr>
      <w:r w:rsidRPr="00381A47">
        <w:rPr>
          <w:b/>
          <w:bCs/>
          <w:noProof/>
          <w:sz w:val="32"/>
          <w:szCs w:val="32"/>
          <w:lang w:eastAsia="pt-BR"/>
        </w:rPr>
        <w:drawing>
          <wp:inline distT="0" distB="0" distL="0" distR="0" wp14:anchorId="288D5BDA" wp14:editId="570DA06B">
            <wp:extent cx="5400040" cy="1238885"/>
            <wp:effectExtent l="0" t="0" r="0" b="0"/>
            <wp:docPr id="15078333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8333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573C0" w14:textId="77777777" w:rsidR="00726D1E" w:rsidRDefault="00726D1E" w:rsidP="00381A47">
      <w:pPr>
        <w:rPr>
          <w:b/>
          <w:bCs/>
          <w:sz w:val="32"/>
          <w:szCs w:val="32"/>
        </w:rPr>
      </w:pPr>
    </w:p>
    <w:p w14:paraId="19C2995C" w14:textId="684DC0B0" w:rsidR="00726D1E" w:rsidRDefault="00726D1E" w:rsidP="00381A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 – Faltou migrar os clientes inativos/suspensos e cancelados</w:t>
      </w:r>
    </w:p>
    <w:p w14:paraId="589A82B8" w14:textId="4F04AF01" w:rsidR="00726D1E" w:rsidRDefault="003709EC" w:rsidP="00381A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</w:t>
      </w:r>
      <w:r w:rsidR="00726D1E">
        <w:rPr>
          <w:b/>
          <w:bCs/>
          <w:sz w:val="32"/>
          <w:szCs w:val="32"/>
        </w:rPr>
        <w:t xml:space="preserve"> – Faltou migrar a inscrição estadual no cadastro -órgão público é isento</w:t>
      </w:r>
    </w:p>
    <w:p w14:paraId="28960E21" w14:textId="5A84668E" w:rsidR="00726D1E" w:rsidRDefault="003709EC" w:rsidP="00381A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4 -</w:t>
      </w:r>
      <w:r w:rsidR="00726D1E">
        <w:rPr>
          <w:b/>
          <w:bCs/>
          <w:sz w:val="32"/>
          <w:szCs w:val="32"/>
        </w:rPr>
        <w:t xml:space="preserve"> Criar um grupo de cliente para Pessoa Física e</w:t>
      </w:r>
      <w:r>
        <w:rPr>
          <w:b/>
          <w:bCs/>
          <w:sz w:val="32"/>
          <w:szCs w:val="32"/>
        </w:rPr>
        <w:t xml:space="preserve"> outro para</w:t>
      </w:r>
      <w:r w:rsidR="00726D1E">
        <w:rPr>
          <w:b/>
          <w:bCs/>
          <w:sz w:val="32"/>
          <w:szCs w:val="32"/>
        </w:rPr>
        <w:t xml:space="preserve"> PJ – </w:t>
      </w:r>
    </w:p>
    <w:p w14:paraId="67378A9C" w14:textId="78641D05" w:rsidR="00726D1E" w:rsidRDefault="00726D1E" w:rsidP="00D75FDF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Justificativa – Para os clientes PF será emitido nota avulsa e para PJ será automatizada. O grupo de cliente seria para dividir isso. Favor verificar se resolve.</w:t>
      </w:r>
      <w:r w:rsidR="003709EC">
        <w:rPr>
          <w:b/>
          <w:bCs/>
          <w:sz w:val="32"/>
          <w:szCs w:val="32"/>
        </w:rPr>
        <w:t xml:space="preserve"> Entendemos que devem ser criados por vocês para que seja alterado em </w:t>
      </w:r>
      <w:proofErr w:type="gramStart"/>
      <w:r w:rsidR="003709EC">
        <w:rPr>
          <w:b/>
          <w:bCs/>
          <w:sz w:val="32"/>
          <w:szCs w:val="32"/>
        </w:rPr>
        <w:t>todos os cadastro</w:t>
      </w:r>
      <w:proofErr w:type="gramEnd"/>
      <w:r w:rsidR="003709EC">
        <w:rPr>
          <w:b/>
          <w:bCs/>
          <w:sz w:val="32"/>
          <w:szCs w:val="32"/>
        </w:rPr>
        <w:t xml:space="preserve"> de forma automatizada</w:t>
      </w:r>
    </w:p>
    <w:p w14:paraId="75D25BF6" w14:textId="409A2B2E" w:rsidR="00D75FDF" w:rsidRDefault="003709EC" w:rsidP="00D75FDF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5 -</w:t>
      </w:r>
      <w:r w:rsidR="00D75FDF">
        <w:rPr>
          <w:b/>
          <w:bCs/>
          <w:sz w:val="32"/>
          <w:szCs w:val="32"/>
        </w:rPr>
        <w:t xml:space="preserve"> Vincular cliente pessoa física a uma outra empresa, com os seguintes dados: Cesar Roberto Silva e CPF 807.191.809-10</w:t>
      </w:r>
    </w:p>
    <w:p w14:paraId="1CEA3D91" w14:textId="0A86CA31" w:rsidR="00897F6F" w:rsidRDefault="003709EC" w:rsidP="00D75FDF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6 - </w:t>
      </w:r>
      <w:r w:rsidR="00897F6F">
        <w:rPr>
          <w:b/>
          <w:bCs/>
          <w:sz w:val="32"/>
          <w:szCs w:val="32"/>
        </w:rPr>
        <w:t>Alguns clientes tinham a mensagem de leitura obrigatória cadastrada, conforme abaixo. Não encontrei a migração dessa</w:t>
      </w:r>
      <w:r>
        <w:rPr>
          <w:b/>
          <w:bCs/>
          <w:sz w:val="32"/>
          <w:szCs w:val="32"/>
        </w:rPr>
        <w:t>s</w:t>
      </w:r>
      <w:r w:rsidR="00897F6F">
        <w:rPr>
          <w:b/>
          <w:bCs/>
          <w:sz w:val="32"/>
          <w:szCs w:val="32"/>
        </w:rPr>
        <w:t xml:space="preserve"> mensage</w:t>
      </w:r>
      <w:r>
        <w:rPr>
          <w:b/>
          <w:bCs/>
          <w:sz w:val="32"/>
          <w:szCs w:val="32"/>
        </w:rPr>
        <w:t xml:space="preserve">ns. O sistema </w:t>
      </w:r>
      <w:proofErr w:type="spellStart"/>
      <w:r>
        <w:rPr>
          <w:b/>
          <w:bCs/>
          <w:sz w:val="32"/>
          <w:szCs w:val="32"/>
        </w:rPr>
        <w:t>Radius</w:t>
      </w:r>
      <w:proofErr w:type="spellEnd"/>
      <w:r>
        <w:rPr>
          <w:b/>
          <w:bCs/>
          <w:sz w:val="32"/>
          <w:szCs w:val="32"/>
        </w:rPr>
        <w:t xml:space="preserve"> Net possui esse tipo de alerta?</w:t>
      </w:r>
    </w:p>
    <w:p w14:paraId="48BD617B" w14:textId="77777777" w:rsidR="007E3047" w:rsidRDefault="007E3047" w:rsidP="00D75FDF">
      <w:pPr>
        <w:jc w:val="both"/>
        <w:rPr>
          <w:b/>
          <w:bCs/>
          <w:sz w:val="32"/>
          <w:szCs w:val="32"/>
        </w:rPr>
      </w:pPr>
    </w:p>
    <w:p w14:paraId="4A9E1D93" w14:textId="77777777" w:rsidR="007E3047" w:rsidRDefault="007E3047" w:rsidP="00D75FDF">
      <w:pPr>
        <w:jc w:val="both"/>
        <w:rPr>
          <w:b/>
          <w:bCs/>
          <w:sz w:val="32"/>
          <w:szCs w:val="32"/>
        </w:rPr>
      </w:pPr>
    </w:p>
    <w:p w14:paraId="724221B8" w14:textId="06E7AEDE" w:rsidR="00897F6F" w:rsidRDefault="00897F6F" w:rsidP="00D75FDF">
      <w:pPr>
        <w:jc w:val="both"/>
        <w:rPr>
          <w:b/>
          <w:bCs/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 wp14:anchorId="012C2596" wp14:editId="00519460">
            <wp:extent cx="5777896" cy="3321050"/>
            <wp:effectExtent l="0" t="0" r="0" b="0"/>
            <wp:docPr id="152381805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818059" name=""/>
                    <pic:cNvPicPr/>
                  </pic:nvPicPr>
                  <pic:blipFill rotWithShape="1">
                    <a:blip r:embed="rId6"/>
                    <a:srcRect r="59078" b="28434"/>
                    <a:stretch/>
                  </pic:blipFill>
                  <pic:spPr bwMode="auto">
                    <a:xfrm>
                      <a:off x="0" y="0"/>
                      <a:ext cx="5792578" cy="3329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1A229E" w14:textId="77777777" w:rsidR="007E3047" w:rsidRDefault="007E3047" w:rsidP="00D75FDF">
      <w:pPr>
        <w:jc w:val="both"/>
        <w:rPr>
          <w:b/>
          <w:bCs/>
          <w:sz w:val="32"/>
          <w:szCs w:val="32"/>
        </w:rPr>
      </w:pPr>
    </w:p>
    <w:p w14:paraId="61185474" w14:textId="68042945" w:rsidR="007E3047" w:rsidRDefault="003709EC" w:rsidP="00D75FDF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</w:t>
      </w:r>
      <w:r w:rsidR="007E3047">
        <w:rPr>
          <w:b/>
          <w:bCs/>
          <w:sz w:val="32"/>
          <w:szCs w:val="32"/>
        </w:rPr>
        <w:t xml:space="preserve"> -O “grupo de despesas”</w:t>
      </w:r>
      <w:r w:rsidR="00E90EFD">
        <w:rPr>
          <w:b/>
          <w:bCs/>
          <w:sz w:val="32"/>
          <w:szCs w:val="32"/>
        </w:rPr>
        <w:t xml:space="preserve"> e “grupo de receitas”</w:t>
      </w:r>
      <w:r w:rsidR="007E3047">
        <w:rPr>
          <w:b/>
          <w:bCs/>
          <w:sz w:val="32"/>
          <w:szCs w:val="32"/>
        </w:rPr>
        <w:t xml:space="preserve"> não fo</w:t>
      </w:r>
      <w:r w:rsidR="00E90EFD">
        <w:rPr>
          <w:b/>
          <w:bCs/>
          <w:sz w:val="32"/>
          <w:szCs w:val="32"/>
        </w:rPr>
        <w:t>ram</w:t>
      </w:r>
      <w:r w:rsidR="007E3047">
        <w:rPr>
          <w:b/>
          <w:bCs/>
          <w:sz w:val="32"/>
          <w:szCs w:val="32"/>
        </w:rPr>
        <w:t xml:space="preserve"> migrado</w:t>
      </w:r>
      <w:r w:rsidR="00E90EFD">
        <w:rPr>
          <w:b/>
          <w:bCs/>
          <w:sz w:val="32"/>
          <w:szCs w:val="32"/>
        </w:rPr>
        <w:t>s</w:t>
      </w:r>
      <w:r w:rsidR="007E3047">
        <w:rPr>
          <w:b/>
          <w:bCs/>
          <w:sz w:val="32"/>
          <w:szCs w:val="32"/>
        </w:rPr>
        <w:t xml:space="preserve">. Está diferente do nosso </w:t>
      </w:r>
      <w:r w:rsidR="00E90EFD">
        <w:rPr>
          <w:b/>
          <w:bCs/>
          <w:sz w:val="32"/>
          <w:szCs w:val="32"/>
        </w:rPr>
        <w:t xml:space="preserve">plano de contas no </w:t>
      </w:r>
      <w:proofErr w:type="spellStart"/>
      <w:r w:rsidR="00E90EFD">
        <w:rPr>
          <w:b/>
          <w:bCs/>
          <w:sz w:val="32"/>
          <w:szCs w:val="32"/>
        </w:rPr>
        <w:t>integrator</w:t>
      </w:r>
      <w:proofErr w:type="spellEnd"/>
      <w:r w:rsidR="00E90EFD">
        <w:rPr>
          <w:b/>
          <w:bCs/>
          <w:sz w:val="32"/>
          <w:szCs w:val="32"/>
        </w:rPr>
        <w:t>. Precisamos que seja migrado.</w:t>
      </w:r>
    </w:p>
    <w:p w14:paraId="0C196844" w14:textId="3D2C8C4D" w:rsidR="00E90EFD" w:rsidRDefault="00E90EFD" w:rsidP="00D75FDF">
      <w:pPr>
        <w:jc w:val="both"/>
        <w:rPr>
          <w:b/>
          <w:bCs/>
          <w:sz w:val="32"/>
          <w:szCs w:val="32"/>
        </w:rPr>
      </w:pPr>
      <w:r w:rsidRPr="00E90EFD">
        <w:rPr>
          <w:b/>
          <w:bCs/>
          <w:noProof/>
          <w:sz w:val="32"/>
          <w:szCs w:val="32"/>
          <w:lang w:eastAsia="pt-BR"/>
        </w:rPr>
        <w:drawing>
          <wp:inline distT="0" distB="0" distL="0" distR="0" wp14:anchorId="710F3B50" wp14:editId="41515106">
            <wp:extent cx="5400040" cy="1115695"/>
            <wp:effectExtent l="0" t="0" r="0" b="8255"/>
            <wp:docPr id="13228040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8040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59511" w14:textId="77777777" w:rsidR="00A24E92" w:rsidRDefault="00A24E92" w:rsidP="00D75FDF">
      <w:pPr>
        <w:jc w:val="both"/>
        <w:rPr>
          <w:b/>
          <w:bCs/>
          <w:sz w:val="32"/>
          <w:szCs w:val="32"/>
        </w:rPr>
      </w:pPr>
    </w:p>
    <w:p w14:paraId="16119422" w14:textId="3D2D5E70" w:rsidR="00A24E92" w:rsidRDefault="003709EC" w:rsidP="00D75FDF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8</w:t>
      </w:r>
      <w:r w:rsidR="00A24E92">
        <w:rPr>
          <w:b/>
          <w:bCs/>
          <w:sz w:val="32"/>
          <w:szCs w:val="32"/>
        </w:rPr>
        <w:t xml:space="preserve"> – Não foi importado todas as notas fiscais emitidas pela GMAES</w:t>
      </w:r>
      <w:r w:rsidR="008115D7">
        <w:rPr>
          <w:b/>
          <w:bCs/>
          <w:sz w:val="32"/>
          <w:szCs w:val="32"/>
        </w:rPr>
        <w:t xml:space="preserve">. Por exemplo, em </w:t>
      </w:r>
      <w:proofErr w:type="gramStart"/>
      <w:r w:rsidR="008115D7">
        <w:rPr>
          <w:b/>
          <w:bCs/>
          <w:sz w:val="32"/>
          <w:szCs w:val="32"/>
        </w:rPr>
        <w:t>Julho</w:t>
      </w:r>
      <w:proofErr w:type="gramEnd"/>
      <w:r w:rsidR="008115D7">
        <w:rPr>
          <w:b/>
          <w:bCs/>
          <w:sz w:val="32"/>
          <w:szCs w:val="32"/>
        </w:rPr>
        <w:t>/2022 foram emitidas 45 notas fiscais no modelo 21 e 19 notas fiscais no modelo 22.</w:t>
      </w:r>
    </w:p>
    <w:p w14:paraId="54DD78EF" w14:textId="0437E8BF" w:rsidR="008115D7" w:rsidRDefault="003709EC" w:rsidP="00D75FDF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9</w:t>
      </w:r>
      <w:r w:rsidR="008115D7">
        <w:rPr>
          <w:b/>
          <w:bCs/>
          <w:sz w:val="32"/>
          <w:szCs w:val="32"/>
        </w:rPr>
        <w:t xml:space="preserve"> – Na opção “gerenciar Arquivos Fisco” não estamos conseguindo gerar os arquivos com todas as notas emitidas (o arquivo gera parcial)</w:t>
      </w:r>
    </w:p>
    <w:p w14:paraId="2A8EDDFC" w14:textId="77777777" w:rsidR="003709EC" w:rsidRDefault="003709EC" w:rsidP="00D75FDF">
      <w:pPr>
        <w:jc w:val="both"/>
        <w:rPr>
          <w:b/>
          <w:bCs/>
          <w:sz w:val="32"/>
          <w:szCs w:val="32"/>
        </w:rPr>
      </w:pPr>
    </w:p>
    <w:p w14:paraId="6D3B95D1" w14:textId="5149DDCC" w:rsidR="008115D7" w:rsidRDefault="003709EC" w:rsidP="00D75FDF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10</w:t>
      </w:r>
      <w:r w:rsidR="008115D7">
        <w:rPr>
          <w:b/>
          <w:bCs/>
          <w:sz w:val="32"/>
          <w:szCs w:val="32"/>
        </w:rPr>
        <w:t xml:space="preserve"> – Foram migrados somente alguns poucos chamados. Precisamos que todos os chamados sejam migrados</w:t>
      </w:r>
      <w:r w:rsidR="00C842A2">
        <w:rPr>
          <w:b/>
          <w:bCs/>
          <w:sz w:val="32"/>
          <w:szCs w:val="32"/>
        </w:rPr>
        <w:t>. Os dados dos chamados também estão divergentes. O usuário que abriu não está mais com o nome correto. Está como “admin”</w:t>
      </w:r>
    </w:p>
    <w:p w14:paraId="0BA9E390" w14:textId="77777777" w:rsidR="003709EC" w:rsidRDefault="003709EC" w:rsidP="00D75FDF">
      <w:pPr>
        <w:jc w:val="both"/>
        <w:rPr>
          <w:b/>
          <w:bCs/>
          <w:sz w:val="32"/>
          <w:szCs w:val="32"/>
        </w:rPr>
      </w:pPr>
    </w:p>
    <w:p w14:paraId="02565833" w14:textId="67E199AC" w:rsidR="003709EC" w:rsidRPr="003709EC" w:rsidRDefault="003709EC" w:rsidP="003709EC">
      <w:pPr>
        <w:jc w:val="center"/>
        <w:rPr>
          <w:b/>
          <w:bCs/>
          <w:color w:val="00B050"/>
          <w:sz w:val="32"/>
          <w:szCs w:val="32"/>
        </w:rPr>
      </w:pPr>
      <w:r w:rsidRPr="003709EC">
        <w:rPr>
          <w:b/>
          <w:bCs/>
          <w:color w:val="00B050"/>
          <w:sz w:val="32"/>
          <w:szCs w:val="32"/>
          <w:highlight w:val="yellow"/>
        </w:rPr>
        <w:t>DÚVIDAS SOBRE IMPORTAÇÃO E SISTEMA</w:t>
      </w:r>
    </w:p>
    <w:p w14:paraId="0045E25D" w14:textId="77777777" w:rsidR="003709EC" w:rsidRDefault="003709EC" w:rsidP="003709EC">
      <w:pPr>
        <w:jc w:val="center"/>
        <w:rPr>
          <w:b/>
          <w:bCs/>
          <w:color w:val="00B0F0"/>
          <w:sz w:val="32"/>
          <w:szCs w:val="32"/>
        </w:rPr>
      </w:pPr>
    </w:p>
    <w:p w14:paraId="329131AD" w14:textId="679D4D1C" w:rsidR="003709EC" w:rsidRDefault="003709EC" w:rsidP="003709EC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Dúvida 1: </w:t>
      </w:r>
      <w:proofErr w:type="gramStart"/>
      <w:r>
        <w:rPr>
          <w:b/>
          <w:bCs/>
          <w:sz w:val="32"/>
          <w:szCs w:val="32"/>
        </w:rPr>
        <w:t xml:space="preserve"> Não</w:t>
      </w:r>
      <w:proofErr w:type="gramEnd"/>
      <w:r>
        <w:rPr>
          <w:b/>
          <w:bCs/>
          <w:sz w:val="32"/>
          <w:szCs w:val="32"/>
        </w:rPr>
        <w:t xml:space="preserve"> encontramos o relatório de renovação por cliente (relatório que contém os clientes e a data de encerramento do contrato)</w:t>
      </w:r>
    </w:p>
    <w:p w14:paraId="18A4131A" w14:textId="50E06D2E" w:rsidR="0094740D" w:rsidRPr="00B518F3" w:rsidRDefault="009C727A" w:rsidP="003709EC">
      <w:pPr>
        <w:jc w:val="both"/>
        <w:rPr>
          <w:b/>
          <w:bCs/>
          <w:color w:val="00B050"/>
          <w:sz w:val="32"/>
          <w:szCs w:val="32"/>
        </w:rPr>
      </w:pPr>
      <w:proofErr w:type="spellStart"/>
      <w:r>
        <w:rPr>
          <w:b/>
          <w:bCs/>
          <w:color w:val="00B050"/>
          <w:sz w:val="32"/>
          <w:szCs w:val="32"/>
        </w:rPr>
        <w:t>Tatyane</w:t>
      </w:r>
      <w:proofErr w:type="spellEnd"/>
      <w:r>
        <w:rPr>
          <w:b/>
          <w:bCs/>
          <w:color w:val="00B050"/>
          <w:sz w:val="32"/>
          <w:szCs w:val="32"/>
        </w:rPr>
        <w:t xml:space="preserve"> - </w:t>
      </w:r>
      <w:r w:rsidR="00B518F3" w:rsidRPr="00B518F3">
        <w:rPr>
          <w:b/>
          <w:bCs/>
          <w:color w:val="00B050"/>
          <w:sz w:val="32"/>
          <w:szCs w:val="32"/>
        </w:rPr>
        <w:t>Fica em PLANOS -&gt; RELATÓRIOS -&gt; Vencimentos de Contratos</w:t>
      </w:r>
    </w:p>
    <w:p w14:paraId="46521370" w14:textId="17A51620" w:rsidR="003709EC" w:rsidRDefault="003709EC" w:rsidP="003709EC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Dúvida 2: Não encontrei o Itaú na aba de integrações. Possuem integração com o </w:t>
      </w:r>
      <w:proofErr w:type="gramStart"/>
      <w:r>
        <w:rPr>
          <w:b/>
          <w:bCs/>
          <w:sz w:val="32"/>
          <w:szCs w:val="32"/>
        </w:rPr>
        <w:t>Itaú ?</w:t>
      </w:r>
      <w:proofErr w:type="gramEnd"/>
      <w:r>
        <w:rPr>
          <w:b/>
          <w:bCs/>
          <w:sz w:val="32"/>
          <w:szCs w:val="32"/>
        </w:rPr>
        <w:t xml:space="preserve"> Até onde falamos na reunião inicial, possuem.</w:t>
      </w:r>
    </w:p>
    <w:p w14:paraId="334E977A" w14:textId="113199F8" w:rsidR="00FF772F" w:rsidRPr="00615355" w:rsidRDefault="009C727A" w:rsidP="003709EC">
      <w:pPr>
        <w:jc w:val="both"/>
        <w:rPr>
          <w:b/>
          <w:bCs/>
          <w:color w:val="00B050"/>
          <w:sz w:val="32"/>
          <w:szCs w:val="32"/>
        </w:rPr>
      </w:pPr>
      <w:proofErr w:type="spellStart"/>
      <w:r>
        <w:rPr>
          <w:b/>
          <w:bCs/>
          <w:color w:val="00B050"/>
          <w:sz w:val="32"/>
          <w:szCs w:val="32"/>
        </w:rPr>
        <w:t>Tatyane</w:t>
      </w:r>
      <w:proofErr w:type="spellEnd"/>
      <w:r>
        <w:rPr>
          <w:b/>
          <w:bCs/>
          <w:color w:val="00B050"/>
          <w:sz w:val="32"/>
          <w:szCs w:val="32"/>
        </w:rPr>
        <w:t xml:space="preserve"> - </w:t>
      </w:r>
      <w:r w:rsidR="00FF772F" w:rsidRPr="00615355">
        <w:rPr>
          <w:b/>
          <w:bCs/>
          <w:color w:val="00B050"/>
          <w:sz w:val="32"/>
          <w:szCs w:val="32"/>
        </w:rPr>
        <w:t>Sim. Temos integração com o Itaú.</w:t>
      </w:r>
    </w:p>
    <w:p w14:paraId="4E5DA3D7" w14:textId="519B0A94" w:rsidR="003709EC" w:rsidRDefault="003709EC" w:rsidP="003709EC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Dúvida 3: A partir do uso do novo sistema, usaremos a </w:t>
      </w:r>
      <w:proofErr w:type="spellStart"/>
      <w:r>
        <w:rPr>
          <w:b/>
          <w:bCs/>
          <w:sz w:val="32"/>
          <w:szCs w:val="32"/>
        </w:rPr>
        <w:t>Gerencianet</w:t>
      </w:r>
      <w:proofErr w:type="spellEnd"/>
      <w:r>
        <w:rPr>
          <w:b/>
          <w:bCs/>
          <w:sz w:val="32"/>
          <w:szCs w:val="32"/>
        </w:rPr>
        <w:t xml:space="preserve"> para emitir </w:t>
      </w:r>
      <w:proofErr w:type="spellStart"/>
      <w:proofErr w:type="gramStart"/>
      <w:r>
        <w:rPr>
          <w:b/>
          <w:bCs/>
          <w:sz w:val="32"/>
          <w:szCs w:val="32"/>
        </w:rPr>
        <w:t>boletos,mas</w:t>
      </w:r>
      <w:proofErr w:type="spellEnd"/>
      <w:proofErr w:type="gramEnd"/>
      <w:r>
        <w:rPr>
          <w:b/>
          <w:bCs/>
          <w:sz w:val="32"/>
          <w:szCs w:val="32"/>
        </w:rPr>
        <w:t xml:space="preserve"> como será feito a compensação dos demais boletos já emitidos pelo Itaú via retorno e remessa? Não estamos conseguindo visualizar esse processo.</w:t>
      </w:r>
    </w:p>
    <w:p w14:paraId="43F1A170" w14:textId="54078F0E" w:rsidR="00FF772F" w:rsidRPr="00615355" w:rsidRDefault="009C727A" w:rsidP="003709EC">
      <w:pPr>
        <w:jc w:val="both"/>
        <w:rPr>
          <w:b/>
          <w:bCs/>
          <w:color w:val="00B050"/>
          <w:sz w:val="32"/>
          <w:szCs w:val="32"/>
        </w:rPr>
      </w:pPr>
      <w:proofErr w:type="spellStart"/>
      <w:r>
        <w:rPr>
          <w:b/>
          <w:bCs/>
          <w:color w:val="00B050"/>
          <w:sz w:val="32"/>
          <w:szCs w:val="32"/>
        </w:rPr>
        <w:t>Tatyane</w:t>
      </w:r>
      <w:proofErr w:type="spellEnd"/>
      <w:r>
        <w:rPr>
          <w:b/>
          <w:bCs/>
          <w:color w:val="00B050"/>
          <w:sz w:val="32"/>
          <w:szCs w:val="32"/>
        </w:rPr>
        <w:t xml:space="preserve"> - </w:t>
      </w:r>
      <w:r w:rsidR="00FF772F" w:rsidRPr="00615355">
        <w:rPr>
          <w:b/>
          <w:bCs/>
          <w:color w:val="00B050"/>
          <w:sz w:val="32"/>
          <w:szCs w:val="32"/>
        </w:rPr>
        <w:t xml:space="preserve">As cobranças Itaú já emitidas pelo </w:t>
      </w:r>
      <w:proofErr w:type="spellStart"/>
      <w:r w:rsidR="00FF772F" w:rsidRPr="00615355">
        <w:rPr>
          <w:b/>
          <w:bCs/>
          <w:color w:val="00B050"/>
          <w:sz w:val="32"/>
          <w:szCs w:val="32"/>
        </w:rPr>
        <w:t>Integrator</w:t>
      </w:r>
      <w:proofErr w:type="spellEnd"/>
      <w:r w:rsidR="00FF772F" w:rsidRPr="00615355">
        <w:rPr>
          <w:b/>
          <w:bCs/>
          <w:color w:val="00B050"/>
          <w:sz w:val="32"/>
          <w:szCs w:val="32"/>
        </w:rPr>
        <w:t xml:space="preserve"> serão importadas e terão sua baixa automática conforme os clientes forem pagando.</w:t>
      </w:r>
    </w:p>
    <w:p w14:paraId="6EEA0075" w14:textId="4B34AA26" w:rsidR="003709EC" w:rsidRDefault="003709EC" w:rsidP="003709EC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Dúvida 4: O boleto da </w:t>
      </w:r>
      <w:proofErr w:type="spellStart"/>
      <w:r>
        <w:rPr>
          <w:b/>
          <w:bCs/>
          <w:sz w:val="32"/>
          <w:szCs w:val="32"/>
        </w:rPr>
        <w:t>Gerencianet</w:t>
      </w:r>
      <w:proofErr w:type="spellEnd"/>
      <w:r>
        <w:rPr>
          <w:b/>
          <w:bCs/>
          <w:sz w:val="32"/>
          <w:szCs w:val="32"/>
        </w:rPr>
        <w:t xml:space="preserve"> pode ser pago em </w:t>
      </w:r>
      <w:proofErr w:type="gramStart"/>
      <w:r>
        <w:rPr>
          <w:b/>
          <w:bCs/>
          <w:sz w:val="32"/>
          <w:szCs w:val="32"/>
        </w:rPr>
        <w:t>lotérica ?</w:t>
      </w:r>
      <w:proofErr w:type="gramEnd"/>
    </w:p>
    <w:p w14:paraId="3E704CBF" w14:textId="220F61BB" w:rsidR="00FF772F" w:rsidRPr="00615355" w:rsidRDefault="009C727A" w:rsidP="003709EC">
      <w:pPr>
        <w:jc w:val="both"/>
        <w:rPr>
          <w:b/>
          <w:bCs/>
          <w:color w:val="00B050"/>
          <w:sz w:val="32"/>
          <w:szCs w:val="32"/>
        </w:rPr>
      </w:pPr>
      <w:proofErr w:type="spellStart"/>
      <w:r>
        <w:rPr>
          <w:b/>
          <w:bCs/>
          <w:color w:val="00B050"/>
          <w:sz w:val="32"/>
          <w:szCs w:val="32"/>
        </w:rPr>
        <w:t>Tatyane</w:t>
      </w:r>
      <w:proofErr w:type="spellEnd"/>
      <w:r>
        <w:rPr>
          <w:b/>
          <w:bCs/>
          <w:color w:val="00B050"/>
          <w:sz w:val="32"/>
          <w:szCs w:val="32"/>
        </w:rPr>
        <w:t xml:space="preserve"> - </w:t>
      </w:r>
      <w:r w:rsidR="00FF772F" w:rsidRPr="00615355">
        <w:rPr>
          <w:b/>
          <w:bCs/>
          <w:color w:val="00B050"/>
          <w:sz w:val="32"/>
          <w:szCs w:val="32"/>
        </w:rPr>
        <w:t>Sim. Pode.</w:t>
      </w:r>
    </w:p>
    <w:p w14:paraId="7C194406" w14:textId="7E42C71C" w:rsidR="003709EC" w:rsidRDefault="003709EC" w:rsidP="003709EC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Dúvida 5: O sistema puxa a descrição da nota de qual local antes da emissão em lote? Mensalmente acessamos os cadastros dos </w:t>
      </w:r>
      <w:r>
        <w:rPr>
          <w:b/>
          <w:bCs/>
          <w:sz w:val="32"/>
          <w:szCs w:val="32"/>
        </w:rPr>
        <w:lastRenderedPageBreak/>
        <w:t xml:space="preserve">clientes e alteramos alguns dados para que a emissão em lote seja feita com a descrição que nossos clientes de governo pedem (cerca de 60 clientes). – O campo do </w:t>
      </w:r>
      <w:proofErr w:type="spellStart"/>
      <w:r>
        <w:rPr>
          <w:b/>
          <w:bCs/>
          <w:sz w:val="32"/>
          <w:szCs w:val="32"/>
        </w:rPr>
        <w:t>Integrator</w:t>
      </w:r>
      <w:proofErr w:type="spellEnd"/>
      <w:r>
        <w:rPr>
          <w:b/>
          <w:bCs/>
          <w:sz w:val="32"/>
          <w:szCs w:val="32"/>
        </w:rPr>
        <w:t xml:space="preserve"> que alteramos é “faturamento/observações fiscais” do cliente. Segue campo faturamento/observações fiscais abaixo, que puxa a descrição principal da nota:</w:t>
      </w:r>
    </w:p>
    <w:p w14:paraId="62DD8B02" w14:textId="3C1EAF6A" w:rsidR="00615355" w:rsidRPr="00615355" w:rsidRDefault="009C727A" w:rsidP="003709EC">
      <w:pPr>
        <w:jc w:val="both"/>
        <w:rPr>
          <w:b/>
          <w:bCs/>
          <w:color w:val="FF0000"/>
          <w:sz w:val="32"/>
          <w:szCs w:val="32"/>
        </w:rPr>
      </w:pPr>
      <w:proofErr w:type="spellStart"/>
      <w:r>
        <w:rPr>
          <w:b/>
          <w:bCs/>
          <w:color w:val="FF0000"/>
          <w:sz w:val="32"/>
          <w:szCs w:val="32"/>
        </w:rPr>
        <w:t>Tatyane</w:t>
      </w:r>
      <w:proofErr w:type="spellEnd"/>
      <w:r>
        <w:rPr>
          <w:b/>
          <w:bCs/>
          <w:color w:val="FF0000"/>
          <w:sz w:val="32"/>
          <w:szCs w:val="32"/>
        </w:rPr>
        <w:t xml:space="preserve"> - </w:t>
      </w:r>
      <w:bookmarkStart w:id="0" w:name="_GoBack"/>
      <w:bookmarkEnd w:id="0"/>
      <w:r w:rsidR="00615355" w:rsidRPr="00615355">
        <w:rPr>
          <w:b/>
          <w:bCs/>
          <w:color w:val="FF0000"/>
          <w:sz w:val="32"/>
          <w:szCs w:val="32"/>
        </w:rPr>
        <w:t>Irei confirmar</w:t>
      </w:r>
    </w:p>
    <w:p w14:paraId="7053A64B" w14:textId="77777777" w:rsidR="003709EC" w:rsidRDefault="003709EC" w:rsidP="003709EC">
      <w:pPr>
        <w:jc w:val="both"/>
        <w:rPr>
          <w:b/>
          <w:bCs/>
          <w:sz w:val="32"/>
          <w:szCs w:val="32"/>
        </w:rPr>
      </w:pPr>
    </w:p>
    <w:p w14:paraId="541F7EDC" w14:textId="77777777" w:rsidR="003709EC" w:rsidRDefault="003709EC" w:rsidP="003709EC">
      <w:pPr>
        <w:jc w:val="both"/>
        <w:rPr>
          <w:b/>
          <w:bCs/>
          <w:sz w:val="32"/>
          <w:szCs w:val="32"/>
        </w:rPr>
      </w:pPr>
      <w:r w:rsidRPr="00897F6F">
        <w:rPr>
          <w:b/>
          <w:bCs/>
          <w:noProof/>
          <w:sz w:val="32"/>
          <w:szCs w:val="32"/>
          <w:lang w:eastAsia="pt-BR"/>
        </w:rPr>
        <w:drawing>
          <wp:inline distT="0" distB="0" distL="0" distR="0" wp14:anchorId="18275369" wp14:editId="37B794AC">
            <wp:extent cx="5400040" cy="3077845"/>
            <wp:effectExtent l="0" t="0" r="0" b="8255"/>
            <wp:docPr id="102976266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7626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2A240" w14:textId="77777777" w:rsidR="003709EC" w:rsidRDefault="003709EC" w:rsidP="003709EC">
      <w:pPr>
        <w:jc w:val="both"/>
        <w:rPr>
          <w:b/>
          <w:bCs/>
          <w:sz w:val="32"/>
          <w:szCs w:val="32"/>
        </w:rPr>
      </w:pPr>
    </w:p>
    <w:p w14:paraId="5449E98A" w14:textId="77777777" w:rsidR="003709EC" w:rsidRPr="003709EC" w:rsidRDefault="003709EC" w:rsidP="003709EC">
      <w:pPr>
        <w:jc w:val="center"/>
        <w:rPr>
          <w:b/>
          <w:bCs/>
          <w:color w:val="00B0F0"/>
          <w:sz w:val="32"/>
          <w:szCs w:val="32"/>
        </w:rPr>
      </w:pPr>
    </w:p>
    <w:sectPr w:rsidR="003709EC" w:rsidRPr="003709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DD5"/>
    <w:rsid w:val="00110228"/>
    <w:rsid w:val="003709EC"/>
    <w:rsid w:val="00381A47"/>
    <w:rsid w:val="005816B9"/>
    <w:rsid w:val="00615355"/>
    <w:rsid w:val="00726D1E"/>
    <w:rsid w:val="007959A2"/>
    <w:rsid w:val="007E3047"/>
    <w:rsid w:val="008115D7"/>
    <w:rsid w:val="00897F6F"/>
    <w:rsid w:val="0094740D"/>
    <w:rsid w:val="009C727A"/>
    <w:rsid w:val="00A24E92"/>
    <w:rsid w:val="00B518F3"/>
    <w:rsid w:val="00C842A2"/>
    <w:rsid w:val="00D04A6D"/>
    <w:rsid w:val="00D75FDF"/>
    <w:rsid w:val="00DE3DD5"/>
    <w:rsid w:val="00E74FE8"/>
    <w:rsid w:val="00E90EFD"/>
    <w:rsid w:val="00FF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31DEB"/>
  <w15:chartTrackingRefBased/>
  <w15:docId w15:val="{14CEC094-DE74-40C4-A34A-409B1D8B2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455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Biazzi</dc:creator>
  <cp:keywords/>
  <dc:description/>
  <cp:lastModifiedBy>Usuário do Windows</cp:lastModifiedBy>
  <cp:revision>11</cp:revision>
  <dcterms:created xsi:type="dcterms:W3CDTF">2023-04-24T20:25:00Z</dcterms:created>
  <dcterms:modified xsi:type="dcterms:W3CDTF">2023-04-24T20:53:00Z</dcterms:modified>
</cp:coreProperties>
</file>