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b w:val="1"/>
          <w:bCs w:val="1"/>
        </w:rPr>
      </w:pPr>
      <w:bookmarkStart w:colFirst="0" w:colLast="0" w:name="_e0httaoem6zl" w:id="0"/>
      <w:bookmarkEnd w:id="0"/>
      <w:r w:rsidDel="00000000" w:rsidR="00000000" w:rsidRPr="00000000">
        <w:rPr>
          <w:b w:val="1"/>
          <w:bCs w:val="1"/>
          <w:rtl w:val="0"/>
        </w:rPr>
        <w:t xml:space="preserve">Anthropometric Characterization and Foot Length Prediction Using Statistical and Machine Learning Methods </w:t>
      </w:r>
    </w:p>
    <w:p w:rsidR="00000000" w:rsidDel="00000000" w:rsidP="00000000" w:rsidRDefault="00000000" w:rsidRPr="00000000" w14:paraId="00000002">
      <w:pPr>
        <w:rPr/>
      </w:pPr>
      <w:r w:rsidDel="00000000" w:rsidR="00000000" w:rsidRPr="00000000">
        <w:rPr>
          <w:rtl w:val="0"/>
        </w:rPr>
        <w:t xml:space="preserve">Sidra Azeem</w:t>
      </w:r>
      <w:r w:rsidDel="00000000" w:rsidR="00000000" w:rsidRPr="00000000">
        <w:rPr>
          <w:rtl w:val="0"/>
        </w:rPr>
      </w:r>
    </w:p>
    <w:p w:rsidR="00000000" w:rsidDel="00000000" w:rsidP="00000000" w:rsidRDefault="00000000" w:rsidRPr="00000000" w14:paraId="00000003">
      <w:pPr>
        <w:pStyle w:val="Heading1"/>
        <w:spacing w:before="480" w:lineRule="auto"/>
        <w:rPr>
          <w:b w:val="1"/>
          <w:bCs w:val="1"/>
        </w:rPr>
      </w:pPr>
      <w:bookmarkStart w:colFirst="0" w:colLast="0" w:name="_ubk1grprsjfx" w:id="1"/>
      <w:bookmarkEnd w:id="1"/>
      <w:r w:rsidDel="00000000" w:rsidR="00000000" w:rsidRPr="00000000">
        <w:rPr>
          <w:b w:val="1"/>
          <w:bCs w:val="1"/>
          <w:rtl w:val="0"/>
        </w:rPr>
        <w:t xml:space="preserve">ABSTRACT</w:t>
      </w:r>
    </w:p>
    <w:p w:rsidR="00000000" w:rsidDel="00000000" w:rsidP="00000000" w:rsidRDefault="00000000" w:rsidRPr="00000000" w14:paraId="00000004">
      <w:pPr>
        <w:keepNext w:val="0"/>
        <w:keepLines w:val="0"/>
        <w:spacing w:before="480" w:lineRule="auto"/>
        <w:rPr/>
      </w:pPr>
      <w:r w:rsidDel="00000000" w:rsidR="00000000" w:rsidRPr="00000000">
        <w:rPr>
          <w:rtl w:val="0"/>
        </w:rPr>
        <w:t xml:space="preserve">This study investigated relationships between general anthropometric characteristics and foot measurements using statistical and machine-learning approaches. A synthetic dataset containing 800 participants and 23 variables was analyzed using descriptive statistics, independent-samples and Welch's t-tests, Levene's test, Cohen's d, Pearson correlation, linear regression, and Random Forest regression. Significant sex-associated differences were observed across several anthropometric and foot measurements, with particularly large effects for height (Cohen's d = 1.983) and foot length (Cohen's d = 1.885). Correlation and regression analyses demonstrated meaningful associations between anthropometric variables and foot length. Machine-learning models were evaluated using an 80:20 train-test split and five-fold cross-validation. After hyperparameter optimization, the Random Forest model achieved a cross-validation R² of 0.817 and a test R² of 0.808, with a test MAE of 0.565 cm and RMSE of 0.707 cm. These findings demonstrate the potential of integrating statistical analysis and machine learning for anthropometric prediction, while the synthetic nature of the dataset highlights the need for validation using real-world data. </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q9qpm8ie4do" w:id="2"/>
      <w:bookmarkEnd w:id="2"/>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bstgm3bqcb4y" w:id="3"/>
      <w:bookmarkEnd w:id="3"/>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98bx84roim1j" w:id="4"/>
      <w:bookmarkEnd w:id="4"/>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oss9bd59xgzv" w:id="5"/>
      <w:bookmarkEnd w:id="5"/>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pketyn8sg8zg" w:id="6"/>
      <w:bookmarkEnd w:id="6"/>
      <w:r w:rsidDel="00000000" w:rsidR="00000000" w:rsidRPr="00000000">
        <w:rPr>
          <w:b w:val="1"/>
          <w:bCs w:val="1"/>
          <w:sz w:val="46"/>
          <w:szCs w:val="46"/>
          <w:rtl w:val="0"/>
        </w:rPr>
        <w:t xml:space="preserve">CHAPTER 3 — METHODOLOGY</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9l4nzivhyh4" w:id="7"/>
      <w:bookmarkEnd w:id="7"/>
      <w:r w:rsidDel="00000000" w:rsidR="00000000" w:rsidRPr="00000000">
        <w:rPr>
          <w:b w:val="1"/>
          <w:bCs w:val="1"/>
          <w:sz w:val="34"/>
          <w:szCs w:val="34"/>
          <w:rtl w:val="0"/>
        </w:rPr>
        <w:t xml:space="preserve">3.1 Study Design</w:t>
      </w:r>
    </w:p>
    <w:p w:rsidR="00000000" w:rsidDel="00000000" w:rsidP="00000000" w:rsidRDefault="00000000" w:rsidRPr="00000000" w14:paraId="0000000B">
      <w:pPr>
        <w:spacing w:after="240" w:before="240" w:lineRule="auto"/>
        <w:rPr/>
      </w:pPr>
      <w:r w:rsidDel="00000000" w:rsidR="00000000" w:rsidRPr="00000000">
        <w:rPr>
          <w:rtl w:val="0"/>
        </w:rPr>
        <w:t xml:space="preserve">This study used a </w:t>
      </w:r>
      <w:r w:rsidDel="00000000" w:rsidR="00000000" w:rsidRPr="00000000">
        <w:rPr>
          <w:b w:val="1"/>
          <w:bCs w:val="1"/>
          <w:rtl w:val="0"/>
        </w:rPr>
        <w:t xml:space="preserve">quantitative, cross-sectional analytical design</w:t>
      </w:r>
      <w:r w:rsidDel="00000000" w:rsidR="00000000" w:rsidRPr="00000000">
        <w:rPr>
          <w:rtl w:val="0"/>
        </w:rPr>
        <w:t xml:space="preserve"> to investigate relationships among anthropometric characteristics and foot measurements and to develop predictive models for foot length.</w:t>
      </w:r>
    </w:p>
    <w:p w:rsidR="00000000" w:rsidDel="00000000" w:rsidP="00000000" w:rsidRDefault="00000000" w:rsidRPr="00000000" w14:paraId="0000000C">
      <w:pPr>
        <w:spacing w:after="240" w:before="240" w:lineRule="auto"/>
        <w:rPr/>
      </w:pPr>
      <w:r w:rsidDel="00000000" w:rsidR="00000000" w:rsidRPr="00000000">
        <w:rPr>
          <w:rtl w:val="0"/>
        </w:rPr>
        <w:t xml:space="preserve">The analysis was performed using a synthetic dataset containing measurements for </w:t>
      </w:r>
      <w:r w:rsidDel="00000000" w:rsidR="00000000" w:rsidRPr="00000000">
        <w:rPr>
          <w:b w:val="1"/>
          <w:bCs w:val="1"/>
          <w:rtl w:val="0"/>
        </w:rPr>
        <w:t xml:space="preserve">800 participants</w:t>
      </w:r>
      <w:r w:rsidDel="00000000" w:rsidR="00000000" w:rsidRPr="00000000">
        <w:rPr>
          <w:rtl w:val="0"/>
        </w:rPr>
        <w:t xml:space="preserve">. The dataset included demographic characteristics, general anthropometric variables, and multiple foot and lower-limb measurements.</w:t>
      </w:r>
    </w:p>
    <w:p w:rsidR="00000000" w:rsidDel="00000000" w:rsidP="00000000" w:rsidRDefault="00000000" w:rsidRPr="00000000" w14:paraId="0000000D">
      <w:pPr>
        <w:spacing w:after="240" w:before="240" w:lineRule="auto"/>
        <w:rPr/>
      </w:pPr>
      <w:r w:rsidDel="00000000" w:rsidR="00000000" w:rsidRPr="00000000">
        <w:rPr>
          <w:rtl w:val="0"/>
        </w:rPr>
        <w:t xml:space="preserve">The study followed two complementary analytical approaches:</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b w:val="1"/>
          <w:bCs w:val="1"/>
          <w:rtl w:val="0"/>
        </w:rPr>
        <w:t xml:space="preserve">Statistical analysis</w:t>
      </w:r>
      <w:r w:rsidDel="00000000" w:rsidR="00000000" w:rsidRPr="00000000">
        <w:rPr>
          <w:rtl w:val="0"/>
        </w:rPr>
        <w:t xml:space="preserve"> to identify differences and relationships among variables.</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b w:val="1"/>
          <w:bCs w:val="1"/>
          <w:rtl w:val="0"/>
        </w:rPr>
        <w:t xml:space="preserve">Machine-learning analysis</w:t>
      </w:r>
      <w:r w:rsidDel="00000000" w:rsidR="00000000" w:rsidRPr="00000000">
        <w:rPr>
          <w:rtl w:val="0"/>
        </w:rPr>
        <w:t xml:space="preserve"> to evaluate the ability of anthropometric variables to predict foot length.</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tmxet8kdhvw" w:id="8"/>
      <w:bookmarkEnd w:id="8"/>
      <w:r w:rsidDel="00000000" w:rsidR="00000000" w:rsidRPr="00000000">
        <w:rPr>
          <w:b w:val="1"/>
          <w:bCs w:val="1"/>
          <w:sz w:val="34"/>
          <w:szCs w:val="34"/>
          <w:rtl w:val="0"/>
        </w:rPr>
        <w:t xml:space="preserve">3.2 Dataset and Variables</w:t>
      </w:r>
    </w:p>
    <w:p w:rsidR="00000000" w:rsidDel="00000000" w:rsidP="00000000" w:rsidRDefault="00000000" w:rsidRPr="00000000" w14:paraId="00000012">
      <w:pPr>
        <w:spacing w:after="240" w:before="240" w:lineRule="auto"/>
        <w:rPr/>
      </w:pPr>
      <w:r w:rsidDel="00000000" w:rsidR="00000000" w:rsidRPr="00000000">
        <w:rPr>
          <w:rtl w:val="0"/>
        </w:rPr>
        <w:t xml:space="preserve">The dataset consisted of </w:t>
      </w:r>
      <w:r w:rsidDel="00000000" w:rsidR="00000000" w:rsidRPr="00000000">
        <w:rPr>
          <w:b w:val="1"/>
          <w:bCs w:val="1"/>
          <w:rtl w:val="0"/>
        </w:rPr>
        <w:t xml:space="preserve">800 observations and 23 variables</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The variables included:</w:t>
      </w:r>
    </w:p>
    <w:p w:rsidR="00000000" w:rsidDel="00000000" w:rsidP="00000000" w:rsidRDefault="00000000" w:rsidRPr="00000000" w14:paraId="00000014">
      <w:pPr>
        <w:numPr>
          <w:ilvl w:val="0"/>
          <w:numId w:val="12"/>
        </w:numPr>
        <w:spacing w:after="0" w:afterAutospacing="0" w:before="240" w:lineRule="auto"/>
        <w:ind w:left="720" w:hanging="360"/>
      </w:pPr>
      <w:r w:rsidDel="00000000" w:rsidR="00000000" w:rsidRPr="00000000">
        <w:rPr>
          <w:rtl w:val="0"/>
        </w:rPr>
        <w:t xml:space="preserve">Participant ID</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Sex</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rtl w:val="0"/>
        </w:rPr>
        <w:t xml:space="preserve">Height</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BMI</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Residence</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Ethnicity/ancestry group</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Foot dominance</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Foot pathology</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Foot length</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Foot breadth</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Instep length</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Heel breadth</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Bimalleolar breadth</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Ankle height</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Calf height</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Medial-lateral malleolus height</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t xml:space="preserve">Calf circumference</w:t>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rtl w:val="0"/>
        </w:rPr>
        <w:t xml:space="preserve">Ankle circumference</w:t>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rtl w:val="0"/>
        </w:rPr>
        <w:t xml:space="preserve">Heel-ankle circumference</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Instep circumference</w:t>
      </w:r>
    </w:p>
    <w:p w:rsidR="00000000" w:rsidDel="00000000" w:rsidP="00000000" w:rsidRDefault="00000000" w:rsidRPr="00000000" w14:paraId="0000002A">
      <w:pPr>
        <w:numPr>
          <w:ilvl w:val="0"/>
          <w:numId w:val="12"/>
        </w:numPr>
        <w:spacing w:after="240" w:before="0" w:beforeAutospacing="0" w:lineRule="auto"/>
        <w:ind w:left="720" w:hanging="360"/>
      </w:pPr>
      <w:r w:rsidDel="00000000" w:rsidR="00000000" w:rsidRPr="00000000">
        <w:rPr>
          <w:rtl w:val="0"/>
        </w:rPr>
        <w:t xml:space="preserve">Ball-of-foot circumference</w:t>
      </w:r>
    </w:p>
    <w:p w:rsidR="00000000" w:rsidDel="00000000" w:rsidP="00000000" w:rsidRDefault="00000000" w:rsidRPr="00000000" w14:paraId="0000002B">
      <w:pPr>
        <w:spacing w:after="240" w:before="240" w:lineRule="auto"/>
        <w:rPr/>
      </w:pPr>
      <w:r w:rsidDel="00000000" w:rsidR="00000000" w:rsidRPr="00000000">
        <w:rPr>
          <w:rtl w:val="0"/>
        </w:rPr>
        <w:t xml:space="preserve">Of the 800 participants, </w:t>
      </w:r>
      <w:r w:rsidDel="00000000" w:rsidR="00000000" w:rsidRPr="00000000">
        <w:rPr>
          <w:b w:val="1"/>
          <w:bCs w:val="1"/>
          <w:rtl w:val="0"/>
        </w:rPr>
        <w:t xml:space="preserve">405 were female and 395 were male</w:t>
      </w:r>
      <w:r w:rsidDel="00000000" w:rsidR="00000000" w:rsidRPr="00000000">
        <w:rPr>
          <w:rtl w:val="0"/>
        </w:rPr>
        <w:t xml:space="preserv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0w2mur7ufc3" w:id="9"/>
      <w:bookmarkEnd w:id="9"/>
      <w:r w:rsidDel="00000000" w:rsidR="00000000" w:rsidRPr="00000000">
        <w:rPr>
          <w:b w:val="1"/>
          <w:bCs w:val="1"/>
          <w:sz w:val="34"/>
          <w:szCs w:val="34"/>
          <w:rtl w:val="0"/>
        </w:rPr>
        <w:t xml:space="preserve">3.3 Data Preparation and Quality Assessment</w:t>
      </w:r>
    </w:p>
    <w:p w:rsidR="00000000" w:rsidDel="00000000" w:rsidP="00000000" w:rsidRDefault="00000000" w:rsidRPr="00000000" w14:paraId="0000002D">
      <w:pPr>
        <w:spacing w:after="240" w:before="240" w:lineRule="auto"/>
        <w:rPr/>
      </w:pPr>
      <w:r w:rsidDel="00000000" w:rsidR="00000000" w:rsidRPr="00000000">
        <w:rPr>
          <w:rtl w:val="0"/>
        </w:rPr>
        <w:t xml:space="preserve">The dataset was imported into Python using the Pandas library.</w:t>
      </w:r>
    </w:p>
    <w:p w:rsidR="00000000" w:rsidDel="00000000" w:rsidP="00000000" w:rsidRDefault="00000000" w:rsidRPr="00000000" w14:paraId="0000002E">
      <w:pPr>
        <w:spacing w:after="240" w:before="240" w:lineRule="auto"/>
        <w:rPr/>
      </w:pPr>
      <w:r w:rsidDel="00000000" w:rsidR="00000000" w:rsidRPr="00000000">
        <w:rPr>
          <w:rtl w:val="0"/>
        </w:rPr>
        <w:t xml:space="preserve">Initial data inspection was performed using:</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rtl w:val="0"/>
        </w:rPr>
        <w:t xml:space="preserve">Dataset shape</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Column names</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Missing-value assessment</w:t>
      </w:r>
    </w:p>
    <w:p w:rsidR="00000000" w:rsidDel="00000000" w:rsidP="00000000" w:rsidRDefault="00000000" w:rsidRPr="00000000" w14:paraId="00000033">
      <w:pPr>
        <w:numPr>
          <w:ilvl w:val="0"/>
          <w:numId w:val="13"/>
        </w:numPr>
        <w:spacing w:after="240" w:before="0" w:beforeAutospacing="0" w:lineRule="auto"/>
        <w:ind w:left="720" w:hanging="360"/>
      </w:pPr>
      <w:r w:rsidDel="00000000" w:rsidR="00000000" w:rsidRPr="00000000">
        <w:rPr>
          <w:rtl w:val="0"/>
        </w:rPr>
        <w:t xml:space="preserve">Descriptive statistics</w:t>
      </w:r>
    </w:p>
    <w:p w:rsidR="00000000" w:rsidDel="00000000" w:rsidP="00000000" w:rsidRDefault="00000000" w:rsidRPr="00000000" w14:paraId="00000034">
      <w:pPr>
        <w:spacing w:after="240" w:before="240" w:lineRule="auto"/>
        <w:rPr/>
      </w:pPr>
      <w:r w:rsidDel="00000000" w:rsidR="00000000" w:rsidRPr="00000000">
        <w:rPr>
          <w:rtl w:val="0"/>
        </w:rPr>
        <w:t xml:space="preserve">All 800 observations had non-missing values for the variables examined. Continuous variables were stored in appropriate numerical formats, while categorical variables such as sex were treated as categorical data.</w:t>
      </w:r>
    </w:p>
    <w:p w:rsidR="00000000" w:rsidDel="00000000" w:rsidP="00000000" w:rsidRDefault="00000000" w:rsidRPr="00000000" w14:paraId="00000035">
      <w:pPr>
        <w:spacing w:after="240" w:before="240" w:lineRule="auto"/>
        <w:rPr/>
      </w:pPr>
      <w:r w:rsidDel="00000000" w:rsidR="00000000" w:rsidRPr="00000000">
        <w:rPr>
          <w:rtl w:val="0"/>
        </w:rPr>
        <w:t xml:space="preserve">Descriptive statistics included:</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Mean</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Standard deviation</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Minimum</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Maximum</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Median</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First and third quartiles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596rq92dzlsm" w:id="10"/>
      <w:bookmarkEnd w:id="10"/>
      <w:r w:rsidDel="00000000" w:rsidR="00000000" w:rsidRPr="00000000">
        <w:rPr>
          <w:b w:val="1"/>
          <w:bCs w:val="1"/>
          <w:sz w:val="34"/>
          <w:szCs w:val="34"/>
          <w:rtl w:val="0"/>
        </w:rPr>
        <w:t xml:space="preserve">3.4 Descriptive Statistical Analysis</w:t>
      </w:r>
    </w:p>
    <w:p w:rsidR="00000000" w:rsidDel="00000000" w:rsidP="00000000" w:rsidRDefault="00000000" w:rsidRPr="00000000" w14:paraId="0000003E">
      <w:pPr>
        <w:spacing w:after="240" w:before="240" w:lineRule="auto"/>
        <w:rPr/>
      </w:pPr>
      <w:r w:rsidDel="00000000" w:rsidR="00000000" w:rsidRPr="00000000">
        <w:rPr>
          <w:rtl w:val="0"/>
        </w:rPr>
        <w:t xml:space="preserve">Descriptive statistics were calculated for age, height, weight, BMI, and foot/lower-limb measurements.</w:t>
      </w:r>
    </w:p>
    <w:p w:rsidR="00000000" w:rsidDel="00000000" w:rsidP="00000000" w:rsidRDefault="00000000" w:rsidRPr="00000000" w14:paraId="0000003F">
      <w:pPr>
        <w:spacing w:after="240" w:before="240" w:lineRule="auto"/>
        <w:rPr/>
      </w:pPr>
      <w:r w:rsidDel="00000000" w:rsidR="00000000" w:rsidRPr="00000000">
        <w:rPr>
          <w:rtl w:val="0"/>
        </w:rPr>
        <w:t xml:space="preserve">For example, the overall mean values included:</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rtl w:val="0"/>
        </w:rPr>
        <w:t xml:space="preserve">Age: </w:t>
      </w:r>
      <w:r w:rsidDel="00000000" w:rsidR="00000000" w:rsidRPr="00000000">
        <w:rPr>
          <w:b w:val="1"/>
          <w:bCs w:val="1"/>
          <w:rtl w:val="0"/>
        </w:rPr>
        <w:t xml:space="preserve">23.25 years</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Height: </w:t>
      </w:r>
      <w:r w:rsidDel="00000000" w:rsidR="00000000" w:rsidRPr="00000000">
        <w:rPr>
          <w:b w:val="1"/>
          <w:bCs w:val="1"/>
          <w:rtl w:val="0"/>
        </w:rPr>
        <w:t xml:space="preserve">167.15 cm</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Weight: </w:t>
      </w:r>
      <w:r w:rsidDel="00000000" w:rsidR="00000000" w:rsidRPr="00000000">
        <w:rPr>
          <w:b w:val="1"/>
          <w:bCs w:val="1"/>
          <w:rtl w:val="0"/>
        </w:rPr>
        <w:t xml:space="preserve">63.84 kg</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BMI: </w:t>
      </w:r>
      <w:r w:rsidDel="00000000" w:rsidR="00000000" w:rsidRPr="00000000">
        <w:rPr>
          <w:b w:val="1"/>
          <w:bCs w:val="1"/>
          <w:rtl w:val="0"/>
        </w:rPr>
        <w:t xml:space="preserve">22.80 kg/m²</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Foot length: </w:t>
      </w:r>
      <w:r w:rsidDel="00000000" w:rsidR="00000000" w:rsidRPr="00000000">
        <w:rPr>
          <w:b w:val="1"/>
          <w:bCs w:val="1"/>
          <w:rtl w:val="0"/>
        </w:rPr>
        <w:t xml:space="preserve">24.79 cm</w:t>
      </w:r>
    </w:p>
    <w:p w:rsidR="00000000" w:rsidDel="00000000" w:rsidP="00000000" w:rsidRDefault="00000000" w:rsidRPr="00000000" w14:paraId="00000045">
      <w:pPr>
        <w:numPr>
          <w:ilvl w:val="0"/>
          <w:numId w:val="11"/>
        </w:numPr>
        <w:spacing w:after="240" w:before="0" w:beforeAutospacing="0" w:lineRule="auto"/>
        <w:ind w:left="720" w:hanging="360"/>
      </w:pPr>
      <w:r w:rsidDel="00000000" w:rsidR="00000000" w:rsidRPr="00000000">
        <w:rPr>
          <w:rtl w:val="0"/>
        </w:rPr>
        <w:t xml:space="preserve">Foot breadth: </w:t>
      </w:r>
      <w:r w:rsidDel="00000000" w:rsidR="00000000" w:rsidRPr="00000000">
        <w:rPr>
          <w:b w:val="1"/>
          <w:bCs w:val="1"/>
          <w:rtl w:val="0"/>
        </w:rPr>
        <w:t xml:space="preserve">6.90 cm</w:t>
      </w:r>
    </w:p>
    <w:p w:rsidR="00000000" w:rsidDel="00000000" w:rsidP="00000000" w:rsidRDefault="00000000" w:rsidRPr="00000000" w14:paraId="00000046">
      <w:pPr>
        <w:spacing w:after="240" w:before="240" w:lineRule="auto"/>
        <w:rPr/>
      </w:pPr>
      <w:r w:rsidDel="00000000" w:rsidR="00000000" w:rsidRPr="00000000">
        <w:rPr>
          <w:rtl w:val="0"/>
        </w:rPr>
        <w:t xml:space="preserve">Continuous measurements were summarized using means and standard deviations.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nwlc18wz11rl" w:id="11"/>
      <w:bookmarkEnd w:id="11"/>
      <w:r w:rsidDel="00000000" w:rsidR="00000000" w:rsidRPr="00000000">
        <w:rPr>
          <w:b w:val="1"/>
          <w:bCs w:val="1"/>
          <w:sz w:val="34"/>
          <w:szCs w:val="34"/>
          <w:rtl w:val="0"/>
        </w:rPr>
        <w:t xml:space="preserve">3.5 Assessment of Distribution and Assumptions</w:t>
      </w:r>
    </w:p>
    <w:p w:rsidR="00000000" w:rsidDel="00000000" w:rsidP="00000000" w:rsidRDefault="00000000" w:rsidRPr="00000000" w14:paraId="00000049">
      <w:pPr>
        <w:spacing w:after="240" w:before="240" w:lineRule="auto"/>
        <w:rPr/>
      </w:pPr>
      <w:r w:rsidDel="00000000" w:rsidR="00000000" w:rsidRPr="00000000">
        <w:rPr>
          <w:rtl w:val="0"/>
        </w:rPr>
        <w:t xml:space="preserve">The distribution of continuous variables was assessed using visual methods, including </w:t>
      </w:r>
      <w:r w:rsidDel="00000000" w:rsidR="00000000" w:rsidRPr="00000000">
        <w:rPr>
          <w:b w:val="1"/>
          <w:bCs w:val="1"/>
          <w:rtl w:val="0"/>
        </w:rPr>
        <w:t xml:space="preserve">Q-Q plots</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The Q-Q plots were examined to determine whether observations approximately followed a normal distribution. Variables whose points generally followed the diagonal reference line were considered reasonably compatible with normality for the purposes of the subsequent parametric analyses.</w:t>
      </w:r>
    </w:p>
    <w:p w:rsidR="00000000" w:rsidDel="00000000" w:rsidP="00000000" w:rsidRDefault="00000000" w:rsidRPr="00000000" w14:paraId="0000004B">
      <w:pPr>
        <w:spacing w:after="240" w:before="240" w:lineRule="auto"/>
        <w:rPr/>
      </w:pPr>
      <w:r w:rsidDel="00000000" w:rsidR="00000000" w:rsidRPr="00000000">
        <w:rPr>
          <w:rtl w:val="0"/>
        </w:rPr>
        <w:t xml:space="preserve">Before comparing male and female groups, equality of variances was assessed using </w:t>
      </w:r>
      <w:r w:rsidDel="00000000" w:rsidR="00000000" w:rsidRPr="00000000">
        <w:rPr>
          <w:b w:val="1"/>
          <w:bCs w:val="1"/>
          <w:rtl w:val="0"/>
        </w:rPr>
        <w:t xml:space="preserve">Levene's test</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p72vgl8yoph2" w:id="12"/>
      <w:bookmarkEnd w:id="12"/>
      <w:r w:rsidDel="00000000" w:rsidR="00000000" w:rsidRPr="00000000">
        <w:rPr>
          <w:b w:val="1"/>
          <w:bCs w:val="1"/>
          <w:sz w:val="34"/>
          <w:szCs w:val="34"/>
          <w:rtl w:val="0"/>
        </w:rPr>
        <w:t xml:space="preserve">3.6 Comparison Between Male and Female Participants</w:t>
      </w:r>
    </w:p>
    <w:p w:rsidR="00000000" w:rsidDel="00000000" w:rsidP="00000000" w:rsidRDefault="00000000" w:rsidRPr="00000000" w14:paraId="0000004E">
      <w:pPr>
        <w:spacing w:after="240" w:before="240" w:lineRule="auto"/>
        <w:rPr/>
      </w:pPr>
      <w:r w:rsidDel="00000000" w:rsidR="00000000" w:rsidRPr="00000000">
        <w:rPr>
          <w:rtl w:val="0"/>
        </w:rPr>
        <w:t xml:space="preserve">Independent-group comparisons were performed to investigate whether anthropometric and foot measurements differed between male and female participants.</w:t>
      </w:r>
    </w:p>
    <w:p w:rsidR="00000000" w:rsidDel="00000000" w:rsidP="00000000" w:rsidRDefault="00000000" w:rsidRPr="00000000" w14:paraId="0000004F">
      <w:pPr>
        <w:spacing w:after="240" w:before="240" w:lineRule="auto"/>
        <w:rPr/>
      </w:pPr>
      <w:r w:rsidDel="00000000" w:rsidR="00000000" w:rsidRPr="00000000">
        <w:rPr>
          <w:rtl w:val="0"/>
        </w:rPr>
        <w:t xml:space="preserve">When the assumption of equal variances was supported, an </w:t>
      </w:r>
      <w:r w:rsidDel="00000000" w:rsidR="00000000" w:rsidRPr="00000000">
        <w:rPr>
          <w:b w:val="1"/>
          <w:bCs w:val="1"/>
          <w:rtl w:val="0"/>
        </w:rPr>
        <w:t xml:space="preserve">independent-samples t-test</w:t>
      </w:r>
      <w:r w:rsidDel="00000000" w:rsidR="00000000" w:rsidRPr="00000000">
        <w:rPr>
          <w:rtl w:val="0"/>
        </w:rPr>
        <w:t xml:space="preserve"> was used.</w:t>
      </w:r>
    </w:p>
    <w:p w:rsidR="00000000" w:rsidDel="00000000" w:rsidP="00000000" w:rsidRDefault="00000000" w:rsidRPr="00000000" w14:paraId="00000050">
      <w:pPr>
        <w:spacing w:after="240" w:before="240" w:lineRule="auto"/>
        <w:rPr/>
      </w:pPr>
      <w:r w:rsidDel="00000000" w:rsidR="00000000" w:rsidRPr="00000000">
        <w:rPr>
          <w:rtl w:val="0"/>
        </w:rPr>
        <w:t xml:space="preserve">When Levene's test indicated unequal variances, the </w:t>
      </w:r>
      <w:r w:rsidDel="00000000" w:rsidR="00000000" w:rsidRPr="00000000">
        <w:rPr>
          <w:b w:val="1"/>
          <w:bCs w:val="1"/>
          <w:rtl w:val="0"/>
        </w:rPr>
        <w:t xml:space="preserve">Welch's t-test</w:t>
      </w:r>
      <w:r w:rsidDel="00000000" w:rsidR="00000000" w:rsidRPr="00000000">
        <w:rPr>
          <w:rtl w:val="0"/>
        </w:rPr>
        <w:t xml:space="preserve"> was used instead.</w:t>
      </w:r>
    </w:p>
    <w:p w:rsidR="00000000" w:rsidDel="00000000" w:rsidP="00000000" w:rsidRDefault="00000000" w:rsidRPr="00000000" w14:paraId="00000051">
      <w:pPr>
        <w:spacing w:after="240" w:before="240" w:lineRule="auto"/>
        <w:rPr/>
      </w:pPr>
      <w:r w:rsidDel="00000000" w:rsidR="00000000" w:rsidRPr="00000000">
        <w:rPr>
          <w:rtl w:val="0"/>
        </w:rPr>
        <w:t xml:space="preserve">Statistical significance was assessed using a two-sided p-value threshold of:</w:t>
      </w:r>
    </w:p>
    <w:p w:rsidR="00000000" w:rsidDel="00000000" w:rsidP="00000000" w:rsidRDefault="00000000" w:rsidRPr="00000000" w14:paraId="00000052">
      <w:pPr>
        <w:rPr/>
      </w:pPr>
      <w:r w:rsidDel="00000000" w:rsidR="00000000" w:rsidRPr="00000000">
        <w:rPr>
          <w:rtl w:val="0"/>
        </w:rPr>
        <w:t xml:space="preserve">p&lt;0.05</w:t>
      </w:r>
    </w:p>
    <w:p w:rsidR="00000000" w:rsidDel="00000000" w:rsidP="00000000" w:rsidRDefault="00000000" w:rsidRPr="00000000" w14:paraId="00000053">
      <w:pPr>
        <w:spacing w:after="240" w:before="240" w:lineRule="auto"/>
        <w:rPr/>
      </w:pPr>
      <w:r w:rsidDel="00000000" w:rsidR="00000000" w:rsidRPr="00000000">
        <w:rPr>
          <w:rtl w:val="0"/>
        </w:rPr>
        <w:t xml:space="preserve">Effect sizes were calculated using </w:t>
      </w:r>
      <w:r w:rsidDel="00000000" w:rsidR="00000000" w:rsidRPr="00000000">
        <w:rPr>
          <w:b w:val="1"/>
          <w:bCs w:val="1"/>
          <w:rtl w:val="0"/>
        </w:rPr>
        <w:t xml:space="preserve">Cohen's d</w:t>
      </w:r>
      <w:r w:rsidDel="00000000" w:rsidR="00000000" w:rsidRPr="00000000">
        <w:rPr>
          <w:rtl w:val="0"/>
        </w:rPr>
        <w:t xml:space="preserve"> to quantify the magnitude of differences between the two groups.</w:t>
      </w:r>
    </w:p>
    <w:p w:rsidR="00000000" w:rsidDel="00000000" w:rsidP="00000000" w:rsidRDefault="00000000" w:rsidRPr="00000000" w14:paraId="00000054">
      <w:pPr>
        <w:spacing w:after="240" w:before="240" w:lineRule="auto"/>
        <w:rPr/>
      </w:pPr>
      <w:r w:rsidDel="00000000" w:rsidR="00000000" w:rsidRPr="00000000">
        <w:rPr>
          <w:rtl w:val="0"/>
        </w:rPr>
        <w:t xml:space="preserve">Cohen's d was interpreted as a measure of practical effect size rather than statistical significance alone.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8rmfx8twck29" w:id="13"/>
      <w:bookmarkEnd w:id="13"/>
      <w:r w:rsidDel="00000000" w:rsidR="00000000" w:rsidRPr="00000000">
        <w:rPr>
          <w:b w:val="1"/>
          <w:bCs w:val="1"/>
          <w:sz w:val="34"/>
          <w:szCs w:val="34"/>
          <w:rtl w:val="0"/>
        </w:rPr>
        <w:t xml:space="preserve">3.7 Correlation Analysis</w:t>
      </w:r>
    </w:p>
    <w:p w:rsidR="00000000" w:rsidDel="00000000" w:rsidP="00000000" w:rsidRDefault="00000000" w:rsidRPr="00000000" w14:paraId="00000057">
      <w:pPr>
        <w:spacing w:after="240" w:before="240" w:lineRule="auto"/>
        <w:rPr/>
      </w:pPr>
      <w:r w:rsidDel="00000000" w:rsidR="00000000" w:rsidRPr="00000000">
        <w:rPr>
          <w:rtl w:val="0"/>
        </w:rPr>
        <w:t xml:space="preserve">Pearson correlation analysis was performed to investigate linear relationships between continuous anthropometric and foot measurements.</w:t>
      </w:r>
    </w:p>
    <w:p w:rsidR="00000000" w:rsidDel="00000000" w:rsidP="00000000" w:rsidRDefault="00000000" w:rsidRPr="00000000" w14:paraId="00000058">
      <w:pPr>
        <w:spacing w:after="240" w:before="240" w:lineRule="auto"/>
        <w:rPr/>
      </w:pPr>
      <w:r w:rsidDel="00000000" w:rsidR="00000000" w:rsidRPr="00000000">
        <w:rPr>
          <w:rtl w:val="0"/>
        </w:rPr>
        <w:t xml:space="preserve">The Pearson correlation coefficient, r, was used to describe:</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rtl w:val="0"/>
        </w:rPr>
        <w:t xml:space="preserve">Direction of association</w:t>
      </w:r>
    </w:p>
    <w:p w:rsidR="00000000" w:rsidDel="00000000" w:rsidP="00000000" w:rsidRDefault="00000000" w:rsidRPr="00000000" w14:paraId="0000005A">
      <w:pPr>
        <w:numPr>
          <w:ilvl w:val="0"/>
          <w:numId w:val="10"/>
        </w:numPr>
        <w:spacing w:after="240" w:before="0" w:beforeAutospacing="0" w:lineRule="auto"/>
        <w:ind w:left="720" w:hanging="360"/>
      </w:pPr>
      <w:r w:rsidDel="00000000" w:rsidR="00000000" w:rsidRPr="00000000">
        <w:rPr>
          <w:rtl w:val="0"/>
        </w:rPr>
        <w:t xml:space="preserve">Strength of linear association</w:t>
      </w:r>
    </w:p>
    <w:p w:rsidR="00000000" w:rsidDel="00000000" w:rsidP="00000000" w:rsidRDefault="00000000" w:rsidRPr="00000000" w14:paraId="0000005B">
      <w:pPr>
        <w:spacing w:after="240" w:before="240" w:lineRule="auto"/>
        <w:rPr/>
      </w:pPr>
      <w:r w:rsidDel="00000000" w:rsidR="00000000" w:rsidRPr="00000000">
        <w:rPr>
          <w:rtl w:val="0"/>
        </w:rPr>
        <w:t xml:space="preserve">Correlation coefficients range from -1 to +1, with values closer to either extreme representing stronger linear relationships.</w:t>
      </w:r>
    </w:p>
    <w:p w:rsidR="00000000" w:rsidDel="00000000" w:rsidP="00000000" w:rsidRDefault="00000000" w:rsidRPr="00000000" w14:paraId="0000005C">
      <w:pPr>
        <w:spacing w:after="240" w:before="240" w:lineRule="auto"/>
        <w:rPr/>
      </w:pPr>
      <w:r w:rsidDel="00000000" w:rsidR="00000000" w:rsidRPr="00000000">
        <w:rPr>
          <w:rtl w:val="0"/>
        </w:rPr>
        <w:t xml:space="preserve">A correlation matrix and heatmap were generated to provide an overall visualization of relationships among continuous variables.</w:t>
      </w:r>
    </w:p>
    <w:p w:rsidR="00000000" w:rsidDel="00000000" w:rsidP="00000000" w:rsidRDefault="00000000" w:rsidRPr="00000000" w14:paraId="0000005D">
      <w:pPr>
        <w:spacing w:after="240" w:before="240" w:lineRule="auto"/>
        <w:rPr/>
      </w:pPr>
      <w:r w:rsidDel="00000000" w:rsidR="00000000" w:rsidRPr="00000000">
        <w:rPr>
          <w:rtl w:val="0"/>
        </w:rPr>
        <w:t xml:space="preserve">Particular attention was given to the relationship between </w:t>
      </w:r>
      <w:r w:rsidDel="00000000" w:rsidR="00000000" w:rsidRPr="00000000">
        <w:rPr>
          <w:b w:val="1"/>
          <w:bCs w:val="1"/>
          <w:rtl w:val="0"/>
        </w:rPr>
        <w:t xml:space="preserve">height and foot length</w:t>
      </w:r>
      <w:r w:rsidDel="00000000" w:rsidR="00000000" w:rsidRPr="00000000">
        <w:rPr>
          <w:rtl w:val="0"/>
        </w:rPr>
        <w:t xml:space="preserve"> and to variables associated with foot length.</w:t>
      </w:r>
    </w:p>
    <w:p w:rsidR="00000000" w:rsidDel="00000000" w:rsidP="00000000" w:rsidRDefault="00000000" w:rsidRPr="00000000" w14:paraId="0000005E">
      <w:pPr>
        <w:spacing w:after="240" w:before="240" w:lineRule="auto"/>
        <w:rPr/>
      </w:pPr>
      <w:r w:rsidDel="00000000" w:rsidR="00000000" w:rsidRPr="00000000">
        <w:rPr>
          <w:rtl w:val="0"/>
        </w:rPr>
        <w:t xml:space="preserve">Pearson correlation p-values were also calculated to assess statistical significance.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94jie4vnqwm6" w:id="14"/>
      <w:bookmarkEnd w:id="14"/>
      <w:r w:rsidDel="00000000" w:rsidR="00000000" w:rsidRPr="00000000">
        <w:rPr>
          <w:b w:val="1"/>
          <w:bCs w:val="1"/>
          <w:sz w:val="34"/>
          <w:szCs w:val="34"/>
          <w:rtl w:val="0"/>
        </w:rPr>
        <w:t xml:space="preserve">3.8 Regression Analysis</w:t>
      </w:r>
    </w:p>
    <w:p w:rsidR="00000000" w:rsidDel="00000000" w:rsidP="00000000" w:rsidRDefault="00000000" w:rsidRPr="00000000" w14:paraId="00000061">
      <w:pPr>
        <w:spacing w:after="240" w:before="240" w:lineRule="auto"/>
        <w:rPr/>
      </w:pPr>
      <w:r w:rsidDel="00000000" w:rsidR="00000000" w:rsidRPr="00000000">
        <w:rPr>
          <w:rtl w:val="0"/>
        </w:rPr>
        <w:t xml:space="preserve">Linear regression was subsequently performed to investigate the prediction of foot length.</w:t>
      </w:r>
    </w:p>
    <w:p w:rsidR="00000000" w:rsidDel="00000000" w:rsidP="00000000" w:rsidRDefault="00000000" w:rsidRPr="00000000" w14:paraId="00000062">
      <w:pPr>
        <w:spacing w:after="240" w:before="240" w:lineRule="auto"/>
        <w:rPr/>
      </w:pPr>
      <w:r w:rsidDel="00000000" w:rsidR="00000000" w:rsidRPr="00000000">
        <w:rPr>
          <w:rtl w:val="0"/>
        </w:rPr>
        <w:t xml:space="preserve">A simple linear regression model initially examined the relationship between height and foot length.</w:t>
      </w:r>
    </w:p>
    <w:p w:rsidR="00000000" w:rsidDel="00000000" w:rsidP="00000000" w:rsidRDefault="00000000" w:rsidRPr="00000000" w14:paraId="00000063">
      <w:pPr>
        <w:spacing w:after="240" w:before="240" w:lineRule="auto"/>
        <w:rPr/>
      </w:pPr>
      <w:r w:rsidDel="00000000" w:rsidR="00000000" w:rsidRPr="00000000">
        <w:rPr>
          <w:rtl w:val="0"/>
        </w:rPr>
        <w:t xml:space="preserve">A multiple linear regression model was then developed using:</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tl w:val="0"/>
        </w:rPr>
        <w:t xml:space="preserve">Height</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tl w:val="0"/>
        </w:rPr>
        <w:t xml:space="preserve">BMI</w:t>
      </w:r>
    </w:p>
    <w:p w:rsidR="00000000" w:rsidDel="00000000" w:rsidP="00000000" w:rsidRDefault="00000000" w:rsidRPr="00000000" w14:paraId="00000067">
      <w:pPr>
        <w:numPr>
          <w:ilvl w:val="0"/>
          <w:numId w:val="9"/>
        </w:numPr>
        <w:spacing w:after="24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68">
      <w:pPr>
        <w:spacing w:after="240" w:before="240" w:lineRule="auto"/>
        <w:rPr/>
      </w:pPr>
      <w:r w:rsidDel="00000000" w:rsidR="00000000" w:rsidRPr="00000000">
        <w:rPr>
          <w:rtl w:val="0"/>
        </w:rPr>
        <w:t xml:space="preserve">as predictors of foot length.</w:t>
      </w:r>
    </w:p>
    <w:p w:rsidR="00000000" w:rsidDel="00000000" w:rsidP="00000000" w:rsidRDefault="00000000" w:rsidRPr="00000000" w14:paraId="00000069">
      <w:pPr>
        <w:spacing w:after="240" w:before="240" w:lineRule="auto"/>
        <w:rPr/>
      </w:pPr>
      <w:r w:rsidDel="00000000" w:rsidR="00000000" w:rsidRPr="00000000">
        <w:rPr>
          <w:rtl w:val="0"/>
        </w:rPr>
        <w:t xml:space="preserve">The coefficient of determination (R2) was used to assess the proportion of variation in foot length explained by the regression model.</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ntjksd6j2rpt" w:id="15"/>
      <w:bookmarkEnd w:id="15"/>
      <w:r w:rsidDel="00000000" w:rsidR="00000000" w:rsidRPr="00000000">
        <w:rPr>
          <w:b w:val="1"/>
          <w:bCs w:val="1"/>
          <w:sz w:val="46"/>
          <w:szCs w:val="46"/>
          <w:rtl w:val="0"/>
        </w:rPr>
        <w:t xml:space="preserve">3.9 Machine-Learning Analysis</w:t>
      </w:r>
    </w:p>
    <w:p w:rsidR="00000000" w:rsidDel="00000000" w:rsidP="00000000" w:rsidRDefault="00000000" w:rsidRPr="00000000" w14:paraId="0000006C">
      <w:pPr>
        <w:spacing w:after="240" w:before="240" w:lineRule="auto"/>
        <w:rPr/>
      </w:pPr>
      <w:r w:rsidDel="00000000" w:rsidR="00000000" w:rsidRPr="00000000">
        <w:rPr>
          <w:rtl w:val="0"/>
        </w:rPr>
        <w:t xml:space="preserve">Machine-learning analysis was conducted to evaluate prediction of foot length on previously unseen observations.</w:t>
      </w:r>
    </w:p>
    <w:p w:rsidR="00000000" w:rsidDel="00000000" w:rsidP="00000000" w:rsidRDefault="00000000" w:rsidRPr="00000000" w14:paraId="0000006D">
      <w:pPr>
        <w:spacing w:after="240" w:before="240" w:lineRule="auto"/>
        <w:rPr/>
      </w:pPr>
      <w:r w:rsidDel="00000000" w:rsidR="00000000" w:rsidRPr="00000000">
        <w:rPr>
          <w:rtl w:val="0"/>
        </w:rPr>
        <w:t xml:space="preserve">The dataset was divided into:</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b w:val="1"/>
          <w:bCs w:val="1"/>
          <w:rtl w:val="0"/>
        </w:rPr>
        <w:t xml:space="preserve">80% training data</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b w:val="1"/>
          <w:bCs w:val="1"/>
          <w:rtl w:val="0"/>
        </w:rPr>
        <w:t xml:space="preserve">20% testing data</w:t>
      </w:r>
    </w:p>
    <w:p w:rsidR="00000000" w:rsidDel="00000000" w:rsidP="00000000" w:rsidRDefault="00000000" w:rsidRPr="00000000" w14:paraId="00000070">
      <w:pPr>
        <w:spacing w:after="240" w:before="240" w:lineRule="auto"/>
        <w:rPr/>
      </w:pPr>
      <w:r w:rsidDel="00000000" w:rsidR="00000000" w:rsidRPr="00000000">
        <w:rPr>
          <w:rtl w:val="0"/>
        </w:rPr>
        <w:t xml:space="preserve">A fixed </w:t>
      </w:r>
      <w:r w:rsidDel="00000000" w:rsidR="00000000" w:rsidRPr="00000000">
        <w:rPr>
          <w:rFonts w:ascii="Roboto Mono" w:cs="Roboto Mono" w:eastAsia="Roboto Mono" w:hAnsi="Roboto Mono"/>
          <w:color w:val="188038"/>
          <w:rtl w:val="0"/>
        </w:rPr>
        <w:t xml:space="preserve">random_state = 42</w:t>
      </w:r>
      <w:r w:rsidDel="00000000" w:rsidR="00000000" w:rsidRPr="00000000">
        <w:rPr>
          <w:rtl w:val="0"/>
        </w:rPr>
        <w:t xml:space="preserve"> was used to ensure reproducibility.</w:t>
      </w:r>
    </w:p>
    <w:p w:rsidR="00000000" w:rsidDel="00000000" w:rsidP="00000000" w:rsidRDefault="00000000" w:rsidRPr="00000000" w14:paraId="00000071">
      <w:pPr>
        <w:spacing w:after="240" w:before="240" w:lineRule="auto"/>
        <w:rPr/>
      </w:pPr>
      <w:r w:rsidDel="00000000" w:rsidR="00000000" w:rsidRPr="00000000">
        <w:rPr>
          <w:rtl w:val="0"/>
        </w:rPr>
        <w:t xml:space="preserve">Two initial predictive models were evaluated:</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tl w:val="0"/>
        </w:rPr>
        <w:t xml:space="preserve">Linear Regression</w:t>
      </w:r>
    </w:p>
    <w:p w:rsidR="00000000" w:rsidDel="00000000" w:rsidP="00000000" w:rsidRDefault="00000000" w:rsidRPr="00000000" w14:paraId="00000073">
      <w:pPr>
        <w:numPr>
          <w:ilvl w:val="0"/>
          <w:numId w:val="5"/>
        </w:numPr>
        <w:spacing w:after="240" w:before="0" w:beforeAutospacing="0" w:lineRule="auto"/>
        <w:ind w:left="720" w:hanging="360"/>
      </w:pPr>
      <w:r w:rsidDel="00000000" w:rsidR="00000000" w:rsidRPr="00000000">
        <w:rPr>
          <w:rtl w:val="0"/>
        </w:rPr>
        <w:t xml:space="preserve">Random Forest Regression</w:t>
      </w:r>
    </w:p>
    <w:p w:rsidR="00000000" w:rsidDel="00000000" w:rsidP="00000000" w:rsidRDefault="00000000" w:rsidRPr="00000000" w14:paraId="00000074">
      <w:pPr>
        <w:spacing w:after="240" w:before="240" w:lineRule="auto"/>
        <w:rPr/>
      </w:pPr>
      <w:r w:rsidDel="00000000" w:rsidR="00000000" w:rsidRPr="00000000">
        <w:rPr>
          <w:rtl w:val="0"/>
        </w:rPr>
        <w:t xml:space="preserve">The models were trained using the training dataset and evaluated using the independent test dataset.</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eookzsfa1u3w" w:id="16"/>
      <w:bookmarkEnd w:id="16"/>
      <w:r w:rsidDel="00000000" w:rsidR="00000000" w:rsidRPr="00000000">
        <w:rPr>
          <w:b w:val="1"/>
          <w:bCs w:val="1"/>
          <w:sz w:val="34"/>
          <w:szCs w:val="34"/>
          <w:rtl w:val="0"/>
        </w:rPr>
        <w:t xml:space="preserve">3.10 Model Evaluation</w:t>
      </w:r>
    </w:p>
    <w:p w:rsidR="00000000" w:rsidDel="00000000" w:rsidP="00000000" w:rsidRDefault="00000000" w:rsidRPr="00000000" w14:paraId="00000076">
      <w:pPr>
        <w:spacing w:after="240" w:before="240" w:lineRule="auto"/>
        <w:rPr/>
      </w:pPr>
      <w:r w:rsidDel="00000000" w:rsidR="00000000" w:rsidRPr="00000000">
        <w:rPr>
          <w:rtl w:val="0"/>
        </w:rPr>
        <w:t xml:space="preserve">Model performance was assessed using:</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b1oxty3f1t5g" w:id="17"/>
      <w:bookmarkEnd w:id="17"/>
      <w:r w:rsidDel="00000000" w:rsidR="00000000" w:rsidRPr="00000000">
        <w:rPr>
          <w:b w:val="1"/>
          <w:bCs w:val="1"/>
          <w:color w:val="000000"/>
          <w:sz w:val="26"/>
          <w:szCs w:val="26"/>
          <w:rtl w:val="0"/>
        </w:rPr>
        <w:t xml:space="preserve">Mean Absolute Error (MAE)</w:t>
      </w:r>
    </w:p>
    <w:p w:rsidR="00000000" w:rsidDel="00000000" w:rsidP="00000000" w:rsidRDefault="00000000" w:rsidRPr="00000000" w14:paraId="00000078">
      <w:pPr>
        <w:spacing w:after="240" w:before="240" w:lineRule="auto"/>
        <w:rPr/>
      </w:pPr>
      <w:r w:rsidDel="00000000" w:rsidR="00000000" w:rsidRPr="00000000">
        <w:rPr>
          <w:rtl w:val="0"/>
        </w:rPr>
        <w:t xml:space="preserve">MAE represents the average absolute difference between actual and predicted foot length.</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xl8zcijyhg9k" w:id="18"/>
      <w:bookmarkEnd w:id="18"/>
      <w:r w:rsidDel="00000000" w:rsidR="00000000" w:rsidRPr="00000000">
        <w:rPr>
          <w:b w:val="1"/>
          <w:bCs w:val="1"/>
          <w:color w:val="000000"/>
          <w:sz w:val="26"/>
          <w:szCs w:val="26"/>
          <w:rtl w:val="0"/>
        </w:rPr>
        <w:t xml:space="preserve">Root Mean Squared Error (RMSE)</w:t>
      </w:r>
    </w:p>
    <w:p w:rsidR="00000000" w:rsidDel="00000000" w:rsidP="00000000" w:rsidRDefault="00000000" w:rsidRPr="00000000" w14:paraId="0000007A">
      <w:pPr>
        <w:spacing w:after="240" w:before="240" w:lineRule="auto"/>
        <w:rPr/>
      </w:pPr>
      <w:r w:rsidDel="00000000" w:rsidR="00000000" w:rsidRPr="00000000">
        <w:rPr>
          <w:rtl w:val="0"/>
        </w:rPr>
        <w:t xml:space="preserve">RMSE measures prediction error while giving greater weight to larger errors.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yrqu1ypkc1wo" w:id="19"/>
      <w:bookmarkEnd w:id="19"/>
      <w:r w:rsidDel="00000000" w:rsidR="00000000" w:rsidRPr="00000000">
        <w:rPr>
          <w:b w:val="1"/>
          <w:bCs w:val="1"/>
          <w:color w:val="000000"/>
          <w:sz w:val="26"/>
          <w:szCs w:val="26"/>
          <w:rtl w:val="0"/>
        </w:rPr>
        <w:t xml:space="preserve">Coefficient of Determination (R2)</w:t>
      </w:r>
    </w:p>
    <w:p w:rsidR="00000000" w:rsidDel="00000000" w:rsidP="00000000" w:rsidRDefault="00000000" w:rsidRPr="00000000" w14:paraId="0000007C">
      <w:pPr>
        <w:spacing w:after="240" w:before="240" w:lineRule="auto"/>
        <w:rPr/>
      </w:pPr>
      <w:r w:rsidDel="00000000" w:rsidR="00000000" w:rsidRPr="00000000">
        <w:rPr>
          <w:rtl w:val="0"/>
        </w:rPr>
        <w:t xml:space="preserve">R2 represents the proportion of variation in the outcome explained by the model.</w:t>
      </w:r>
    </w:p>
    <w:p w:rsidR="00000000" w:rsidDel="00000000" w:rsidP="00000000" w:rsidRDefault="00000000" w:rsidRPr="00000000" w14:paraId="0000007D">
      <w:pPr>
        <w:spacing w:after="240" w:before="240" w:lineRule="auto"/>
        <w:rPr/>
      </w:pPr>
      <w:r w:rsidDel="00000000" w:rsidR="00000000" w:rsidRPr="00000000">
        <w:rPr>
          <w:rtl w:val="0"/>
        </w:rPr>
        <w:t xml:space="preserve">For MAE and RMSE, </w:t>
      </w:r>
      <w:r w:rsidDel="00000000" w:rsidR="00000000" w:rsidRPr="00000000">
        <w:rPr>
          <w:b w:val="1"/>
          <w:bCs w:val="1"/>
          <w:rtl w:val="0"/>
        </w:rPr>
        <w:t xml:space="preserve">lower values indicate better predictive performance</w:t>
      </w:r>
      <w:r w:rsidDel="00000000" w:rsidR="00000000" w:rsidRPr="00000000">
        <w:rPr>
          <w:rtl w:val="0"/>
        </w:rPr>
        <w:t xml:space="preserve">, while higher R2 values indicate better explanatory/predictive performance.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e3ofmusqvjo4" w:id="20"/>
      <w:bookmarkEnd w:id="20"/>
      <w:r w:rsidDel="00000000" w:rsidR="00000000" w:rsidRPr="00000000">
        <w:rPr>
          <w:b w:val="1"/>
          <w:bCs w:val="1"/>
          <w:sz w:val="34"/>
          <w:szCs w:val="34"/>
          <w:rtl w:val="0"/>
        </w:rPr>
        <w:t xml:space="preserve">3.11 Cross-Validation and Hyperparameter Tuning</w:t>
      </w:r>
    </w:p>
    <w:p w:rsidR="00000000" w:rsidDel="00000000" w:rsidP="00000000" w:rsidRDefault="00000000" w:rsidRPr="00000000" w14:paraId="00000080">
      <w:pPr>
        <w:spacing w:after="240" w:before="240" w:lineRule="auto"/>
        <w:rPr/>
      </w:pPr>
      <w:r w:rsidDel="00000000" w:rsidR="00000000" w:rsidRPr="00000000">
        <w:rPr>
          <w:rtl w:val="0"/>
        </w:rPr>
        <w:t xml:space="preserve">Five-fold cross-validation was used to assess the stability of model performance.</w:t>
      </w:r>
    </w:p>
    <w:p w:rsidR="00000000" w:rsidDel="00000000" w:rsidP="00000000" w:rsidRDefault="00000000" w:rsidRPr="00000000" w14:paraId="00000081">
      <w:pPr>
        <w:spacing w:after="240" w:before="240" w:lineRule="auto"/>
        <w:rPr/>
      </w:pPr>
      <w:r w:rsidDel="00000000" w:rsidR="00000000" w:rsidRPr="00000000">
        <w:rPr>
          <w:rtl w:val="0"/>
        </w:rPr>
        <w:t xml:space="preserve">The Random Forest model was subsequently optimized using </w:t>
      </w:r>
      <w:r w:rsidDel="00000000" w:rsidR="00000000" w:rsidRPr="00000000">
        <w:rPr>
          <w:b w:val="1"/>
          <w:bCs w:val="1"/>
          <w:rtl w:val="0"/>
        </w:rPr>
        <w:t xml:space="preserve">GridSearchCV</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The parameters evaluated included:</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rtl w:val="0"/>
        </w:rPr>
        <w:t xml:space="preserve">Number of trees</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Maximum tree depth</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rtl w:val="0"/>
        </w:rPr>
        <w:t xml:space="preserve">Minimum samples required for splitting</w:t>
      </w:r>
    </w:p>
    <w:p w:rsidR="00000000" w:rsidDel="00000000" w:rsidP="00000000" w:rsidRDefault="00000000" w:rsidRPr="00000000" w14:paraId="00000086">
      <w:pPr>
        <w:spacing w:after="240" w:before="240" w:lineRule="auto"/>
        <w:rPr/>
      </w:pPr>
      <w:r w:rsidDel="00000000" w:rsidR="00000000" w:rsidRPr="00000000">
        <w:rPr>
          <w:rtl w:val="0"/>
        </w:rPr>
        <w:t xml:space="preserve">The final optimized Random Forest model used:</w:t>
      </w:r>
    </w:p>
    <w:p w:rsidR="00000000" w:rsidDel="00000000" w:rsidP="00000000" w:rsidRDefault="00000000" w:rsidRPr="00000000" w14:paraId="00000087">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n_estimators = 200</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max_depth = 5</w:t>
      </w:r>
    </w:p>
    <w:p w:rsidR="00000000" w:rsidDel="00000000" w:rsidP="00000000" w:rsidRDefault="00000000" w:rsidRPr="00000000" w14:paraId="00000089">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min_samples_split = 10</w:t>
      </w:r>
    </w:p>
    <w:p w:rsidR="00000000" w:rsidDel="00000000" w:rsidP="00000000" w:rsidRDefault="00000000" w:rsidRPr="00000000" w14:paraId="0000008A">
      <w:pPr>
        <w:spacing w:after="240" w:before="240" w:lineRule="auto"/>
        <w:rPr/>
      </w:pPr>
      <w:r w:rsidDel="00000000" w:rsidR="00000000" w:rsidRPr="00000000">
        <w:rPr>
          <w:rtl w:val="0"/>
        </w:rPr>
        <w:t xml:space="preserve">The optimized model was subsequently evaluated on the held-out test dataset.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opyl78weah15" w:id="21"/>
      <w:bookmarkEnd w:id="21"/>
      <w:r w:rsidDel="00000000" w:rsidR="00000000" w:rsidRPr="00000000">
        <w:rPr>
          <w:b w:val="1"/>
          <w:bCs w:val="1"/>
          <w:sz w:val="46"/>
          <w:szCs w:val="46"/>
          <w:rtl w:val="0"/>
        </w:rPr>
        <w:t xml:space="preserve">CHAPTER 4 — RESULTS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n80n7mhv7c41" w:id="22"/>
      <w:bookmarkEnd w:id="22"/>
      <w:r w:rsidDel="00000000" w:rsidR="00000000" w:rsidRPr="00000000">
        <w:rPr>
          <w:b w:val="1"/>
          <w:bCs w:val="1"/>
          <w:sz w:val="34"/>
          <w:szCs w:val="34"/>
          <w:rtl w:val="0"/>
        </w:rPr>
        <w:t xml:space="preserve">4.1 Dataset Characteristics</w:t>
      </w:r>
    </w:p>
    <w:p w:rsidR="00000000" w:rsidDel="00000000" w:rsidP="00000000" w:rsidRDefault="00000000" w:rsidRPr="00000000" w14:paraId="0000008E">
      <w:pPr>
        <w:spacing w:after="240" w:before="240" w:lineRule="auto"/>
        <w:rPr/>
      </w:pPr>
      <w:r w:rsidDel="00000000" w:rsidR="00000000" w:rsidRPr="00000000">
        <w:rPr>
          <w:rtl w:val="0"/>
        </w:rPr>
        <w:t xml:space="preserve">The analysis included </w:t>
      </w:r>
      <w:r w:rsidDel="00000000" w:rsidR="00000000" w:rsidRPr="00000000">
        <w:rPr>
          <w:b w:val="1"/>
          <w:bCs w:val="1"/>
          <w:rtl w:val="0"/>
        </w:rPr>
        <w:t xml:space="preserve">800 participants</w:t>
      </w:r>
      <w:r w:rsidDel="00000000" w:rsidR="00000000" w:rsidRPr="00000000">
        <w:rPr>
          <w:rtl w:val="0"/>
        </w:rPr>
        <w:t xml:space="preserve">, comprising:</w:t>
      </w:r>
    </w:p>
    <w:p w:rsidR="00000000" w:rsidDel="00000000" w:rsidP="00000000" w:rsidRDefault="00000000" w:rsidRPr="00000000" w14:paraId="0000008F">
      <w:pPr>
        <w:numPr>
          <w:ilvl w:val="0"/>
          <w:numId w:val="3"/>
        </w:numPr>
        <w:spacing w:after="0" w:afterAutospacing="0" w:before="240" w:lineRule="auto"/>
        <w:ind w:left="720" w:hanging="360"/>
      </w:pPr>
      <w:r w:rsidDel="00000000" w:rsidR="00000000" w:rsidRPr="00000000">
        <w:rPr>
          <w:b w:val="1"/>
          <w:bCs w:val="1"/>
          <w:rtl w:val="0"/>
        </w:rPr>
        <w:t xml:space="preserve">405 females (50.6%)</w:t>
      </w:r>
    </w:p>
    <w:p w:rsidR="00000000" w:rsidDel="00000000" w:rsidP="00000000" w:rsidRDefault="00000000" w:rsidRPr="00000000" w14:paraId="00000090">
      <w:pPr>
        <w:numPr>
          <w:ilvl w:val="0"/>
          <w:numId w:val="3"/>
        </w:numPr>
        <w:spacing w:after="240" w:before="0" w:beforeAutospacing="0" w:lineRule="auto"/>
        <w:ind w:left="720" w:hanging="360"/>
      </w:pPr>
      <w:r w:rsidDel="00000000" w:rsidR="00000000" w:rsidRPr="00000000">
        <w:rPr>
          <w:b w:val="1"/>
          <w:bCs w:val="1"/>
          <w:rtl w:val="0"/>
        </w:rPr>
        <w:t xml:space="preserve">395 males (49.4%)</w:t>
      </w:r>
    </w:p>
    <w:p w:rsidR="00000000" w:rsidDel="00000000" w:rsidP="00000000" w:rsidRDefault="00000000" w:rsidRPr="00000000" w14:paraId="00000091">
      <w:pPr>
        <w:spacing w:after="240" w:before="240" w:lineRule="auto"/>
        <w:rPr/>
      </w:pPr>
      <w:r w:rsidDel="00000000" w:rsidR="00000000" w:rsidRPr="00000000">
        <w:rPr>
          <w:rtl w:val="0"/>
        </w:rPr>
        <w:t xml:space="preserve">The dataset contained 23 variables covering demographic, general anthropometric, and foot/lower-limb measurements.</w:t>
      </w:r>
    </w:p>
    <w:p w:rsidR="00000000" w:rsidDel="00000000" w:rsidP="00000000" w:rsidRDefault="00000000" w:rsidRPr="00000000" w14:paraId="00000092">
      <w:pPr>
        <w:spacing w:after="240" w:before="240" w:lineRule="auto"/>
        <w:rPr/>
      </w:pPr>
      <w:r w:rsidDel="00000000" w:rsidR="00000000" w:rsidRPr="00000000">
        <w:rPr>
          <w:rtl w:val="0"/>
        </w:rPr>
        <w:t xml:space="preserve">There were no missing observations in the variables analyzed.</w:t>
      </w:r>
    </w:p>
    <w:p w:rsidR="00000000" w:rsidDel="00000000" w:rsidP="00000000" w:rsidRDefault="00000000" w:rsidRPr="00000000" w14:paraId="00000093">
      <w:pPr>
        <w:spacing w:after="240" w:before="240" w:lineRule="auto"/>
        <w:rPr/>
      </w:pPr>
      <w:r w:rsidDel="00000000" w:rsidR="00000000" w:rsidRPr="00000000">
        <w:rPr>
          <w:rtl w:val="0"/>
        </w:rPr>
        <w:t xml:space="preserve">The overall mean age was </w:t>
      </w:r>
      <w:r w:rsidDel="00000000" w:rsidR="00000000" w:rsidRPr="00000000">
        <w:rPr>
          <w:b w:val="1"/>
          <w:bCs w:val="1"/>
          <w:rtl w:val="0"/>
        </w:rPr>
        <w:t xml:space="preserve">23.25 ± 3.96 years</w:t>
      </w:r>
      <w:r w:rsidDel="00000000" w:rsidR="00000000" w:rsidRPr="00000000">
        <w:rPr>
          <w:rtl w:val="0"/>
        </w:rPr>
        <w:t xml:space="preserve">, while mean height was </w:t>
      </w:r>
      <w:r w:rsidDel="00000000" w:rsidR="00000000" w:rsidRPr="00000000">
        <w:rPr>
          <w:b w:val="1"/>
          <w:bCs w:val="1"/>
          <w:rtl w:val="0"/>
        </w:rPr>
        <w:t xml:space="preserve">167.15 ± 9.17 cm</w:t>
      </w:r>
      <w:r w:rsidDel="00000000" w:rsidR="00000000" w:rsidRPr="00000000">
        <w:rPr>
          <w:rtl w:val="0"/>
        </w:rPr>
        <w:t xml:space="preserve"> and mean weight was </w:t>
      </w:r>
      <w:r w:rsidDel="00000000" w:rsidR="00000000" w:rsidRPr="00000000">
        <w:rPr>
          <w:b w:val="1"/>
          <w:bCs w:val="1"/>
          <w:rtl w:val="0"/>
        </w:rPr>
        <w:t xml:space="preserve">63.84 ± 11.59 kg</w:t>
      </w: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The mean BMI was </w:t>
      </w:r>
      <w:r w:rsidDel="00000000" w:rsidR="00000000" w:rsidRPr="00000000">
        <w:rPr>
          <w:b w:val="1"/>
          <w:bCs w:val="1"/>
          <w:rtl w:val="0"/>
        </w:rPr>
        <w:t xml:space="preserve">22.80 ± 3.38 kg/m²</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The mean foot length was </w:t>
      </w:r>
      <w:r w:rsidDel="00000000" w:rsidR="00000000" w:rsidRPr="00000000">
        <w:rPr>
          <w:b w:val="1"/>
          <w:bCs w:val="1"/>
          <w:rtl w:val="0"/>
        </w:rPr>
        <w:t xml:space="preserve">24.79 ± 1.56 cm</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aoe2kgdxix7k" w:id="23"/>
      <w:bookmarkEnd w:id="23"/>
      <w:r w:rsidDel="00000000" w:rsidR="00000000" w:rsidRPr="00000000">
        <w:rPr>
          <w:b w:val="1"/>
          <w:bCs w:val="1"/>
          <w:sz w:val="46"/>
          <w:szCs w:val="46"/>
          <w:rtl w:val="0"/>
        </w:rPr>
        <w:t xml:space="preserve">4.2 Sex-Based Differences</w:t>
      </w:r>
    </w:p>
    <w:p w:rsidR="00000000" w:rsidDel="00000000" w:rsidP="00000000" w:rsidRDefault="00000000" w:rsidRPr="00000000" w14:paraId="00000098">
      <w:pPr>
        <w:spacing w:after="240" w:before="240" w:lineRule="auto"/>
        <w:rPr/>
      </w:pPr>
      <w:r w:rsidDel="00000000" w:rsidR="00000000" w:rsidRPr="00000000">
        <w:rPr>
          <w:rtl w:val="0"/>
        </w:rPr>
        <w:t xml:space="preserve">Substantial differences were observed between female and male participants for several anthropometric measurements.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8imle7brsii4" w:id="24"/>
      <w:bookmarkEnd w:id="24"/>
      <w:r w:rsidDel="00000000" w:rsidR="00000000" w:rsidRPr="00000000">
        <w:rPr>
          <w:b w:val="1"/>
          <w:bCs w:val="1"/>
          <w:color w:val="000000"/>
          <w:sz w:val="26"/>
          <w:szCs w:val="26"/>
          <w:rtl w:val="0"/>
        </w:rPr>
        <w:t xml:space="preserve">Height</w:t>
      </w:r>
    </w:p>
    <w:p w:rsidR="00000000" w:rsidDel="00000000" w:rsidP="00000000" w:rsidRDefault="00000000" w:rsidRPr="00000000" w14:paraId="0000009A">
      <w:pPr>
        <w:spacing w:after="240" w:before="240" w:lineRule="auto"/>
        <w:rPr/>
      </w:pPr>
      <w:r w:rsidDel="00000000" w:rsidR="00000000" w:rsidRPr="00000000">
        <w:rPr>
          <w:rtl w:val="0"/>
        </w:rPr>
        <w:t xml:space="preserve">Females: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160.77 ± 6.27 cm</w:t>
      </w:r>
    </w:p>
    <w:p w:rsidR="00000000" w:rsidDel="00000000" w:rsidP="00000000" w:rsidRDefault="00000000" w:rsidRPr="00000000" w14:paraId="0000009C">
      <w:pPr>
        <w:spacing w:after="240" w:before="240" w:lineRule="auto"/>
        <w:rPr/>
      </w:pPr>
      <w:r w:rsidDel="00000000" w:rsidR="00000000" w:rsidRPr="00000000">
        <w:rPr>
          <w:rtl w:val="0"/>
        </w:rPr>
        <w:t xml:space="preserve">Males: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173.69 ± 6.75 cm</w:t>
      </w:r>
    </w:p>
    <w:p w:rsidR="00000000" w:rsidDel="00000000" w:rsidP="00000000" w:rsidRDefault="00000000" w:rsidRPr="00000000" w14:paraId="0000009E">
      <w:pPr>
        <w:spacing w:after="240" w:before="240" w:lineRule="auto"/>
        <w:rPr/>
      </w:pPr>
      <w:r w:rsidDel="00000000" w:rsidR="00000000" w:rsidRPr="00000000">
        <w:rPr>
          <w:rtl w:val="0"/>
        </w:rPr>
        <w:t xml:space="preserve">The independent-samples t-test demonstrated a statistically significant difference:</w:t>
      </w:r>
    </w:p>
    <w:p w:rsidR="00000000" w:rsidDel="00000000" w:rsidP="00000000" w:rsidRDefault="00000000" w:rsidRPr="00000000" w14:paraId="0000009F">
      <w:pPr>
        <w:rPr/>
      </w:pPr>
      <w:r w:rsidDel="00000000" w:rsidR="00000000" w:rsidRPr="00000000">
        <w:rPr>
          <w:rtl w:val="0"/>
        </w:rPr>
        <w:t xml:space="preserve">t=28.047,p&lt;0.001</w:t>
      </w:r>
    </w:p>
    <w:p w:rsidR="00000000" w:rsidDel="00000000" w:rsidP="00000000" w:rsidRDefault="00000000" w:rsidRPr="00000000" w14:paraId="000000A0">
      <w:pPr>
        <w:spacing w:after="240" w:before="240" w:lineRule="auto"/>
        <w:rPr/>
      </w:pPr>
      <w:r w:rsidDel="00000000" w:rsidR="00000000" w:rsidRPr="00000000">
        <w:rPr>
          <w:rtl w:val="0"/>
        </w:rPr>
        <w:t xml:space="preserve">Cohen's d was:</w:t>
      </w:r>
    </w:p>
    <w:p w:rsidR="00000000" w:rsidDel="00000000" w:rsidP="00000000" w:rsidRDefault="00000000" w:rsidRPr="00000000" w14:paraId="000000A1">
      <w:pPr>
        <w:rPr/>
      </w:pPr>
      <w:r w:rsidDel="00000000" w:rsidR="00000000" w:rsidRPr="00000000">
        <w:rPr>
          <w:rtl w:val="0"/>
        </w:rPr>
        <w:t xml:space="preserve">d=1.983</w:t>
      </w:r>
    </w:p>
    <w:p w:rsidR="00000000" w:rsidDel="00000000" w:rsidP="00000000" w:rsidRDefault="00000000" w:rsidRPr="00000000" w14:paraId="000000A2">
      <w:pPr>
        <w:spacing w:after="240" w:before="240" w:lineRule="auto"/>
        <w:rPr/>
      </w:pPr>
      <w:r w:rsidDel="00000000" w:rsidR="00000000" w:rsidRPr="00000000">
        <w:rPr>
          <w:rtl w:val="0"/>
        </w:rPr>
        <w:t xml:space="preserve">indicating a </w:t>
      </w:r>
      <w:r w:rsidDel="00000000" w:rsidR="00000000" w:rsidRPr="00000000">
        <w:rPr>
          <w:b w:val="1"/>
          <w:bCs w:val="1"/>
          <w:rtl w:val="0"/>
        </w:rPr>
        <w:t xml:space="preserve">very large effect size</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jtisnn4bgs8n" w:id="25"/>
      <w:bookmarkEnd w:id="25"/>
      <w:r w:rsidDel="00000000" w:rsidR="00000000" w:rsidRPr="00000000">
        <w:rPr>
          <w:b w:val="1"/>
          <w:bCs w:val="1"/>
          <w:color w:val="000000"/>
          <w:sz w:val="26"/>
          <w:szCs w:val="26"/>
          <w:rtl w:val="0"/>
        </w:rPr>
        <w:t xml:space="preserve">Weight</w:t>
      </w:r>
    </w:p>
    <w:p w:rsidR="00000000" w:rsidDel="00000000" w:rsidP="00000000" w:rsidRDefault="00000000" w:rsidRPr="00000000" w14:paraId="000000A5">
      <w:pPr>
        <w:spacing w:after="240" w:before="240" w:lineRule="auto"/>
        <w:rPr/>
      </w:pPr>
      <w:r w:rsidDel="00000000" w:rsidR="00000000" w:rsidRPr="00000000">
        <w:rPr>
          <w:rtl w:val="0"/>
        </w:rPr>
        <w:t xml:space="preserve">Females had a mean weight of:</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59.18 ± 9.92 kg</w:t>
      </w:r>
    </w:p>
    <w:p w:rsidR="00000000" w:rsidDel="00000000" w:rsidP="00000000" w:rsidRDefault="00000000" w:rsidRPr="00000000" w14:paraId="000000A7">
      <w:pPr>
        <w:spacing w:after="240" w:before="240" w:lineRule="auto"/>
        <w:rPr/>
      </w:pPr>
      <w:r w:rsidDel="00000000" w:rsidR="00000000" w:rsidRPr="00000000">
        <w:rPr>
          <w:rtl w:val="0"/>
        </w:rPr>
        <w:t xml:space="preserve">while males had:</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68.62 ± 11.24 kg</w:t>
      </w:r>
    </w:p>
    <w:p w:rsidR="00000000" w:rsidDel="00000000" w:rsidP="00000000" w:rsidRDefault="00000000" w:rsidRPr="00000000" w14:paraId="000000A9">
      <w:pPr>
        <w:spacing w:after="240" w:before="240" w:lineRule="auto"/>
        <w:rPr/>
      </w:pPr>
      <w:r w:rsidDel="00000000" w:rsidR="00000000" w:rsidRPr="00000000">
        <w:rPr>
          <w:rtl w:val="0"/>
        </w:rPr>
        <w:t xml:space="preserve">Levene's test indicated unequal variances, so Welch's t-test was used.</w:t>
      </w:r>
    </w:p>
    <w:p w:rsidR="00000000" w:rsidDel="00000000" w:rsidP="00000000" w:rsidRDefault="00000000" w:rsidRPr="00000000" w14:paraId="000000AA">
      <w:pPr>
        <w:rPr/>
      </w:pPr>
      <w:r w:rsidDel="00000000" w:rsidR="00000000" w:rsidRPr="00000000">
        <w:rPr>
          <w:rtl w:val="0"/>
        </w:rPr>
        <w:t xml:space="preserve">t=12.583,p&lt;0.001</w:t>
      </w:r>
    </w:p>
    <w:p w:rsidR="00000000" w:rsidDel="00000000" w:rsidP="00000000" w:rsidRDefault="00000000" w:rsidRPr="00000000" w14:paraId="000000AB">
      <w:pPr>
        <w:spacing w:after="240" w:before="240" w:lineRule="auto"/>
        <w:rPr/>
      </w:pPr>
      <w:r w:rsidDel="00000000" w:rsidR="00000000" w:rsidRPr="00000000">
        <w:rPr>
          <w:rtl w:val="0"/>
        </w:rPr>
        <w:t xml:space="preserve">Cohen's:</w:t>
      </w:r>
    </w:p>
    <w:p w:rsidR="00000000" w:rsidDel="00000000" w:rsidP="00000000" w:rsidRDefault="00000000" w:rsidRPr="00000000" w14:paraId="000000AC">
      <w:pPr>
        <w:rPr/>
      </w:pPr>
      <w:r w:rsidDel="00000000" w:rsidR="00000000" w:rsidRPr="00000000">
        <w:rPr>
          <w:rtl w:val="0"/>
        </w:rPr>
        <w:t xml:space="preserve">d=0.891</w:t>
      </w:r>
    </w:p>
    <w:p w:rsidR="00000000" w:rsidDel="00000000" w:rsidP="00000000" w:rsidRDefault="00000000" w:rsidRPr="00000000" w14:paraId="000000AD">
      <w:pPr>
        <w:spacing w:after="240" w:before="240" w:lineRule="auto"/>
        <w:rPr/>
      </w:pPr>
      <w:r w:rsidDel="00000000" w:rsidR="00000000" w:rsidRPr="00000000">
        <w:rPr>
          <w:rtl w:val="0"/>
        </w:rPr>
        <w:t xml:space="preserve">indicating a large effect.</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6pgyepntj725" w:id="26"/>
      <w:bookmarkEnd w:id="26"/>
      <w:r w:rsidDel="00000000" w:rsidR="00000000" w:rsidRPr="00000000">
        <w:rPr>
          <w:b w:val="1"/>
          <w:bCs w:val="1"/>
          <w:color w:val="000000"/>
          <w:sz w:val="26"/>
          <w:szCs w:val="26"/>
          <w:rtl w:val="0"/>
        </w:rPr>
        <w:t xml:space="preserve">BMI</w:t>
      </w:r>
    </w:p>
    <w:p w:rsidR="00000000" w:rsidDel="00000000" w:rsidP="00000000" w:rsidRDefault="00000000" w:rsidRPr="00000000" w14:paraId="000000B0">
      <w:pPr>
        <w:spacing w:after="240" w:before="240" w:lineRule="auto"/>
        <w:rPr/>
      </w:pPr>
      <w:r w:rsidDel="00000000" w:rsidR="00000000" w:rsidRPr="00000000">
        <w:rPr>
          <w:rtl w:val="0"/>
        </w:rPr>
        <w:t xml:space="preserve">Female BMI:</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22.88 ± 3.46</w:t>
      </w:r>
    </w:p>
    <w:p w:rsidR="00000000" w:rsidDel="00000000" w:rsidP="00000000" w:rsidRDefault="00000000" w:rsidRPr="00000000" w14:paraId="000000B2">
      <w:pPr>
        <w:spacing w:after="240" w:before="240" w:lineRule="auto"/>
        <w:rPr/>
      </w:pPr>
      <w:r w:rsidDel="00000000" w:rsidR="00000000" w:rsidRPr="00000000">
        <w:rPr>
          <w:rtl w:val="0"/>
        </w:rPr>
        <w:t xml:space="preserve">Male BMI:</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22.72 ± 3.30</w:t>
      </w:r>
    </w:p>
    <w:p w:rsidR="00000000" w:rsidDel="00000000" w:rsidP="00000000" w:rsidRDefault="00000000" w:rsidRPr="00000000" w14:paraId="000000B4">
      <w:pPr>
        <w:spacing w:after="240" w:before="240" w:lineRule="auto"/>
        <w:rPr/>
      </w:pPr>
      <w:r w:rsidDel="00000000" w:rsidR="00000000" w:rsidRPr="00000000">
        <w:rPr>
          <w:rtl w:val="0"/>
        </w:rPr>
        <w:t xml:space="preserve">No statistically significant difference was observed:</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t=−0.665,p=0.506</w:t>
      </w:r>
    </w:p>
    <w:p w:rsidR="00000000" w:rsidDel="00000000" w:rsidP="00000000" w:rsidRDefault="00000000" w:rsidRPr="00000000" w14:paraId="000000B6">
      <w:pPr>
        <w:spacing w:after="240" w:before="240" w:lineRule="auto"/>
        <w:rPr/>
      </w:pPr>
      <w:r w:rsidDel="00000000" w:rsidR="00000000" w:rsidRPr="00000000">
        <w:rPr>
          <w:rtl w:val="0"/>
        </w:rPr>
        <w:t xml:space="preserve">Cohen's:</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d=−0.047</w:t>
      </w:r>
    </w:p>
    <w:p w:rsidR="00000000" w:rsidDel="00000000" w:rsidP="00000000" w:rsidRDefault="00000000" w:rsidRPr="00000000" w14:paraId="000000B8">
      <w:pPr>
        <w:spacing w:after="240" w:before="240" w:lineRule="auto"/>
        <w:rPr/>
      </w:pPr>
      <w:r w:rsidDel="00000000" w:rsidR="00000000" w:rsidRPr="00000000">
        <w:rPr>
          <w:rtl w:val="0"/>
        </w:rPr>
        <w:t xml:space="preserve">indicating a </w:t>
      </w:r>
      <w:r w:rsidDel="00000000" w:rsidR="00000000" w:rsidRPr="00000000">
        <w:rPr>
          <w:b w:val="1"/>
          <w:bCs w:val="1"/>
          <w:rtl w:val="0"/>
        </w:rPr>
        <w:t xml:space="preserve">negligible effect</w:t>
      </w:r>
      <w:r w:rsidDel="00000000" w:rsidR="00000000" w:rsidRPr="00000000">
        <w:rPr>
          <w:rtl w:val="0"/>
        </w:rPr>
        <w:t xml:space="preserv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ab3lri8px239" w:id="27"/>
      <w:bookmarkEnd w:id="27"/>
      <w:r w:rsidDel="00000000" w:rsidR="00000000" w:rsidRPr="00000000">
        <w:rPr>
          <w:b w:val="1"/>
          <w:bCs w:val="1"/>
          <w:sz w:val="34"/>
          <w:szCs w:val="34"/>
          <w:rtl w:val="0"/>
        </w:rPr>
        <w:t xml:space="preserve">4.3 Differences in Foot Measurements</w:t>
      </w:r>
    </w:p>
    <w:p w:rsidR="00000000" w:rsidDel="00000000" w:rsidP="00000000" w:rsidRDefault="00000000" w:rsidRPr="00000000" w14:paraId="000000BB">
      <w:pPr>
        <w:spacing w:after="240" w:before="240" w:lineRule="auto"/>
        <w:rPr/>
      </w:pPr>
      <w:r w:rsidDel="00000000" w:rsidR="00000000" w:rsidRPr="00000000">
        <w:rPr>
          <w:rtl w:val="0"/>
        </w:rPr>
        <w:t xml:space="preserve">Foot length also differed substantially between the two groups.</w:t>
      </w:r>
    </w:p>
    <w:p w:rsidR="00000000" w:rsidDel="00000000" w:rsidP="00000000" w:rsidRDefault="00000000" w:rsidRPr="00000000" w14:paraId="000000BC">
      <w:pPr>
        <w:spacing w:after="240" w:before="240" w:lineRule="auto"/>
        <w:rPr/>
      </w:pPr>
      <w:r w:rsidDel="00000000" w:rsidR="00000000" w:rsidRPr="00000000">
        <w:rPr>
          <w:rtl w:val="0"/>
        </w:rPr>
        <w:t xml:space="preserve">Females had a mean foot length of:</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23.73 ± 1.12 cm</w:t>
      </w:r>
    </w:p>
    <w:p w:rsidR="00000000" w:rsidDel="00000000" w:rsidP="00000000" w:rsidRDefault="00000000" w:rsidRPr="00000000" w14:paraId="000000BE">
      <w:pPr>
        <w:spacing w:after="240" w:before="240" w:lineRule="auto"/>
        <w:rPr/>
      </w:pPr>
      <w:r w:rsidDel="00000000" w:rsidR="00000000" w:rsidRPr="00000000">
        <w:rPr>
          <w:rtl w:val="0"/>
        </w:rPr>
        <w:t xml:space="preserve">whereas males had:</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25.88 ± 1.16 cm</w:t>
      </w: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The independent-samples t-test showed:</w:t>
      </w:r>
    </w:p>
    <w:p w:rsidR="00000000" w:rsidDel="00000000" w:rsidP="00000000" w:rsidRDefault="00000000" w:rsidRPr="00000000" w14:paraId="000000C1">
      <w:pPr>
        <w:rPr/>
      </w:pPr>
      <w:r w:rsidDel="00000000" w:rsidR="00000000" w:rsidRPr="00000000">
        <w:rPr>
          <w:rtl w:val="0"/>
        </w:rPr>
        <w:t xml:space="preserve">t=26.657,p&lt;0.001</w:t>
      </w:r>
    </w:p>
    <w:p w:rsidR="00000000" w:rsidDel="00000000" w:rsidP="00000000" w:rsidRDefault="00000000" w:rsidRPr="00000000" w14:paraId="000000C2">
      <w:pPr>
        <w:spacing w:after="240" w:before="240" w:lineRule="auto"/>
        <w:rPr/>
      </w:pPr>
      <w:r w:rsidDel="00000000" w:rsidR="00000000" w:rsidRPr="00000000">
        <w:rPr>
          <w:rtl w:val="0"/>
        </w:rPr>
        <w:t xml:space="preserve">with:</w:t>
      </w:r>
    </w:p>
    <w:p w:rsidR="00000000" w:rsidDel="00000000" w:rsidP="00000000" w:rsidRDefault="00000000" w:rsidRPr="00000000" w14:paraId="000000C3">
      <w:pPr>
        <w:rPr/>
      </w:pPr>
      <w:r w:rsidDel="00000000" w:rsidR="00000000" w:rsidRPr="00000000">
        <w:rPr>
          <w:rtl w:val="0"/>
        </w:rPr>
        <w:t xml:space="preserve">d=1.885</w:t>
      </w:r>
    </w:p>
    <w:p w:rsidR="00000000" w:rsidDel="00000000" w:rsidP="00000000" w:rsidRDefault="00000000" w:rsidRPr="00000000" w14:paraId="000000C4">
      <w:pPr>
        <w:spacing w:after="240" w:before="240" w:lineRule="auto"/>
        <w:rPr/>
      </w:pPr>
      <w:r w:rsidDel="00000000" w:rsidR="00000000" w:rsidRPr="00000000">
        <w:rPr>
          <w:rtl w:val="0"/>
        </w:rPr>
        <w:t xml:space="preserve">indicating a very large effect.</w:t>
      </w:r>
    </w:p>
    <w:p w:rsidR="00000000" w:rsidDel="00000000" w:rsidP="00000000" w:rsidRDefault="00000000" w:rsidRPr="00000000" w14:paraId="000000C5">
      <w:pPr>
        <w:spacing w:after="240" w:before="240" w:lineRule="auto"/>
        <w:rPr/>
      </w:pPr>
      <w:r w:rsidDel="00000000" w:rsidR="00000000" w:rsidRPr="00000000">
        <w:rPr>
          <w:rtl w:val="0"/>
        </w:rPr>
        <w:t xml:space="preserve">Other foot measurements also demonstrated statistically significant differences.</w:t>
      </w:r>
    </w:p>
    <w:p w:rsidR="00000000" w:rsidDel="00000000" w:rsidP="00000000" w:rsidRDefault="00000000" w:rsidRPr="00000000" w14:paraId="000000C6">
      <w:pPr>
        <w:spacing w:after="240" w:before="240" w:lineRule="auto"/>
        <w:rPr/>
      </w:pPr>
      <w:r w:rsidDel="00000000" w:rsidR="00000000" w:rsidRPr="00000000">
        <w:rPr>
          <w:rtl w:val="0"/>
        </w:rPr>
        <w:t xml:space="preserve">For example:</w:t>
      </w:r>
    </w:p>
    <w:tbl>
      <w:tblPr>
        <w:tblStyle w:val="Table1"/>
        <w:tblW w:w="4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1250"/>
        <w:tblGridChange w:id="0">
          <w:tblGrid>
            <w:gridCol w:w="3395"/>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Cohen's 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1.983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Foot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1.885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Calf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1.881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Bimalleolar Breadth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1.832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Medial-Lateral Malleolus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1.681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Instep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1.662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Ankle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1.583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Foot Breadth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1.530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Heel Breadth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1.477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Ball of Foot Circumference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1.282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Instep Circumference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1.060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Ankle Circumference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0.986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Heel-Ankle Circumference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0.930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0.891</w:t>
            </w:r>
          </w:p>
        </w:tc>
      </w:tr>
    </w:tbl>
    <w:p w:rsidR="00000000" w:rsidDel="00000000" w:rsidP="00000000" w:rsidRDefault="00000000" w:rsidRPr="00000000" w14:paraId="000000E5">
      <w:pPr>
        <w:spacing w:after="240" w:before="240" w:lineRule="auto"/>
        <w:rPr/>
      </w:pPr>
      <w:r w:rsidDel="00000000" w:rsidR="00000000" w:rsidRPr="00000000">
        <w:rPr>
          <w:rtl w:val="0"/>
        </w:rPr>
        <w:t xml:space="preserve">These results indicate that sex-associated differences were particularly pronounced for </w:t>
      </w:r>
      <w:r w:rsidDel="00000000" w:rsidR="00000000" w:rsidRPr="00000000">
        <w:rPr>
          <w:b w:val="1"/>
          <w:bCs w:val="1"/>
          <w:rtl w:val="0"/>
        </w:rPr>
        <w:t xml:space="preserve">height and several structural foot/lower-limb measurements</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ykjnyz94k02i" w:id="28"/>
      <w:bookmarkEnd w:id="28"/>
      <w:r w:rsidDel="00000000" w:rsidR="00000000" w:rsidRPr="00000000">
        <w:rPr>
          <w:b w:val="1"/>
          <w:bCs w:val="1"/>
          <w:sz w:val="46"/>
          <w:szCs w:val="46"/>
          <w:rtl w:val="0"/>
        </w:rPr>
        <w:t xml:space="preserve">4.4 Correlation Analysis</w:t>
      </w:r>
    </w:p>
    <w:p w:rsidR="00000000" w:rsidDel="00000000" w:rsidP="00000000" w:rsidRDefault="00000000" w:rsidRPr="00000000" w14:paraId="000000E8">
      <w:pPr>
        <w:spacing w:after="240" w:before="240" w:lineRule="auto"/>
        <w:rPr/>
      </w:pPr>
      <w:r w:rsidDel="00000000" w:rsidR="00000000" w:rsidRPr="00000000">
        <w:rPr>
          <w:rtl w:val="0"/>
        </w:rPr>
        <w:t xml:space="preserve">Pearson correlation analysis was performed to identify linear relationships between continuous anthropometric variables.</w:t>
      </w:r>
    </w:p>
    <w:p w:rsidR="00000000" w:rsidDel="00000000" w:rsidP="00000000" w:rsidRDefault="00000000" w:rsidRPr="00000000" w14:paraId="000000E9">
      <w:pPr>
        <w:spacing w:after="240" w:before="240" w:lineRule="auto"/>
        <w:rPr/>
      </w:pPr>
      <w:r w:rsidDel="00000000" w:rsidR="00000000" w:rsidRPr="00000000">
        <w:rPr>
          <w:rtl w:val="0"/>
        </w:rPr>
        <w:t xml:space="preserve">A correlation matrix and heatmap were generated to visualize the relationships among variables.</w:t>
      </w:r>
    </w:p>
    <w:p w:rsidR="00000000" w:rsidDel="00000000" w:rsidP="00000000" w:rsidRDefault="00000000" w:rsidRPr="00000000" w14:paraId="000000EA">
      <w:pPr>
        <w:spacing w:after="240" w:before="240" w:lineRule="auto"/>
        <w:rPr/>
      </w:pPr>
      <w:r w:rsidDel="00000000" w:rsidR="00000000" w:rsidRPr="00000000">
        <w:rPr>
          <w:rtl w:val="0"/>
        </w:rPr>
        <w:t xml:space="preserve">The analysis demonstrated meaningful relationships between general anthropometric characteristics and foot measurements.</w:t>
      </w:r>
    </w:p>
    <w:p w:rsidR="00000000" w:rsidDel="00000000" w:rsidP="00000000" w:rsidRDefault="00000000" w:rsidRPr="00000000" w14:paraId="000000EB">
      <w:pPr>
        <w:spacing w:after="240" w:before="240" w:lineRule="auto"/>
        <w:rPr/>
      </w:pPr>
      <w:r w:rsidDel="00000000" w:rsidR="00000000" w:rsidRPr="00000000">
        <w:rPr>
          <w:rtl w:val="0"/>
        </w:rPr>
        <w:t xml:space="preserve">In particular, the relationship between </w:t>
      </w:r>
      <w:r w:rsidDel="00000000" w:rsidR="00000000" w:rsidRPr="00000000">
        <w:rPr>
          <w:b w:val="1"/>
          <w:bCs w:val="1"/>
          <w:rtl w:val="0"/>
        </w:rPr>
        <w:t xml:space="preserve">height and foot length</w:t>
      </w:r>
      <w:r w:rsidDel="00000000" w:rsidR="00000000" w:rsidRPr="00000000">
        <w:rPr>
          <w:rtl w:val="0"/>
        </w:rPr>
        <w:t xml:space="preserve"> was sufficiently strong to justify further regression modeling.</w:t>
      </w:r>
    </w:p>
    <w:p w:rsidR="00000000" w:rsidDel="00000000" w:rsidP="00000000" w:rsidRDefault="00000000" w:rsidRPr="00000000" w14:paraId="000000EC">
      <w:pPr>
        <w:spacing w:after="240" w:before="240" w:lineRule="auto"/>
        <w:rPr/>
      </w:pPr>
      <w:r w:rsidDel="00000000" w:rsidR="00000000" w:rsidRPr="00000000">
        <w:rPr>
          <w:rtl w:val="0"/>
        </w:rPr>
        <w:t xml:space="preserve">The correlation analysis therefore provided the basis for investigating whether general anthropometric measurements could be used to predict foot length.</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t6dkn8snhqi0" w:id="29"/>
      <w:bookmarkEnd w:id="29"/>
      <w:r w:rsidDel="00000000" w:rsidR="00000000" w:rsidRPr="00000000">
        <w:rPr>
          <w:b w:val="1"/>
          <w:bCs w:val="1"/>
          <w:sz w:val="46"/>
          <w:szCs w:val="46"/>
          <w:rtl w:val="0"/>
        </w:rPr>
        <w:t xml:space="preserve">4.5 Regression Analysis</w:t>
      </w:r>
    </w:p>
    <w:p w:rsidR="00000000" w:rsidDel="00000000" w:rsidP="00000000" w:rsidRDefault="00000000" w:rsidRPr="00000000" w14:paraId="000000EF">
      <w:pPr>
        <w:spacing w:after="240" w:before="240" w:lineRule="auto"/>
        <w:rPr/>
      </w:pPr>
      <w:r w:rsidDel="00000000" w:rsidR="00000000" w:rsidRPr="00000000">
        <w:rPr>
          <w:rtl w:val="0"/>
        </w:rPr>
        <w:t xml:space="preserve">Simple linear regression was used to investigate the relationship between height and foot length.</w:t>
      </w:r>
    </w:p>
    <w:p w:rsidR="00000000" w:rsidDel="00000000" w:rsidP="00000000" w:rsidRDefault="00000000" w:rsidRPr="00000000" w14:paraId="000000F0">
      <w:pPr>
        <w:spacing w:after="240" w:before="240" w:lineRule="auto"/>
        <w:rPr/>
      </w:pPr>
      <w:r w:rsidDel="00000000" w:rsidR="00000000" w:rsidRPr="00000000">
        <w:rPr>
          <w:rtl w:val="0"/>
        </w:rPr>
        <w:t xml:space="preserve">Multiple linear regression was subsequently performed using:</w:t>
      </w:r>
    </w:p>
    <w:p w:rsidR="00000000" w:rsidDel="00000000" w:rsidP="00000000" w:rsidRDefault="00000000" w:rsidRPr="00000000" w14:paraId="000000F1">
      <w:pPr>
        <w:numPr>
          <w:ilvl w:val="0"/>
          <w:numId w:val="1"/>
        </w:numPr>
        <w:spacing w:after="0" w:afterAutospacing="0" w:before="240" w:lineRule="auto"/>
        <w:ind w:left="720" w:hanging="360"/>
      </w:pPr>
      <w:r w:rsidDel="00000000" w:rsidR="00000000" w:rsidRPr="00000000">
        <w:rPr>
          <w:rtl w:val="0"/>
        </w:rPr>
        <w:t xml:space="preserve">Height</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Weight</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tl w:val="0"/>
        </w:rPr>
        <w:t xml:space="preserve">BMI</w:t>
      </w:r>
    </w:p>
    <w:p w:rsidR="00000000" w:rsidDel="00000000" w:rsidP="00000000" w:rsidRDefault="00000000" w:rsidRPr="00000000" w14:paraId="000000F4">
      <w:pPr>
        <w:numPr>
          <w:ilvl w:val="0"/>
          <w:numId w:val="1"/>
        </w:numPr>
        <w:spacing w:after="24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F5">
      <w:pPr>
        <w:spacing w:after="240" w:before="240" w:lineRule="auto"/>
        <w:rPr/>
      </w:pPr>
      <w:r w:rsidDel="00000000" w:rsidR="00000000" w:rsidRPr="00000000">
        <w:rPr>
          <w:rtl w:val="0"/>
        </w:rPr>
        <w:t xml:space="preserve">as predictors.</w:t>
      </w:r>
    </w:p>
    <w:p w:rsidR="00000000" w:rsidDel="00000000" w:rsidP="00000000" w:rsidRDefault="00000000" w:rsidRPr="00000000" w14:paraId="000000F6">
      <w:pPr>
        <w:spacing w:after="240" w:before="240" w:lineRule="auto"/>
        <w:rPr/>
      </w:pPr>
      <w:r w:rsidDel="00000000" w:rsidR="00000000" w:rsidRPr="00000000">
        <w:rPr>
          <w:rtl w:val="0"/>
        </w:rPr>
        <w:t xml:space="preserve">The regression analysis demonstrated that general anthropometric characteristics could be used to model variation in foot length.</w:t>
      </w:r>
    </w:p>
    <w:p w:rsidR="00000000" w:rsidDel="00000000" w:rsidP="00000000" w:rsidRDefault="00000000" w:rsidRPr="00000000" w14:paraId="000000F7">
      <w:pPr>
        <w:spacing w:after="240" w:before="240" w:lineRule="auto"/>
        <w:rPr/>
      </w:pPr>
      <w:r w:rsidDel="00000000" w:rsidR="00000000" w:rsidRPr="00000000">
        <w:rPr>
          <w:rtl w:val="0"/>
        </w:rPr>
        <w:t xml:space="preserve">The results provided the foundation for the subsequent machine-learning analysis.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bwl59bpre7k3" w:id="30"/>
      <w:bookmarkEnd w:id="30"/>
      <w:r w:rsidDel="00000000" w:rsidR="00000000" w:rsidRPr="00000000">
        <w:rPr>
          <w:b w:val="1"/>
          <w:bCs w:val="1"/>
          <w:sz w:val="46"/>
          <w:szCs w:val="46"/>
          <w:rtl w:val="0"/>
        </w:rPr>
        <w:t xml:space="preserve">4.6 Machine-Learning Results</w:t>
      </w:r>
    </w:p>
    <w:p w:rsidR="00000000" w:rsidDel="00000000" w:rsidP="00000000" w:rsidRDefault="00000000" w:rsidRPr="00000000" w14:paraId="000000FA">
      <w:pPr>
        <w:spacing w:after="240" w:before="240" w:lineRule="auto"/>
        <w:rPr/>
      </w:pPr>
      <w:r w:rsidDel="00000000" w:rsidR="00000000" w:rsidRPr="00000000">
        <w:rPr>
          <w:rtl w:val="0"/>
        </w:rPr>
        <w:t xml:space="preserve">The dataset was divided into training and testing subsets using an 80:20 split.</w:t>
      </w:r>
    </w:p>
    <w:p w:rsidR="00000000" w:rsidDel="00000000" w:rsidP="00000000" w:rsidRDefault="00000000" w:rsidRPr="00000000" w14:paraId="000000FB">
      <w:pPr>
        <w:spacing w:after="240" w:before="240" w:lineRule="auto"/>
        <w:rPr/>
      </w:pPr>
      <w:r w:rsidDel="00000000" w:rsidR="00000000" w:rsidRPr="00000000">
        <w:rPr>
          <w:rtl w:val="0"/>
        </w:rPr>
        <w:t xml:space="preserve">A Linear Regression model and a Random Forest Regression model were initially compared.</w:t>
      </w:r>
    </w:p>
    <w:p w:rsidR="00000000" w:rsidDel="00000000" w:rsidP="00000000" w:rsidRDefault="00000000" w:rsidRPr="00000000" w14:paraId="000000FC">
      <w:pPr>
        <w:spacing w:after="240" w:before="240" w:lineRule="auto"/>
        <w:rPr/>
      </w:pPr>
      <w:r w:rsidDel="00000000" w:rsidR="00000000" w:rsidRPr="00000000">
        <w:rPr>
          <w:rtl w:val="0"/>
        </w:rPr>
        <w:t xml:space="preserve">Random Forest performance was subsequently optimized using five-fold cross-validation and GridSearchCV.</w:t>
      </w:r>
    </w:p>
    <w:p w:rsidR="00000000" w:rsidDel="00000000" w:rsidP="00000000" w:rsidRDefault="00000000" w:rsidRPr="00000000" w14:paraId="000000FD">
      <w:pPr>
        <w:spacing w:after="240" w:before="240" w:lineRule="auto"/>
        <w:rPr/>
      </w:pPr>
      <w:r w:rsidDel="00000000" w:rsidR="00000000" w:rsidRPr="00000000">
        <w:rPr>
          <w:rtl w:val="0"/>
        </w:rPr>
        <w:t xml:space="preserve">The best hyperparameter combination was:</w:t>
      </w:r>
    </w:p>
    <w:tbl>
      <w:tblPr>
        <w:tblStyle w:val="Table2"/>
        <w:tblW w:w="3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815"/>
        <w:tblGridChange w:id="0">
          <w:tblGrid>
            <w:gridCol w:w="2495"/>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Number of trees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Maximum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Minimum samples split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10</w:t>
            </w:r>
          </w:p>
        </w:tc>
      </w:tr>
    </w:tbl>
    <w:p w:rsidR="00000000" w:rsidDel="00000000" w:rsidP="00000000" w:rsidRDefault="00000000" w:rsidRPr="00000000" w14:paraId="00000106">
      <w:pPr>
        <w:spacing w:after="240" w:before="240" w:lineRule="auto"/>
        <w:rPr/>
      </w:pPr>
      <w:r w:rsidDel="00000000" w:rsidR="00000000" w:rsidRPr="00000000">
        <w:rPr>
          <w:rtl w:val="0"/>
        </w:rPr>
        <w:t xml:space="preserve">The optimized Random Forest achieved:</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Cross-validation R² = 0.817</w:t>
      </w:r>
    </w:p>
    <w:p w:rsidR="00000000" w:rsidDel="00000000" w:rsidP="00000000" w:rsidRDefault="00000000" w:rsidRPr="00000000" w14:paraId="00000108">
      <w:pPr>
        <w:spacing w:after="240" w:before="240" w:lineRule="auto"/>
        <w:rPr/>
      </w:pPr>
      <w:r w:rsidDel="00000000" w:rsidR="00000000" w:rsidRPr="00000000">
        <w:rPr>
          <w:rtl w:val="0"/>
        </w:rPr>
        <w:t xml:space="preserve">On the independent test dataset: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MAE = 0.565 cm</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RMSE = 0.707 cm</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R² = 0.808</w:t>
      </w:r>
    </w:p>
    <w:p w:rsidR="00000000" w:rsidDel="00000000" w:rsidP="00000000" w:rsidRDefault="00000000" w:rsidRPr="00000000" w14:paraId="0000010C">
      <w:pPr>
        <w:spacing w:after="240" w:before="240" w:lineRule="auto"/>
        <w:rPr/>
      </w:pPr>
      <w:r w:rsidDel="00000000" w:rsidR="00000000" w:rsidRPr="00000000">
        <w:rPr>
          <w:rtl w:val="0"/>
        </w:rPr>
        <w:t xml:space="preserve">Thus, the final model explained approximately </w:t>
      </w:r>
      <w:r w:rsidDel="00000000" w:rsidR="00000000" w:rsidRPr="00000000">
        <w:rPr>
          <w:b w:val="1"/>
          <w:bCs w:val="1"/>
          <w:rtl w:val="0"/>
        </w:rPr>
        <w:t xml:space="preserve">80.8% of the variation in foot length in the held-out test data</w:t>
      </w:r>
      <w:r w:rsidDel="00000000" w:rsidR="00000000" w:rsidRPr="00000000">
        <w:rPr>
          <w:rtl w:val="0"/>
        </w:rPr>
        <w:t xml:space="preserve">.</w:t>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u7joske1wiex" w:id="31"/>
      <w:bookmarkEnd w:id="31"/>
      <w:r w:rsidDel="00000000" w:rsidR="00000000" w:rsidRPr="00000000">
        <w:rPr>
          <w:b w:val="1"/>
          <w:bCs w:val="1"/>
          <w:sz w:val="46"/>
          <w:szCs w:val="46"/>
          <w:rtl w:val="0"/>
        </w:rPr>
        <w:t xml:space="preserve">CHAPTER 5 — DISCUSSION</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xvm2j323c8vt" w:id="32"/>
      <w:bookmarkEnd w:id="32"/>
      <w:r w:rsidDel="00000000" w:rsidR="00000000" w:rsidRPr="00000000">
        <w:rPr>
          <w:b w:val="1"/>
          <w:bCs w:val="1"/>
          <w:sz w:val="34"/>
          <w:szCs w:val="34"/>
          <w:rtl w:val="0"/>
        </w:rPr>
        <w:t xml:space="preserve">5.1 Principal Findings</w:t>
      </w:r>
    </w:p>
    <w:p w:rsidR="00000000" w:rsidDel="00000000" w:rsidP="00000000" w:rsidRDefault="00000000" w:rsidRPr="00000000" w14:paraId="0000010F">
      <w:pPr>
        <w:spacing w:after="240" w:before="240" w:lineRule="auto"/>
        <w:rPr/>
      </w:pPr>
      <w:r w:rsidDel="00000000" w:rsidR="00000000" w:rsidRPr="00000000">
        <w:rPr>
          <w:rtl w:val="0"/>
        </w:rPr>
        <w:t xml:space="preserve">This study investigated anthropometric and foot measurements using statistical analysis and machine-learning methods.</w:t>
      </w:r>
    </w:p>
    <w:p w:rsidR="00000000" w:rsidDel="00000000" w:rsidP="00000000" w:rsidRDefault="00000000" w:rsidRPr="00000000" w14:paraId="00000110">
      <w:pPr>
        <w:spacing w:after="240" w:before="240" w:lineRule="auto"/>
        <w:rPr/>
      </w:pPr>
      <w:r w:rsidDel="00000000" w:rsidR="00000000" w:rsidRPr="00000000">
        <w:rPr>
          <w:rtl w:val="0"/>
        </w:rPr>
        <w:t xml:space="preserve">The analysis demonstrated three major findings.</w:t>
      </w:r>
    </w:p>
    <w:p w:rsidR="00000000" w:rsidDel="00000000" w:rsidP="00000000" w:rsidRDefault="00000000" w:rsidRPr="00000000" w14:paraId="00000111">
      <w:pPr>
        <w:spacing w:after="240" w:before="240" w:lineRule="auto"/>
        <w:rPr/>
      </w:pPr>
      <w:r w:rsidDel="00000000" w:rsidR="00000000" w:rsidRPr="00000000">
        <w:rPr>
          <w:rtl w:val="0"/>
        </w:rPr>
        <w:t xml:space="preserve">First, substantial differences existed between male and female participants for many anthropometric and foot measurements.</w:t>
      </w:r>
    </w:p>
    <w:p w:rsidR="00000000" w:rsidDel="00000000" w:rsidP="00000000" w:rsidRDefault="00000000" w:rsidRPr="00000000" w14:paraId="00000112">
      <w:pPr>
        <w:spacing w:after="240" w:before="240" w:lineRule="auto"/>
        <w:rPr/>
      </w:pPr>
      <w:r w:rsidDel="00000000" w:rsidR="00000000" w:rsidRPr="00000000">
        <w:rPr>
          <w:rtl w:val="0"/>
        </w:rPr>
        <w:t xml:space="preserve">Second, continuous anthropometric variables demonstrated meaningful relationships with foot length.</w:t>
      </w:r>
    </w:p>
    <w:p w:rsidR="00000000" w:rsidDel="00000000" w:rsidP="00000000" w:rsidRDefault="00000000" w:rsidRPr="00000000" w14:paraId="00000113">
      <w:pPr>
        <w:spacing w:after="240" w:before="240" w:lineRule="auto"/>
        <w:rPr/>
      </w:pPr>
      <w:r w:rsidDel="00000000" w:rsidR="00000000" w:rsidRPr="00000000">
        <w:rPr>
          <w:rtl w:val="0"/>
        </w:rPr>
        <w:t xml:space="preserve">Third, machine-learning models were able to predict foot length with relatively low prediction error, with the optimized Random Forest achieving an R2 of approximately </w:t>
      </w:r>
      <w:r w:rsidDel="00000000" w:rsidR="00000000" w:rsidRPr="00000000">
        <w:rPr>
          <w:b w:val="1"/>
          <w:bCs w:val="1"/>
          <w:rtl w:val="0"/>
        </w:rPr>
        <w:t xml:space="preserve">0.81</w:t>
      </w:r>
      <w:r w:rsidDel="00000000" w:rsidR="00000000" w:rsidRPr="00000000">
        <w:rPr>
          <w:rtl w:val="0"/>
        </w:rPr>
        <w:t xml:space="preserve"> on unseen test data.</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um1ph8yvdif6" w:id="33"/>
      <w:bookmarkEnd w:id="33"/>
      <w:r w:rsidDel="00000000" w:rsidR="00000000" w:rsidRPr="00000000">
        <w:rPr>
          <w:b w:val="1"/>
          <w:bCs w:val="1"/>
          <w:sz w:val="34"/>
          <w:szCs w:val="34"/>
          <w:rtl w:val="0"/>
        </w:rPr>
        <w:t xml:space="preserve">5.2 Sex Differences</w:t>
      </w:r>
    </w:p>
    <w:p w:rsidR="00000000" w:rsidDel="00000000" w:rsidP="00000000" w:rsidRDefault="00000000" w:rsidRPr="00000000" w14:paraId="00000116">
      <w:pPr>
        <w:spacing w:after="240" w:before="240" w:lineRule="auto"/>
        <w:rPr/>
      </w:pPr>
      <w:r w:rsidDel="00000000" w:rsidR="00000000" w:rsidRPr="00000000">
        <w:rPr>
          <w:rtl w:val="0"/>
        </w:rPr>
        <w:t xml:space="preserve">The large differences observed in height and foot length are consistent with the general expectation that body dimensions vary between male and female groups.</w:t>
      </w:r>
    </w:p>
    <w:p w:rsidR="00000000" w:rsidDel="00000000" w:rsidP="00000000" w:rsidRDefault="00000000" w:rsidRPr="00000000" w14:paraId="00000117">
      <w:pPr>
        <w:spacing w:after="240" w:before="240" w:lineRule="auto"/>
        <w:rPr/>
      </w:pPr>
      <w:r w:rsidDel="00000000" w:rsidR="00000000" w:rsidRPr="00000000">
        <w:rPr>
          <w:rtl w:val="0"/>
        </w:rPr>
        <w:t xml:space="preserve">The effect size for height was particularly large (</w:t>
      </w:r>
      <w:r w:rsidDel="00000000" w:rsidR="00000000" w:rsidRPr="00000000">
        <w:rPr>
          <w:b w:val="1"/>
          <w:bCs w:val="1"/>
          <w:rtl w:val="0"/>
        </w:rPr>
        <w:t xml:space="preserve">Cohen's d = 1.98</w:t>
      </w:r>
      <w:r w:rsidDel="00000000" w:rsidR="00000000" w:rsidRPr="00000000">
        <w:rPr>
          <w:rtl w:val="0"/>
        </w:rPr>
        <w:t xml:space="preserve">), while foot length also showed a very large effect (</w:t>
      </w:r>
      <w:r w:rsidDel="00000000" w:rsidR="00000000" w:rsidRPr="00000000">
        <w:rPr>
          <w:b w:val="1"/>
          <w:bCs w:val="1"/>
          <w:rtl w:val="0"/>
        </w:rPr>
        <w:t xml:space="preserve">d = 1.89</w:t>
      </w:r>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t xml:space="preserve">Importantly, the analysis did not rely solely on p-values. Given the relatively large sample size, statistical significance could occur even for relatively small differences. Cohen's d therefore provided additional information regarding the magnitude of group differences.</w:t>
      </w:r>
    </w:p>
    <w:p w:rsidR="00000000" w:rsidDel="00000000" w:rsidP="00000000" w:rsidRDefault="00000000" w:rsidRPr="00000000" w14:paraId="00000119">
      <w:pPr>
        <w:spacing w:after="240" w:before="240" w:lineRule="auto"/>
        <w:rPr/>
      </w:pPr>
      <w:r w:rsidDel="00000000" w:rsidR="00000000" w:rsidRPr="00000000">
        <w:rPr>
          <w:rtl w:val="0"/>
        </w:rPr>
        <w:t xml:space="preserve">BMI, in contrast, showed almost no difference between the two groups, with a Cohen's d of approximately </w:t>
      </w:r>
      <w:r w:rsidDel="00000000" w:rsidR="00000000" w:rsidRPr="00000000">
        <w:rPr>
          <w:b w:val="1"/>
          <w:bCs w:val="1"/>
          <w:rtl w:val="0"/>
        </w:rPr>
        <w:t xml:space="preserve">-0.05</w:t>
      </w:r>
      <w:r w:rsidDel="00000000" w:rsidR="00000000" w:rsidRPr="00000000">
        <w:rPr>
          <w:rtl w:val="0"/>
        </w:rPr>
        <w:t xml:space="preserve"> and a non-significant p-value.</w:t>
      </w:r>
    </w:p>
    <w:p w:rsidR="00000000" w:rsidDel="00000000" w:rsidP="00000000" w:rsidRDefault="00000000" w:rsidRPr="00000000" w14:paraId="0000011A">
      <w:pPr>
        <w:spacing w:after="240" w:before="240" w:lineRule="auto"/>
        <w:rPr/>
      </w:pPr>
      <w:r w:rsidDel="00000000" w:rsidR="00000000" w:rsidRPr="00000000">
        <w:rPr>
          <w:rtl w:val="0"/>
        </w:rPr>
        <w:t xml:space="preserve">This demonstrates why both </w:t>
      </w:r>
      <w:r w:rsidDel="00000000" w:rsidR="00000000" w:rsidRPr="00000000">
        <w:rPr>
          <w:b w:val="1"/>
          <w:bCs w:val="1"/>
          <w:rtl w:val="0"/>
        </w:rPr>
        <w:t xml:space="preserve">statistical significance and effect size</w:t>
      </w:r>
      <w:r w:rsidDel="00000000" w:rsidR="00000000" w:rsidRPr="00000000">
        <w:rPr>
          <w:rtl w:val="0"/>
        </w:rPr>
        <w:t xml:space="preserve"> are useful when interpreting group comparisons.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y13x0h3opuq0" w:id="34"/>
      <w:bookmarkEnd w:id="34"/>
      <w:r w:rsidDel="00000000" w:rsidR="00000000" w:rsidRPr="00000000">
        <w:rPr>
          <w:b w:val="1"/>
          <w:bCs w:val="1"/>
          <w:sz w:val="34"/>
          <w:szCs w:val="34"/>
          <w:rtl w:val="0"/>
        </w:rPr>
        <w:t xml:space="preserve">5.3 Relationship Between Anthropometric Characteristics and Foot Measurements</w:t>
      </w:r>
    </w:p>
    <w:p w:rsidR="00000000" w:rsidDel="00000000" w:rsidP="00000000" w:rsidRDefault="00000000" w:rsidRPr="00000000" w14:paraId="0000011D">
      <w:pPr>
        <w:spacing w:after="240" w:before="240" w:lineRule="auto"/>
        <w:rPr/>
      </w:pPr>
      <w:r w:rsidDel="00000000" w:rsidR="00000000" w:rsidRPr="00000000">
        <w:rPr>
          <w:rtl w:val="0"/>
        </w:rPr>
        <w:t xml:space="preserve">The correlation analysis indicated that foot measurements were related to general anthropometric characteristics.</w:t>
      </w:r>
    </w:p>
    <w:p w:rsidR="00000000" w:rsidDel="00000000" w:rsidP="00000000" w:rsidRDefault="00000000" w:rsidRPr="00000000" w14:paraId="0000011E">
      <w:pPr>
        <w:spacing w:after="240" w:before="240" w:lineRule="auto"/>
        <w:rPr/>
      </w:pPr>
      <w:r w:rsidDel="00000000" w:rsidR="00000000" w:rsidRPr="00000000">
        <w:rPr>
          <w:rtl w:val="0"/>
        </w:rPr>
        <w:t xml:space="preserve">The relationship between height and foot length was particularly relevant because it provided a biologically intuitive basis for predicting foot length from more readily available body measurements.</w:t>
      </w:r>
    </w:p>
    <w:p w:rsidR="00000000" w:rsidDel="00000000" w:rsidP="00000000" w:rsidRDefault="00000000" w:rsidRPr="00000000" w14:paraId="0000011F">
      <w:pPr>
        <w:spacing w:after="240" w:before="240" w:lineRule="auto"/>
        <w:rPr/>
      </w:pPr>
      <w:r w:rsidDel="00000000" w:rsidR="00000000" w:rsidRPr="00000000">
        <w:rPr>
          <w:rtl w:val="0"/>
        </w:rPr>
        <w:t xml:space="preserve">However, correlation should not be interpreted as causation. A significant correlation indicates an association between variables but does not establish that one variable directly causes changes in another.</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mf016poxssz9" w:id="35"/>
      <w:bookmarkEnd w:id="35"/>
      <w:r w:rsidDel="00000000" w:rsidR="00000000" w:rsidRPr="00000000">
        <w:rPr>
          <w:b w:val="1"/>
          <w:bCs w:val="1"/>
          <w:sz w:val="34"/>
          <w:szCs w:val="34"/>
          <w:rtl w:val="0"/>
        </w:rPr>
        <w:t xml:space="preserve">5.4 Predictive Modeling</w:t>
      </w:r>
    </w:p>
    <w:p w:rsidR="00000000" w:rsidDel="00000000" w:rsidP="00000000" w:rsidRDefault="00000000" w:rsidRPr="00000000" w14:paraId="00000122">
      <w:pPr>
        <w:spacing w:after="240" w:before="240" w:lineRule="auto"/>
        <w:rPr/>
      </w:pPr>
      <w:r w:rsidDel="00000000" w:rsidR="00000000" w:rsidRPr="00000000">
        <w:rPr>
          <w:rtl w:val="0"/>
        </w:rPr>
        <w:t xml:space="preserve">The machine-learning component extended the statistical analysis from association to prediction.</w:t>
      </w:r>
    </w:p>
    <w:p w:rsidR="00000000" w:rsidDel="00000000" w:rsidP="00000000" w:rsidRDefault="00000000" w:rsidRPr="00000000" w14:paraId="00000123">
      <w:pPr>
        <w:spacing w:after="240" w:before="240" w:lineRule="auto"/>
        <w:rPr/>
      </w:pPr>
      <w:r w:rsidDel="00000000" w:rsidR="00000000" w:rsidRPr="00000000">
        <w:rPr>
          <w:rtl w:val="0"/>
        </w:rPr>
        <w:t xml:space="preserve">Instead of asking only whether anthropometric variables were related to foot length, the predictive analysis asked whether these variables could be used to estimate foot length for previously unseen participants.</w:t>
      </w:r>
    </w:p>
    <w:p w:rsidR="00000000" w:rsidDel="00000000" w:rsidP="00000000" w:rsidRDefault="00000000" w:rsidRPr="00000000" w14:paraId="00000124">
      <w:pPr>
        <w:spacing w:after="240" w:before="240" w:lineRule="auto"/>
        <w:rPr/>
      </w:pPr>
      <w:r w:rsidDel="00000000" w:rsidR="00000000" w:rsidRPr="00000000">
        <w:rPr>
          <w:rtl w:val="0"/>
        </w:rPr>
        <w:t xml:space="preserve">The optimized Random Forest achieved a test R2 of </w:t>
      </w:r>
      <w:r w:rsidDel="00000000" w:rsidR="00000000" w:rsidRPr="00000000">
        <w:rPr>
          <w:b w:val="1"/>
          <w:bCs w:val="1"/>
          <w:rtl w:val="0"/>
        </w:rPr>
        <w:t xml:space="preserve">0.808</w:t>
      </w:r>
      <w:r w:rsidDel="00000000" w:rsidR="00000000" w:rsidRPr="00000000">
        <w:rPr>
          <w:rtl w:val="0"/>
        </w:rPr>
        <w:t xml:space="preserve">, suggesting that the model captured a substantial proportion of variation in foot length.</w:t>
      </w:r>
    </w:p>
    <w:p w:rsidR="00000000" w:rsidDel="00000000" w:rsidP="00000000" w:rsidRDefault="00000000" w:rsidRPr="00000000" w14:paraId="00000125">
      <w:pPr>
        <w:spacing w:after="240" w:before="240" w:lineRule="auto"/>
        <w:rPr/>
      </w:pPr>
      <w:r w:rsidDel="00000000" w:rsidR="00000000" w:rsidRPr="00000000">
        <w:rPr>
          <w:rtl w:val="0"/>
        </w:rPr>
        <w:t xml:space="preserve">The MAE of approximately </w:t>
      </w:r>
      <w:r w:rsidDel="00000000" w:rsidR="00000000" w:rsidRPr="00000000">
        <w:rPr>
          <w:b w:val="1"/>
          <w:bCs w:val="1"/>
          <w:rtl w:val="0"/>
        </w:rPr>
        <w:t xml:space="preserve">0.565 cm</w:t>
      </w:r>
      <w:r w:rsidDel="00000000" w:rsidR="00000000" w:rsidRPr="00000000">
        <w:rPr>
          <w:rtl w:val="0"/>
        </w:rPr>
        <w:t xml:space="preserve"> indicates that the model's predictions differed from actual foot-length measurements by approximately half a centimeter on average.</w:t>
      </w:r>
    </w:p>
    <w:p w:rsidR="00000000" w:rsidDel="00000000" w:rsidP="00000000" w:rsidRDefault="00000000" w:rsidRPr="00000000" w14:paraId="00000126">
      <w:pPr>
        <w:spacing w:after="240" w:before="240" w:lineRule="auto"/>
        <w:rPr/>
      </w:pPr>
      <w:r w:rsidDel="00000000" w:rsidR="00000000" w:rsidRPr="00000000">
        <w:rPr>
          <w:rtl w:val="0"/>
        </w:rPr>
        <w:t xml:space="preserve">The RMSE of </w:t>
      </w:r>
      <w:r w:rsidDel="00000000" w:rsidR="00000000" w:rsidRPr="00000000">
        <w:rPr>
          <w:b w:val="1"/>
          <w:bCs w:val="1"/>
          <w:rtl w:val="0"/>
        </w:rPr>
        <w:t xml:space="preserve">0.707 cm</w:t>
      </w:r>
      <w:r w:rsidDel="00000000" w:rsidR="00000000" w:rsidRPr="00000000">
        <w:rPr>
          <w:rtl w:val="0"/>
        </w:rPr>
        <w:t xml:space="preserve"> was higher than the MAE, indicating the presence of some larger prediction errors, as expected for a real predictive model.</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zfzqf7cic5aa" w:id="36"/>
      <w:bookmarkEnd w:id="36"/>
      <w:r w:rsidDel="00000000" w:rsidR="00000000" w:rsidRPr="00000000">
        <w:rPr>
          <w:b w:val="1"/>
          <w:bCs w:val="1"/>
          <w:sz w:val="34"/>
          <w:szCs w:val="34"/>
          <w:rtl w:val="0"/>
        </w:rPr>
        <w:t xml:space="preserve">5.5 Model Stability</w:t>
      </w:r>
    </w:p>
    <w:p w:rsidR="00000000" w:rsidDel="00000000" w:rsidP="00000000" w:rsidRDefault="00000000" w:rsidRPr="00000000" w14:paraId="00000129">
      <w:pPr>
        <w:spacing w:after="240" w:before="240" w:lineRule="auto"/>
        <w:rPr/>
      </w:pPr>
      <w:r w:rsidDel="00000000" w:rsidR="00000000" w:rsidRPr="00000000">
        <w:rPr>
          <w:rtl w:val="0"/>
        </w:rPr>
        <w:t xml:space="preserve">The mean five-fold cross-validation R2 for the initial Random Forest was approximately </w:t>
      </w:r>
      <w:r w:rsidDel="00000000" w:rsidR="00000000" w:rsidRPr="00000000">
        <w:rPr>
          <w:b w:val="1"/>
          <w:bCs w:val="1"/>
          <w:rtl w:val="0"/>
        </w:rPr>
        <w:t xml:space="preserve">0.800</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The optimized model achieved a best cross-validation R2 of approximately </w:t>
      </w:r>
      <w:r w:rsidDel="00000000" w:rsidR="00000000" w:rsidRPr="00000000">
        <w:rPr>
          <w:b w:val="1"/>
          <w:bCs w:val="1"/>
          <w:rtl w:val="0"/>
        </w:rPr>
        <w:t xml:space="preserve">0.817</w:t>
      </w:r>
      <w:r w:rsidDel="00000000" w:rsidR="00000000" w:rsidRPr="00000000">
        <w:rPr>
          <w:rtl w:val="0"/>
        </w:rPr>
        <w:t xml:space="preserve">, while the final test R2 was approximately </w:t>
      </w:r>
      <w:r w:rsidDel="00000000" w:rsidR="00000000" w:rsidRPr="00000000">
        <w:rPr>
          <w:b w:val="1"/>
          <w:bCs w:val="1"/>
          <w:rtl w:val="0"/>
        </w:rPr>
        <w:t xml:space="preserve">0.808</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The relatively similar cross-validation and test performance suggests that the final model maintained reasonably consistent predictive performance when evaluated on unseen data.</w:t>
      </w:r>
    </w:p>
    <w:p w:rsidR="00000000" w:rsidDel="00000000" w:rsidP="00000000" w:rsidRDefault="00000000" w:rsidRPr="00000000" w14:paraId="0000012C">
      <w:pPr>
        <w:spacing w:after="240" w:before="240" w:lineRule="auto"/>
        <w:rPr/>
      </w:pPr>
      <w:r w:rsidDel="00000000" w:rsidR="00000000" w:rsidRPr="00000000">
        <w:rPr>
          <w:rtl w:val="0"/>
        </w:rPr>
        <w:t xml:space="preserve">This is preferable to a model that performs extremely well on training data but poorly on independent test observations.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pxh6ogowgf5t" w:id="37"/>
      <w:bookmarkEnd w:id="37"/>
      <w:r w:rsidDel="00000000" w:rsidR="00000000" w:rsidRPr="00000000">
        <w:rPr>
          <w:b w:val="1"/>
          <w:bCs w:val="1"/>
          <w:sz w:val="34"/>
          <w:szCs w:val="34"/>
          <w:rtl w:val="0"/>
        </w:rPr>
        <w:t xml:space="preserve">5.6 Practical Significance</w:t>
      </w:r>
    </w:p>
    <w:p w:rsidR="00000000" w:rsidDel="00000000" w:rsidP="00000000" w:rsidRDefault="00000000" w:rsidRPr="00000000" w14:paraId="0000012F">
      <w:pPr>
        <w:spacing w:after="240" w:before="240" w:lineRule="auto"/>
        <w:rPr/>
      </w:pPr>
      <w:r w:rsidDel="00000000" w:rsidR="00000000" w:rsidRPr="00000000">
        <w:rPr>
          <w:rtl w:val="0"/>
        </w:rPr>
        <w:t xml:space="preserve">The findings demonstrate the potential usefulness of combining conventional statistical analysis with machine learning for anthropometric research.</w:t>
      </w:r>
    </w:p>
    <w:p w:rsidR="00000000" w:rsidDel="00000000" w:rsidP="00000000" w:rsidRDefault="00000000" w:rsidRPr="00000000" w14:paraId="00000130">
      <w:pPr>
        <w:spacing w:after="240" w:before="240" w:lineRule="auto"/>
        <w:rPr/>
      </w:pPr>
      <w:r w:rsidDel="00000000" w:rsidR="00000000" w:rsidRPr="00000000">
        <w:rPr>
          <w:rtl w:val="0"/>
        </w:rPr>
        <w:t xml:space="preserve">A predictive model based on readily available anthropometric characteristics may potentially assist in estimating foot dimensions in situations where direct measurement is unavailable.</w:t>
      </w:r>
    </w:p>
    <w:p w:rsidR="00000000" w:rsidDel="00000000" w:rsidP="00000000" w:rsidRDefault="00000000" w:rsidRPr="00000000" w14:paraId="00000131">
      <w:pPr>
        <w:spacing w:after="240" w:before="240" w:lineRule="auto"/>
        <w:rPr/>
      </w:pPr>
      <w:r w:rsidDel="00000000" w:rsidR="00000000" w:rsidRPr="00000000">
        <w:rPr>
          <w:rtl w:val="0"/>
        </w:rPr>
        <w:t xml:space="preserve">However, such applications would require validation using </w:t>
      </w:r>
      <w:r w:rsidDel="00000000" w:rsidR="00000000" w:rsidRPr="00000000">
        <w:rPr>
          <w:b w:val="1"/>
          <w:bCs w:val="1"/>
          <w:rtl w:val="0"/>
        </w:rPr>
        <w:t xml:space="preserve">real-world anthropometric data</w:t>
      </w:r>
      <w:r w:rsidDel="00000000" w:rsidR="00000000" w:rsidRPr="00000000">
        <w:rPr>
          <w:rtl w:val="0"/>
        </w:rPr>
        <w:t xml:space="preserve"> before clinical, ergonomic, footwear-design, or population-level applications could be considered.</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ba8pwpo3a5mq" w:id="38"/>
      <w:bookmarkEnd w:id="38"/>
      <w:r w:rsidDel="00000000" w:rsidR="00000000" w:rsidRPr="00000000">
        <w:rPr>
          <w:b w:val="1"/>
          <w:bCs w:val="1"/>
          <w:sz w:val="34"/>
          <w:szCs w:val="34"/>
          <w:rtl w:val="0"/>
        </w:rPr>
        <w:t xml:space="preserve">5.7 Limitations</w:t>
      </w:r>
    </w:p>
    <w:p w:rsidR="00000000" w:rsidDel="00000000" w:rsidP="00000000" w:rsidRDefault="00000000" w:rsidRPr="00000000" w14:paraId="00000134">
      <w:pPr>
        <w:spacing w:after="240" w:before="240" w:lineRule="auto"/>
        <w:rPr/>
      </w:pPr>
      <w:r w:rsidDel="00000000" w:rsidR="00000000" w:rsidRPr="00000000">
        <w:rPr>
          <w:rtl w:val="0"/>
        </w:rPr>
        <w:t xml:space="preserve">Several limitations should be considered.</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9r4yqd1wrew8" w:id="39"/>
      <w:bookmarkEnd w:id="39"/>
      <w:r w:rsidDel="00000000" w:rsidR="00000000" w:rsidRPr="00000000">
        <w:rPr>
          <w:b w:val="1"/>
          <w:bCs w:val="1"/>
          <w:color w:val="000000"/>
          <w:sz w:val="26"/>
          <w:szCs w:val="26"/>
          <w:rtl w:val="0"/>
        </w:rPr>
        <w:t xml:space="preserve">Synthetic dataset</w:t>
      </w:r>
    </w:p>
    <w:p w:rsidR="00000000" w:rsidDel="00000000" w:rsidP="00000000" w:rsidRDefault="00000000" w:rsidRPr="00000000" w14:paraId="00000136">
      <w:pPr>
        <w:spacing w:after="240" w:before="240" w:lineRule="auto"/>
        <w:rPr/>
      </w:pPr>
      <w:r w:rsidDel="00000000" w:rsidR="00000000" w:rsidRPr="00000000">
        <w:rPr>
          <w:rtl w:val="0"/>
        </w:rPr>
        <w:t xml:space="preserve">The most important limitation is that the dataset used in this project was </w:t>
      </w:r>
      <w:r w:rsidDel="00000000" w:rsidR="00000000" w:rsidRPr="00000000">
        <w:rPr>
          <w:b w:val="1"/>
          <w:bCs w:val="1"/>
          <w:rtl w:val="0"/>
        </w:rPr>
        <w:t xml:space="preserve">synthetic</w:t>
      </w:r>
      <w:r w:rsidDel="00000000" w:rsidR="00000000" w:rsidRPr="00000000">
        <w:rPr>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Therefore, the results cannot be interpreted as evidence about actual human populations.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7epz0h5oauky" w:id="40"/>
      <w:bookmarkEnd w:id="40"/>
      <w:r w:rsidDel="00000000" w:rsidR="00000000" w:rsidRPr="00000000">
        <w:rPr>
          <w:b w:val="1"/>
          <w:bCs w:val="1"/>
          <w:color w:val="000000"/>
          <w:sz w:val="26"/>
          <w:szCs w:val="26"/>
          <w:rtl w:val="0"/>
        </w:rPr>
        <w:t xml:space="preserve">Generalizability</w:t>
      </w:r>
    </w:p>
    <w:p w:rsidR="00000000" w:rsidDel="00000000" w:rsidP="00000000" w:rsidRDefault="00000000" w:rsidRPr="00000000" w14:paraId="00000139">
      <w:pPr>
        <w:spacing w:after="240" w:before="240" w:lineRule="auto"/>
        <w:rPr/>
      </w:pPr>
      <w:r w:rsidDel="00000000" w:rsidR="00000000" w:rsidRPr="00000000">
        <w:rPr>
          <w:rtl w:val="0"/>
        </w:rPr>
        <w:t xml:space="preserve">Because the data are synthetic, the relationships between variables may not fully represent the complexity of real anthropometric measurements.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k933tl7b75lw" w:id="41"/>
      <w:bookmarkEnd w:id="41"/>
      <w:r w:rsidDel="00000000" w:rsidR="00000000" w:rsidRPr="00000000">
        <w:rPr>
          <w:b w:val="1"/>
          <w:bCs w:val="1"/>
          <w:color w:val="000000"/>
          <w:sz w:val="26"/>
          <w:szCs w:val="26"/>
          <w:rtl w:val="0"/>
        </w:rPr>
        <w:t xml:space="preserve">Limited predictor set</w:t>
      </w:r>
    </w:p>
    <w:p w:rsidR="00000000" w:rsidDel="00000000" w:rsidP="00000000" w:rsidRDefault="00000000" w:rsidRPr="00000000" w14:paraId="0000013B">
      <w:pPr>
        <w:spacing w:after="240" w:before="240" w:lineRule="auto"/>
        <w:rPr/>
      </w:pPr>
      <w:r w:rsidDel="00000000" w:rsidR="00000000" w:rsidRPr="00000000">
        <w:rPr>
          <w:rtl w:val="0"/>
        </w:rPr>
        <w:t xml:space="preserve">The predictive model used age, height, weight, and BMI. Additional variables may potentially improve prediction.</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5nr56j8jjz95" w:id="42"/>
      <w:bookmarkEnd w:id="42"/>
      <w:r w:rsidDel="00000000" w:rsidR="00000000" w:rsidRPr="00000000">
        <w:rPr>
          <w:b w:val="1"/>
          <w:bCs w:val="1"/>
          <w:color w:val="000000"/>
          <w:sz w:val="26"/>
          <w:szCs w:val="26"/>
          <w:rtl w:val="0"/>
        </w:rPr>
        <w:t xml:space="preserve">Model interpretation</w:t>
      </w:r>
    </w:p>
    <w:p w:rsidR="00000000" w:rsidDel="00000000" w:rsidP="00000000" w:rsidRDefault="00000000" w:rsidRPr="00000000" w14:paraId="0000013D">
      <w:pPr>
        <w:spacing w:after="240" w:before="240" w:lineRule="auto"/>
        <w:rPr/>
      </w:pPr>
      <w:r w:rsidDel="00000000" w:rsidR="00000000" w:rsidRPr="00000000">
        <w:rPr>
          <w:rtl w:val="0"/>
        </w:rPr>
        <w:t xml:space="preserve">Random Forest feature importance indicates predictive contribution but does not establish causal relationships.</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68p0q22fqazd" w:id="43"/>
      <w:bookmarkEnd w:id="43"/>
      <w:r w:rsidDel="00000000" w:rsidR="00000000" w:rsidRPr="00000000">
        <w:rPr>
          <w:b w:val="1"/>
          <w:bCs w:val="1"/>
          <w:color w:val="000000"/>
          <w:sz w:val="26"/>
          <w:szCs w:val="26"/>
          <w:rtl w:val="0"/>
        </w:rPr>
        <w:t xml:space="preserve">Lack of external validation</w:t>
      </w:r>
    </w:p>
    <w:p w:rsidR="00000000" w:rsidDel="00000000" w:rsidP="00000000" w:rsidRDefault="00000000" w:rsidRPr="00000000" w14:paraId="0000013F">
      <w:pPr>
        <w:spacing w:after="240" w:before="240" w:lineRule="auto"/>
        <w:rPr/>
      </w:pPr>
      <w:r w:rsidDel="00000000" w:rsidR="00000000" w:rsidRPr="00000000">
        <w:rPr>
          <w:rtl w:val="0"/>
        </w:rPr>
        <w:t xml:space="preserve">The model was evaluated using a held-out test set and cross-validation, but it was not externally validated using an independent real-world dataset.</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dxe00rhfozx6" w:id="44"/>
      <w:bookmarkEnd w:id="44"/>
      <w:r w:rsidDel="00000000" w:rsidR="00000000" w:rsidRPr="00000000">
        <w:rPr>
          <w:b w:val="1"/>
          <w:bCs w:val="1"/>
          <w:sz w:val="46"/>
          <w:szCs w:val="46"/>
          <w:rtl w:val="0"/>
        </w:rPr>
        <w:t xml:space="preserve">CHAPTER 6 — CONCLUSION</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a24wkro5fns1" w:id="45"/>
      <w:bookmarkEnd w:id="45"/>
      <w:r w:rsidDel="00000000" w:rsidR="00000000" w:rsidRPr="00000000">
        <w:rPr>
          <w:b w:val="1"/>
          <w:bCs w:val="1"/>
          <w:sz w:val="34"/>
          <w:szCs w:val="34"/>
          <w:rtl w:val="0"/>
        </w:rPr>
        <w:t xml:space="preserve">6.1 Conclusion</w:t>
      </w:r>
    </w:p>
    <w:p w:rsidR="00000000" w:rsidDel="00000000" w:rsidP="00000000" w:rsidRDefault="00000000" w:rsidRPr="00000000" w14:paraId="00000143">
      <w:pPr>
        <w:spacing w:after="240" w:before="240" w:lineRule="auto"/>
        <w:rPr/>
      </w:pPr>
      <w:r w:rsidDel="00000000" w:rsidR="00000000" w:rsidRPr="00000000">
        <w:rPr>
          <w:rtl w:val="0"/>
        </w:rPr>
        <w:t xml:space="preserve">This study demonstrated a complete analytical framework for investigating anthropometric and foot measurements using both conventional statistical methods and machine-learning techniques.</w:t>
      </w:r>
    </w:p>
    <w:p w:rsidR="00000000" w:rsidDel="00000000" w:rsidP="00000000" w:rsidRDefault="00000000" w:rsidRPr="00000000" w14:paraId="00000144">
      <w:pPr>
        <w:spacing w:after="240" w:before="240" w:lineRule="auto"/>
        <w:rPr/>
      </w:pPr>
      <w:r w:rsidDel="00000000" w:rsidR="00000000" w:rsidRPr="00000000">
        <w:rPr>
          <w:rtl w:val="0"/>
        </w:rPr>
        <w:t xml:space="preserve">Significant differences were observed between male and female participants for several anthropometric and foot measurements, particularly height and foot length. Height demonstrated a very large sex-associated effect, while BMI showed little evidence of a meaningful difference between the groups.</w:t>
      </w:r>
    </w:p>
    <w:p w:rsidR="00000000" w:rsidDel="00000000" w:rsidP="00000000" w:rsidRDefault="00000000" w:rsidRPr="00000000" w14:paraId="00000145">
      <w:pPr>
        <w:spacing w:after="240" w:before="240" w:lineRule="auto"/>
        <w:rPr/>
      </w:pPr>
      <w:r w:rsidDel="00000000" w:rsidR="00000000" w:rsidRPr="00000000">
        <w:rPr>
          <w:rtl w:val="0"/>
        </w:rPr>
        <w:t xml:space="preserve">Correlation and regression analyses demonstrated meaningful relationships between general anthropometric characteristics and foot length.</w:t>
      </w:r>
    </w:p>
    <w:p w:rsidR="00000000" w:rsidDel="00000000" w:rsidP="00000000" w:rsidRDefault="00000000" w:rsidRPr="00000000" w14:paraId="00000146">
      <w:pPr>
        <w:spacing w:after="240" w:before="240" w:lineRule="auto"/>
        <w:rPr/>
      </w:pPr>
      <w:r w:rsidDel="00000000" w:rsidR="00000000" w:rsidRPr="00000000">
        <w:rPr>
          <w:rtl w:val="0"/>
        </w:rPr>
        <w:t xml:space="preserve">Machine-learning analysis further demonstrated that foot length could be predicted from selected anthropometric characteristics. The optimized Random Forest model achieved a test R2 of </w:t>
      </w:r>
      <w:r w:rsidDel="00000000" w:rsidR="00000000" w:rsidRPr="00000000">
        <w:rPr>
          <w:b w:val="1"/>
          <w:bCs w:val="1"/>
          <w:rtl w:val="0"/>
        </w:rPr>
        <w:t xml:space="preserve">0.808</w:t>
      </w:r>
      <w:r w:rsidDel="00000000" w:rsidR="00000000" w:rsidRPr="00000000">
        <w:rPr>
          <w:rtl w:val="0"/>
        </w:rPr>
        <w:t xml:space="preserve">, with an MAE of </w:t>
      </w:r>
      <w:r w:rsidDel="00000000" w:rsidR="00000000" w:rsidRPr="00000000">
        <w:rPr>
          <w:b w:val="1"/>
          <w:bCs w:val="1"/>
          <w:rtl w:val="0"/>
        </w:rPr>
        <w:t xml:space="preserve">0.565 cm</w:t>
      </w:r>
      <w:r w:rsidDel="00000000" w:rsidR="00000000" w:rsidRPr="00000000">
        <w:rPr>
          <w:rtl w:val="0"/>
        </w:rPr>
        <w:t xml:space="preserve"> and RMSE of </w:t>
      </w:r>
      <w:r w:rsidDel="00000000" w:rsidR="00000000" w:rsidRPr="00000000">
        <w:rPr>
          <w:b w:val="1"/>
          <w:bCs w:val="1"/>
          <w:rtl w:val="0"/>
        </w:rPr>
        <w:t xml:space="preserve">0.707 cm</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Overall, the project demonstrates how statistical analysis and machine learning can be integrated into a single anthropometric research workflow.</w:t>
      </w:r>
    </w:p>
    <w:p w:rsidR="00000000" w:rsidDel="00000000" w:rsidP="00000000" w:rsidRDefault="00000000" w:rsidRPr="00000000" w14:paraId="00000148">
      <w:pPr>
        <w:spacing w:after="240" w:before="240" w:lineRule="auto"/>
        <w:rPr/>
      </w:pPr>
      <w:r w:rsidDel="00000000" w:rsidR="00000000" w:rsidRPr="00000000">
        <w:rPr>
          <w:rtl w:val="0"/>
        </w:rPr>
        <w:t xml:space="preserve">However, because the current dataset is synthetic, these findings should be considered </w:t>
      </w:r>
      <w:r w:rsidDel="00000000" w:rsidR="00000000" w:rsidRPr="00000000">
        <w:rPr>
          <w:b w:val="1"/>
          <w:bCs w:val="1"/>
          <w:rtl w:val="0"/>
        </w:rPr>
        <w:t xml:space="preserve">methodological and exploratory</w:t>
      </w:r>
      <w:r w:rsidDel="00000000" w:rsidR="00000000" w:rsidRPr="00000000">
        <w:rPr>
          <w:rtl w:val="0"/>
        </w:rPr>
        <w:t xml:space="preserve"> rather than population-level evidence. Future work should validate the developed methodology and predictive models using appropriately collected real-world anthropometric data.</w:t>
      </w:r>
    </w:p>
    <w:p w:rsidR="00000000" w:rsidDel="00000000" w:rsidP="00000000" w:rsidRDefault="00000000" w:rsidRPr="00000000" w14:paraId="000001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