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6B11" w14:textId="77777777" w:rsidR="001B10B5" w:rsidRPr="001B10B5" w:rsidRDefault="001B10B5" w:rsidP="001B10B5">
      <w:pPr>
        <w:rPr>
          <w:b/>
          <w:bCs/>
        </w:rPr>
      </w:pPr>
      <w:r w:rsidRPr="001B10B5">
        <w:rPr>
          <w:b/>
          <w:bCs/>
        </w:rPr>
        <w:t>Experiment Notes — Temperature &amp; Reasoning Effort</w:t>
      </w:r>
    </w:p>
    <w:p w14:paraId="08E54265" w14:textId="77777777" w:rsidR="001B10B5" w:rsidRPr="001B10B5" w:rsidRDefault="001B10B5" w:rsidP="001B10B5">
      <w:pPr>
        <w:rPr>
          <w:b/>
          <w:bCs/>
        </w:rPr>
      </w:pPr>
      <w:r w:rsidRPr="001B10B5">
        <w:rPr>
          <w:b/>
          <w:bCs/>
        </w:rPr>
        <w:t>Temperature Experiment</w:t>
      </w:r>
    </w:p>
    <w:p w14:paraId="5E30E0A6" w14:textId="77777777" w:rsidR="001B10B5" w:rsidRPr="001B10B5" w:rsidRDefault="001B10B5" w:rsidP="001B10B5">
      <w:r w:rsidRPr="001B10B5">
        <w:rPr>
          <w:b/>
          <w:bCs/>
        </w:rPr>
        <w:t>Note:</w:t>
      </w:r>
      <w:r w:rsidRPr="001B10B5">
        <w:t xml:space="preserve"> The prompts were slightly different between the two runs. The low-temperature prompt included the instruction </w:t>
      </w:r>
      <w:r w:rsidRPr="001B10B5">
        <w:rPr>
          <w:i/>
          <w:iCs/>
        </w:rPr>
        <w:t>"in simple English,"</w:t>
      </w:r>
      <w:r w:rsidRPr="001B10B5">
        <w:t xml:space="preserve"> which may also have influenced the writing style in addition to the temperature setting.</w:t>
      </w:r>
    </w:p>
    <w:p w14:paraId="142736D8" w14:textId="77777777" w:rsidR="001B10B5" w:rsidRPr="001B10B5" w:rsidRDefault="001B10B5" w:rsidP="001B10B5">
      <w:pPr>
        <w:rPr>
          <w:b/>
          <w:bCs/>
        </w:rPr>
      </w:pPr>
      <w:r w:rsidRPr="001B10B5">
        <w:rPr>
          <w:b/>
          <w:bCs/>
        </w:rPr>
        <w:t>High Temperature (1.2)</w:t>
      </w:r>
    </w:p>
    <w:p w14:paraId="3F6FBD95" w14:textId="77777777" w:rsidR="001B10B5" w:rsidRPr="001B10B5" w:rsidRDefault="001B10B5" w:rsidP="001B10B5">
      <w:r w:rsidRPr="001B10B5">
        <w:rPr>
          <w:b/>
          <w:bCs/>
        </w:rPr>
        <w:t>Prompt:</w:t>
      </w:r>
      <w:r w:rsidRPr="001B10B5">
        <w:br/>
      </w:r>
      <w:r w:rsidRPr="001B10B5">
        <w:rPr>
          <w:i/>
          <w:iCs/>
        </w:rPr>
        <w:t>Write a short poem about rain.</w:t>
      </w:r>
    </w:p>
    <w:p w14:paraId="3CC8D10D" w14:textId="77777777" w:rsidR="001B10B5" w:rsidRPr="001B10B5" w:rsidRDefault="001B10B5" w:rsidP="001B10B5">
      <w:r w:rsidRPr="001B10B5">
        <w:rPr>
          <w:b/>
          <w:bCs/>
        </w:rPr>
        <w:t>Reply:</w:t>
      </w:r>
    </w:p>
    <w:p w14:paraId="7F08A3FB" w14:textId="77777777" w:rsidR="001B10B5" w:rsidRPr="001B10B5" w:rsidRDefault="001B10B5" w:rsidP="001B10B5">
      <w:r w:rsidRPr="001B10B5">
        <w:rPr>
          <w:b/>
          <w:bCs/>
        </w:rPr>
        <w:t>Rain's Whisper</w:t>
      </w:r>
      <w:r w:rsidRPr="001B10B5">
        <w:t xml:space="preserve"> — Silver threads descend, a soft percussion. Tap-tapping lullabies on thirsty roofs. Each droplet kisses earth, a quiet confession. Blurring city lines to gentle, blurred moofs. Puddles mirror clouds that wander, shy. In every sigh the world exhales a sigh — Rain, a fleeting hymn that lets us grow.</w:t>
      </w:r>
    </w:p>
    <w:p w14:paraId="0987C03C" w14:textId="77777777" w:rsidR="001B10B5" w:rsidRPr="001B10B5" w:rsidRDefault="001B10B5" w:rsidP="001B10B5">
      <w:pPr>
        <w:rPr>
          <w:b/>
          <w:bCs/>
        </w:rPr>
      </w:pPr>
      <w:r w:rsidRPr="001B10B5">
        <w:rPr>
          <w:b/>
          <w:bCs/>
        </w:rPr>
        <w:t>Low Temperature (0.1)</w:t>
      </w:r>
    </w:p>
    <w:p w14:paraId="37E66E93" w14:textId="77777777" w:rsidR="001B10B5" w:rsidRPr="001B10B5" w:rsidRDefault="001B10B5" w:rsidP="001B10B5">
      <w:r w:rsidRPr="001B10B5">
        <w:rPr>
          <w:b/>
          <w:bCs/>
        </w:rPr>
        <w:t>Prompt:</w:t>
      </w:r>
      <w:r w:rsidRPr="001B10B5">
        <w:br/>
      </w:r>
      <w:r w:rsidRPr="001B10B5">
        <w:rPr>
          <w:i/>
          <w:iCs/>
        </w:rPr>
        <w:t>Write a short poem about rain in simple English.</w:t>
      </w:r>
    </w:p>
    <w:p w14:paraId="1E2CE0C2" w14:textId="77777777" w:rsidR="001B10B5" w:rsidRPr="001B10B5" w:rsidRDefault="001B10B5" w:rsidP="001B10B5">
      <w:r w:rsidRPr="001B10B5">
        <w:rPr>
          <w:b/>
          <w:bCs/>
        </w:rPr>
        <w:t>Reply:</w:t>
      </w:r>
    </w:p>
    <w:p w14:paraId="3AB746C6" w14:textId="77777777" w:rsidR="001B10B5" w:rsidRPr="001B10B5" w:rsidRDefault="001B10B5" w:rsidP="001B10B5">
      <w:r w:rsidRPr="001B10B5">
        <w:rPr>
          <w:b/>
          <w:bCs/>
        </w:rPr>
        <w:t>Rain</w:t>
      </w:r>
      <w:r w:rsidRPr="001B10B5">
        <w:t xml:space="preserve"> — Soft drops tap the window, a gentle whisper from the sky. Puddles form, the earth drinks, leaves sway in a quiet sigh. Grey clouds drift, then fade away, leaving fresh and clean anew. Rain sings a simple lullaby, and the world feels bright and true.</w:t>
      </w:r>
    </w:p>
    <w:p w14:paraId="2422DAAB" w14:textId="77777777" w:rsidR="001B10B5" w:rsidRPr="001B10B5" w:rsidRDefault="001B10B5" w:rsidP="001B10B5">
      <w:pPr>
        <w:rPr>
          <w:b/>
          <w:bCs/>
        </w:rPr>
      </w:pPr>
      <w:r w:rsidRPr="001B10B5">
        <w:rPr>
          <w:b/>
          <w:bCs/>
        </w:rPr>
        <w:t>Observation</w:t>
      </w:r>
    </w:p>
    <w:p w14:paraId="682BA98F" w14:textId="77777777" w:rsidR="001B10B5" w:rsidRPr="001B10B5" w:rsidRDefault="001B10B5" w:rsidP="001B10B5">
      <w:r w:rsidRPr="001B10B5">
        <w:t xml:space="preserve">The high-temperature response used more creative and unusual language, such as </w:t>
      </w:r>
      <w:r w:rsidRPr="001B10B5">
        <w:rPr>
          <w:i/>
          <w:iCs/>
        </w:rPr>
        <w:t>"percussion"</w:t>
      </w:r>
      <w:r w:rsidRPr="001B10B5">
        <w:t xml:space="preserve"> and </w:t>
      </w:r>
      <w:r w:rsidRPr="001B10B5">
        <w:rPr>
          <w:i/>
          <w:iCs/>
        </w:rPr>
        <w:t>"confession,"</w:t>
      </w:r>
      <w:r w:rsidRPr="001B10B5">
        <w:t xml:space="preserve"> and even included an invented or mistaken word (</w:t>
      </w:r>
      <w:r w:rsidRPr="001B10B5">
        <w:rPr>
          <w:i/>
          <w:iCs/>
        </w:rPr>
        <w:t>"moofs"</w:t>
      </w:r>
      <w:r w:rsidRPr="001B10B5">
        <w:t>). Its structure was less predictable and more imaginative.</w:t>
      </w:r>
    </w:p>
    <w:p w14:paraId="6E14D22D" w14:textId="77777777" w:rsidR="001B10B5" w:rsidRPr="001B10B5" w:rsidRDefault="001B10B5" w:rsidP="001B10B5">
      <w:r w:rsidRPr="001B10B5">
        <w:t>The low-temperature response used simpler vocabulary, clearer grammar, and more familiar imagery, such as raindrops, puddles, and clouds. It was easier to read and more straightforward.</w:t>
      </w:r>
    </w:p>
    <w:p w14:paraId="2FCFF286" w14:textId="77777777" w:rsidR="001B10B5" w:rsidRPr="001B10B5" w:rsidRDefault="001B10B5" w:rsidP="001B10B5">
      <w:r w:rsidRPr="001B10B5">
        <w:t>This matches the expected effect of temperature settings. A lower temperature encourages the model to choose safer and more likely words, producing more consistent and predictable responses. A higher temperature increases creativity by allowing more varied word choices, but it can also introduce unusual or less coherent wording.</w:t>
      </w:r>
    </w:p>
    <w:p w14:paraId="5797C0FD" w14:textId="77777777" w:rsidR="001B10B5" w:rsidRPr="001B10B5" w:rsidRDefault="001B10B5" w:rsidP="001B10B5">
      <w:r w:rsidRPr="001B10B5">
        <w:pict w14:anchorId="4F77B396">
          <v:rect id="_x0000_i1025" style="width:0;height:1.5pt" o:hralign="center" o:hrstd="t" o:hr="t" fillcolor="#a0a0a0" stroked="f"/>
        </w:pict>
      </w:r>
    </w:p>
    <w:p w14:paraId="73D3A098" w14:textId="77777777" w:rsidR="001B10B5" w:rsidRPr="001B10B5" w:rsidRDefault="001B10B5" w:rsidP="001B10B5">
      <w:pPr>
        <w:rPr>
          <w:b/>
          <w:bCs/>
        </w:rPr>
      </w:pPr>
      <w:r w:rsidRPr="001B10B5">
        <w:rPr>
          <w:b/>
          <w:bCs/>
        </w:rPr>
        <w:t>Reasoning Effort Experiment</w:t>
      </w:r>
    </w:p>
    <w:p w14:paraId="18C4DCA2" w14:textId="77777777" w:rsidR="001B10B5" w:rsidRPr="001B10B5" w:rsidRDefault="001B10B5" w:rsidP="001B10B5">
      <w:r w:rsidRPr="001B10B5">
        <w:rPr>
          <w:b/>
          <w:bCs/>
        </w:rPr>
        <w:t>Prompt (same for both):</w:t>
      </w:r>
      <w:r w:rsidRPr="001B10B5">
        <w:br/>
      </w:r>
      <w:r w:rsidRPr="001B10B5">
        <w:rPr>
          <w:i/>
          <w:iCs/>
        </w:rPr>
        <w:t>A farmer has 17 sheep. All but 9 die. How many sheep are left?</w:t>
      </w:r>
    </w:p>
    <w:p w14:paraId="5350FE9A" w14:textId="77777777" w:rsidR="001B10B5" w:rsidRPr="001B10B5" w:rsidRDefault="001B10B5" w:rsidP="001B10B5">
      <w:pPr>
        <w:rPr>
          <w:b/>
          <w:bCs/>
        </w:rPr>
      </w:pPr>
      <w:r w:rsidRPr="001B10B5">
        <w:rPr>
          <w:b/>
          <w:bCs/>
        </w:rPr>
        <w:t>Low Reasoning Effort</w:t>
      </w:r>
    </w:p>
    <w:p w14:paraId="65444C49" w14:textId="77777777" w:rsidR="001B10B5" w:rsidRPr="001B10B5" w:rsidRDefault="001B10B5" w:rsidP="001B10B5">
      <w:r w:rsidRPr="001B10B5">
        <w:rPr>
          <w:b/>
          <w:bCs/>
        </w:rPr>
        <w:lastRenderedPageBreak/>
        <w:t>Reply:</w:t>
      </w:r>
    </w:p>
    <w:p w14:paraId="082F6D68" w14:textId="77777777" w:rsidR="001B10B5" w:rsidRPr="001B10B5" w:rsidRDefault="001B10B5" w:rsidP="001B10B5">
      <w:r w:rsidRPr="001B10B5">
        <w:t xml:space="preserve">The farmer has </w:t>
      </w:r>
      <w:r w:rsidRPr="001B10B5">
        <w:rPr>
          <w:b/>
          <w:bCs/>
        </w:rPr>
        <w:t>9 sheep</w:t>
      </w:r>
      <w:r w:rsidRPr="001B10B5">
        <w:t xml:space="preserve"> left. (All but 9 died.)</w:t>
      </w:r>
    </w:p>
    <w:p w14:paraId="1E84DCF0" w14:textId="77777777" w:rsidR="001B10B5" w:rsidRPr="001B10B5" w:rsidRDefault="001B10B5" w:rsidP="001B10B5">
      <w:pPr>
        <w:rPr>
          <w:b/>
          <w:bCs/>
        </w:rPr>
      </w:pPr>
      <w:r w:rsidRPr="001B10B5">
        <w:rPr>
          <w:b/>
          <w:bCs/>
        </w:rPr>
        <w:t>High Reasoning Effort</w:t>
      </w:r>
    </w:p>
    <w:p w14:paraId="6A1CB8D4" w14:textId="77777777" w:rsidR="001B10B5" w:rsidRPr="001B10B5" w:rsidRDefault="001B10B5" w:rsidP="001B10B5">
      <w:r w:rsidRPr="001B10B5">
        <w:rPr>
          <w:b/>
          <w:bCs/>
        </w:rPr>
        <w:t>Reply:</w:t>
      </w:r>
    </w:p>
    <w:p w14:paraId="6AEB8E74" w14:textId="77777777" w:rsidR="001B10B5" w:rsidRPr="001B10B5" w:rsidRDefault="001B10B5" w:rsidP="001B10B5">
      <w:r w:rsidRPr="001B10B5">
        <w:t xml:space="preserve">The farmer has </w:t>
      </w:r>
      <w:r w:rsidRPr="001B10B5">
        <w:rPr>
          <w:b/>
          <w:bCs/>
        </w:rPr>
        <w:t>9 sheep</w:t>
      </w:r>
      <w:r w:rsidRPr="001B10B5">
        <w:t xml:space="preserve"> left. The phrase </w:t>
      </w:r>
      <w:r w:rsidRPr="001B10B5">
        <w:rPr>
          <w:i/>
          <w:iCs/>
        </w:rPr>
        <w:t>"all but 9 die"</w:t>
      </w:r>
      <w:r w:rsidRPr="001B10B5">
        <w:t xml:space="preserve"> means that everyone except nine of the original sheep has died, so those nine survive.</w:t>
      </w:r>
    </w:p>
    <w:p w14:paraId="69C4F87E" w14:textId="77777777" w:rsidR="001B10B5" w:rsidRPr="001B10B5" w:rsidRDefault="001B10B5" w:rsidP="001B10B5">
      <w:pPr>
        <w:rPr>
          <w:b/>
          <w:bCs/>
        </w:rPr>
      </w:pPr>
      <w:r w:rsidRPr="001B10B5">
        <w:rPr>
          <w:b/>
          <w:bCs/>
        </w:rPr>
        <w:t>Observation</w:t>
      </w:r>
    </w:p>
    <w:p w14:paraId="447DD975" w14:textId="77777777" w:rsidR="001B10B5" w:rsidRPr="001B10B5" w:rsidRDefault="001B10B5" w:rsidP="001B10B5">
      <w:r w:rsidRPr="001B10B5">
        <w:t xml:space="preserve">Both reasoning effort settings produced the correct answer: </w:t>
      </w:r>
      <w:r w:rsidRPr="001B10B5">
        <w:rPr>
          <w:b/>
          <w:bCs/>
        </w:rPr>
        <w:t>9 sheep</w:t>
      </w:r>
      <w:r w:rsidRPr="001B10B5">
        <w:t xml:space="preserve"> remain.</w:t>
      </w:r>
    </w:p>
    <w:p w14:paraId="2B0C359F" w14:textId="77777777" w:rsidR="001B10B5" w:rsidRPr="001B10B5" w:rsidRDefault="001B10B5" w:rsidP="001B10B5">
      <w:r w:rsidRPr="001B10B5">
        <w:t xml:space="preserve">The difference was in the amount of explanation. The low reasoning effort response gave a short and direct answer with minimal justification. The high reasoning effort response explained the meaning of the phrase </w:t>
      </w:r>
      <w:r w:rsidRPr="001B10B5">
        <w:rPr>
          <w:i/>
          <w:iCs/>
        </w:rPr>
        <w:t>"all but 9 die"</w:t>
      </w:r>
      <w:r w:rsidRPr="001B10B5">
        <w:t xml:space="preserve"> before giving the answer, making the reasoning clearer.</w:t>
      </w:r>
    </w:p>
    <w:p w14:paraId="0E71DF9E" w14:textId="77777777" w:rsidR="001B10B5" w:rsidRPr="001B10B5" w:rsidRDefault="001B10B5" w:rsidP="001B10B5">
      <w:r w:rsidRPr="001B10B5">
        <w:t>For this simple trick question, both settings reached the same correct result. However, on more difficult or ambiguous problems, a higher reasoning effort is more likely to provide detailed reasoning and improve accuracy.</w:t>
      </w:r>
    </w:p>
    <w:p w14:paraId="3397EF98" w14:textId="2DE43416" w:rsidR="00AE7D2C" w:rsidRDefault="00AE7D2C" w:rsidP="001B10B5"/>
    <w:sectPr w:rsidR="00AE7D2C" w:rsidSect="00FE5184">
      <w:pgSz w:w="12240" w:h="15840"/>
      <w:pgMar w:top="709" w:right="567" w:bottom="709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0B5"/>
    <w:rsid w:val="001B10B5"/>
    <w:rsid w:val="00200239"/>
    <w:rsid w:val="00420478"/>
    <w:rsid w:val="005D50A0"/>
    <w:rsid w:val="00AE7D2C"/>
    <w:rsid w:val="00C23A24"/>
    <w:rsid w:val="00CB73F6"/>
    <w:rsid w:val="00E84A4A"/>
    <w:rsid w:val="00FE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4B65"/>
  <w15:chartTrackingRefBased/>
  <w15:docId w15:val="{CE656C75-DF76-4495-978E-26C867BF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Hayat Muhammad Hayat</dc:creator>
  <cp:keywords/>
  <dc:description/>
  <cp:lastModifiedBy>Sidra Hayat Muhammad Hayat</cp:lastModifiedBy>
  <cp:revision>1</cp:revision>
  <dcterms:created xsi:type="dcterms:W3CDTF">2026-07-15T05:35:00Z</dcterms:created>
  <dcterms:modified xsi:type="dcterms:W3CDTF">2026-07-15T14:26:00Z</dcterms:modified>
</cp:coreProperties>
</file>