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60320101"/>
        <w:docPartObj>
          <w:docPartGallery w:val="Cover Pages"/>
          <w:docPartUnique/>
        </w:docPartObj>
      </w:sdtPr>
      <w:sdtEndPr/>
      <w:sdtContent>
        <w:p w14:paraId="30F2B8A9" w14:textId="77777777" w:rsidR="00B42C6C" w:rsidRPr="00B42C6C" w:rsidRDefault="00D70980" w:rsidP="00B42C6C">
          <w:pPr>
            <w:pStyle w:val="Header"/>
            <w:tabs>
              <w:tab w:val="clear" w:pos="4513"/>
              <w:tab w:val="clear" w:pos="9026"/>
            </w:tabs>
            <w:spacing w:after="160" w:line="259" w:lineRule="auto"/>
            <w:rPr>
              <w:rFonts w:ascii="Times New Roman" w:hAnsi="Times New Roman" w:cs="Times New Roman"/>
            </w:rPr>
          </w:pPr>
          <w:r w:rsidRPr="00B42C6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E8729AB" wp14:editId="72563BE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32"/>
                                  <w:gridCol w:w="1748"/>
                                </w:tblGrid>
                                <w:tr w:rsidR="00D70980" w14:paraId="2298F39F" w14:textId="77777777">
                                  <w:trPr>
                                    <w:jc w:val="center"/>
                                  </w:trPr>
                                  <w:tc>
                                    <w:tcPr>
                                      <w:tcW w:w="2568" w:type="pct"/>
                                      <w:vAlign w:val="center"/>
                                    </w:tcPr>
                                    <w:p w14:paraId="2E77EF3D" w14:textId="2D3C5E1B" w:rsidR="00D70980" w:rsidRDefault="00D70980">
                                      <w:pPr>
                                        <w:jc w:val="right"/>
                                      </w:pPr>
                                      <w:r>
                                        <w:rPr>
                                          <w:noProof/>
                                        </w:rPr>
                                        <w:drawing>
                                          <wp:inline distT="0" distB="0" distL="0" distR="0" wp14:anchorId="6B57CE06" wp14:editId="0D3DBBCD">
                                            <wp:extent cx="2992120" cy="3868528"/>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3373" cy="3883077"/>
                                                    </a:xfrm>
                                                    <a:prstGeom prst="rect">
                                                      <a:avLst/>
                                                    </a:prstGeom>
                                                    <a:noFill/>
                                                    <a:ln>
                                                      <a:noFill/>
                                                    </a:ln>
                                                  </pic:spPr>
                                                </pic:pic>
                                              </a:graphicData>
                                            </a:graphic>
                                          </wp:inline>
                                        </w:drawing>
                                      </w:r>
                                    </w:p>
                                    <w:sdt>
                                      <w:sdtPr>
                                        <w:rPr>
                                          <w:rFonts w:ascii="Times New Roman" w:eastAsia="Times New Roman" w:hAnsi="Times New Roman" w:cs="Times New Roman"/>
                                          <w:sz w:val="36"/>
                                          <w:szCs w:val="36"/>
                                          <w:lang w:val="en-IN" w:eastAsia="en-IN"/>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A21B31A" w14:textId="6415B47B" w:rsidR="00D70980" w:rsidRPr="00326ECD" w:rsidRDefault="00B42C6C" w:rsidP="00D70980">
                                          <w:pPr>
                                            <w:pStyle w:val="NoSpacing"/>
                                            <w:spacing w:line="312" w:lineRule="auto"/>
                                            <w:jc w:val="right"/>
                                            <w:rPr>
                                              <w:caps/>
                                              <w:color w:val="191919" w:themeColor="text1" w:themeTint="E6"/>
                                              <w:sz w:val="36"/>
                                              <w:szCs w:val="36"/>
                                            </w:rPr>
                                          </w:pPr>
                                          <w:r>
                                            <w:rPr>
                                              <w:rFonts w:ascii="Times New Roman" w:eastAsia="Times New Roman" w:hAnsi="Times New Roman" w:cs="Times New Roman"/>
                                              <w:sz w:val="36"/>
                                              <w:szCs w:val="36"/>
                                              <w:lang w:val="en-IN" w:eastAsia="en-IN"/>
                                            </w:rPr>
                                            <w:t>AUE-8200-Perception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E0D247" w14:textId="6A249A83" w:rsidR="00D70980" w:rsidRDefault="00326ECD">
                                          <w:pPr>
                                            <w:jc w:val="right"/>
                                            <w:rPr>
                                              <w:sz w:val="24"/>
                                              <w:szCs w:val="24"/>
                                            </w:rPr>
                                          </w:pPr>
                                          <w:r>
                                            <w:rPr>
                                              <w:color w:val="000000" w:themeColor="text1"/>
                                              <w:sz w:val="24"/>
                                              <w:szCs w:val="24"/>
                                            </w:rPr>
                                            <w:t>Homework-2</w:t>
                                          </w:r>
                                        </w:p>
                                      </w:sdtContent>
                                    </w:sdt>
                                  </w:tc>
                                  <w:tc>
                                    <w:tcPr>
                                      <w:tcW w:w="2432" w:type="pct"/>
                                      <w:vAlign w:val="center"/>
                                    </w:tcPr>
                                    <w:p w14:paraId="10EF9B81" w14:textId="0B47BA8A" w:rsidR="00D70980" w:rsidRDefault="00D70980">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C574379" w14:textId="2975A83B" w:rsidR="00D70980" w:rsidRDefault="00326ECD">
                                          <w:pPr>
                                            <w:pStyle w:val="NoSpacing"/>
                                            <w:rPr>
                                              <w:color w:val="ED7D31" w:themeColor="accent2"/>
                                              <w:sz w:val="26"/>
                                              <w:szCs w:val="26"/>
                                            </w:rPr>
                                          </w:pPr>
                                          <w:r>
                                            <w:rPr>
                                              <w:color w:val="ED7D31" w:themeColor="accent2"/>
                                              <w:sz w:val="26"/>
                                              <w:szCs w:val="26"/>
                                            </w:rPr>
                                            <w:t>S</w:t>
                                          </w:r>
                                          <w:r w:rsidR="00D70980">
                                            <w:rPr>
                                              <w:color w:val="ED7D31" w:themeColor="accent2"/>
                                              <w:sz w:val="26"/>
                                              <w:szCs w:val="26"/>
                                            </w:rPr>
                                            <w:t xml:space="preserve">iddharth </w:t>
                                          </w:r>
                                          <w:r>
                                            <w:rPr>
                                              <w:color w:val="ED7D31" w:themeColor="accent2"/>
                                              <w:sz w:val="26"/>
                                              <w:szCs w:val="26"/>
                                            </w:rPr>
                                            <w:t>T</w:t>
                                          </w:r>
                                          <w:r w:rsidR="00D70980">
                                            <w:rPr>
                                              <w:color w:val="ED7D31" w:themeColor="accent2"/>
                                              <w:sz w:val="26"/>
                                              <w:szCs w:val="26"/>
                                            </w:rPr>
                                            <w:t>horat</w:t>
                                          </w:r>
                                        </w:p>
                                      </w:sdtContent>
                                    </w:sdt>
                                    <w:p w14:paraId="0AC42A57" w14:textId="0CE69712" w:rsidR="00D70980" w:rsidRDefault="003A6BD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26ECD">
                                            <w:rPr>
                                              <w:color w:val="44546A" w:themeColor="text2"/>
                                            </w:rPr>
                                            <w:t>CU-ICAR</w:t>
                                          </w:r>
                                        </w:sdtContent>
                                      </w:sdt>
                                    </w:p>
                                  </w:tc>
                                </w:tr>
                              </w:tbl>
                              <w:p w14:paraId="60C6CE16" w14:textId="77777777" w:rsidR="00D70980" w:rsidRDefault="00D7098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E8729A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32"/>
                            <w:gridCol w:w="1748"/>
                          </w:tblGrid>
                          <w:tr w:rsidR="00D70980" w14:paraId="2298F39F" w14:textId="77777777">
                            <w:trPr>
                              <w:jc w:val="center"/>
                            </w:trPr>
                            <w:tc>
                              <w:tcPr>
                                <w:tcW w:w="2568" w:type="pct"/>
                                <w:vAlign w:val="center"/>
                              </w:tcPr>
                              <w:p w14:paraId="2E77EF3D" w14:textId="2D3C5E1B" w:rsidR="00D70980" w:rsidRDefault="00D70980">
                                <w:pPr>
                                  <w:jc w:val="right"/>
                                </w:pPr>
                                <w:r>
                                  <w:rPr>
                                    <w:noProof/>
                                  </w:rPr>
                                  <w:drawing>
                                    <wp:inline distT="0" distB="0" distL="0" distR="0" wp14:anchorId="6B57CE06" wp14:editId="0D3DBBCD">
                                      <wp:extent cx="2992120" cy="3868528"/>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3373" cy="3883077"/>
                                              </a:xfrm>
                                              <a:prstGeom prst="rect">
                                                <a:avLst/>
                                              </a:prstGeom>
                                              <a:noFill/>
                                              <a:ln>
                                                <a:noFill/>
                                              </a:ln>
                                            </pic:spPr>
                                          </pic:pic>
                                        </a:graphicData>
                                      </a:graphic>
                                    </wp:inline>
                                  </w:drawing>
                                </w:r>
                              </w:p>
                              <w:sdt>
                                <w:sdtPr>
                                  <w:rPr>
                                    <w:rFonts w:ascii="Times New Roman" w:eastAsia="Times New Roman" w:hAnsi="Times New Roman" w:cs="Times New Roman"/>
                                    <w:sz w:val="36"/>
                                    <w:szCs w:val="36"/>
                                    <w:lang w:val="en-IN" w:eastAsia="en-IN"/>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A21B31A" w14:textId="6415B47B" w:rsidR="00D70980" w:rsidRPr="00326ECD" w:rsidRDefault="00B42C6C" w:rsidP="00D70980">
                                    <w:pPr>
                                      <w:pStyle w:val="NoSpacing"/>
                                      <w:spacing w:line="312" w:lineRule="auto"/>
                                      <w:jc w:val="right"/>
                                      <w:rPr>
                                        <w:caps/>
                                        <w:color w:val="191919" w:themeColor="text1" w:themeTint="E6"/>
                                        <w:sz w:val="36"/>
                                        <w:szCs w:val="36"/>
                                      </w:rPr>
                                    </w:pPr>
                                    <w:r>
                                      <w:rPr>
                                        <w:rFonts w:ascii="Times New Roman" w:eastAsia="Times New Roman" w:hAnsi="Times New Roman" w:cs="Times New Roman"/>
                                        <w:sz w:val="36"/>
                                        <w:szCs w:val="36"/>
                                        <w:lang w:val="en-IN" w:eastAsia="en-IN"/>
                                      </w:rPr>
                                      <w:t>AUE-8200-Perception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E0D247" w14:textId="6A249A83" w:rsidR="00D70980" w:rsidRDefault="00326ECD">
                                    <w:pPr>
                                      <w:jc w:val="right"/>
                                      <w:rPr>
                                        <w:sz w:val="24"/>
                                        <w:szCs w:val="24"/>
                                      </w:rPr>
                                    </w:pPr>
                                    <w:r>
                                      <w:rPr>
                                        <w:color w:val="000000" w:themeColor="text1"/>
                                        <w:sz w:val="24"/>
                                        <w:szCs w:val="24"/>
                                      </w:rPr>
                                      <w:t>Homework-2</w:t>
                                    </w:r>
                                  </w:p>
                                </w:sdtContent>
                              </w:sdt>
                            </w:tc>
                            <w:tc>
                              <w:tcPr>
                                <w:tcW w:w="2432" w:type="pct"/>
                                <w:vAlign w:val="center"/>
                              </w:tcPr>
                              <w:p w14:paraId="10EF9B81" w14:textId="0B47BA8A" w:rsidR="00D70980" w:rsidRDefault="00D70980">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C574379" w14:textId="2975A83B" w:rsidR="00D70980" w:rsidRDefault="00326ECD">
                                    <w:pPr>
                                      <w:pStyle w:val="NoSpacing"/>
                                      <w:rPr>
                                        <w:color w:val="ED7D31" w:themeColor="accent2"/>
                                        <w:sz w:val="26"/>
                                        <w:szCs w:val="26"/>
                                      </w:rPr>
                                    </w:pPr>
                                    <w:r>
                                      <w:rPr>
                                        <w:color w:val="ED7D31" w:themeColor="accent2"/>
                                        <w:sz w:val="26"/>
                                        <w:szCs w:val="26"/>
                                      </w:rPr>
                                      <w:t>S</w:t>
                                    </w:r>
                                    <w:r w:rsidR="00D70980">
                                      <w:rPr>
                                        <w:color w:val="ED7D31" w:themeColor="accent2"/>
                                        <w:sz w:val="26"/>
                                        <w:szCs w:val="26"/>
                                      </w:rPr>
                                      <w:t xml:space="preserve">iddharth </w:t>
                                    </w:r>
                                    <w:r>
                                      <w:rPr>
                                        <w:color w:val="ED7D31" w:themeColor="accent2"/>
                                        <w:sz w:val="26"/>
                                        <w:szCs w:val="26"/>
                                      </w:rPr>
                                      <w:t>T</w:t>
                                    </w:r>
                                    <w:r w:rsidR="00D70980">
                                      <w:rPr>
                                        <w:color w:val="ED7D31" w:themeColor="accent2"/>
                                        <w:sz w:val="26"/>
                                        <w:szCs w:val="26"/>
                                      </w:rPr>
                                      <w:t>horat</w:t>
                                    </w:r>
                                  </w:p>
                                </w:sdtContent>
                              </w:sdt>
                              <w:p w14:paraId="0AC42A57" w14:textId="0CE69712" w:rsidR="00D70980" w:rsidRDefault="003A6BD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26ECD">
                                      <w:rPr>
                                        <w:color w:val="44546A" w:themeColor="text2"/>
                                      </w:rPr>
                                      <w:t>CU-ICAR</w:t>
                                    </w:r>
                                  </w:sdtContent>
                                </w:sdt>
                              </w:p>
                            </w:tc>
                          </w:tr>
                        </w:tbl>
                        <w:p w14:paraId="60C6CE16" w14:textId="77777777" w:rsidR="00D70980" w:rsidRDefault="00D70980"/>
                      </w:txbxContent>
                    </v:textbox>
                    <w10:wrap anchorx="page" anchory="page"/>
                  </v:shape>
                </w:pict>
              </mc:Fallback>
            </mc:AlternateContent>
          </w:r>
          <w:r w:rsidRPr="00B42C6C">
            <w:rPr>
              <w:rFonts w:ascii="Times New Roman" w:hAnsi="Times New Roman" w:cs="Times New Roman"/>
            </w:rPr>
            <w:br w:type="page"/>
          </w:r>
        </w:p>
        <w:p w14:paraId="294C2923" w14:textId="07207363" w:rsidR="00B42C6C" w:rsidRDefault="00B42C6C" w:rsidP="00B42C6C">
          <w:pPr>
            <w:rPr>
              <w:rFonts w:ascii="Times New Roman" w:hAnsi="Times New Roman" w:cs="Times New Roman"/>
            </w:rPr>
          </w:pPr>
          <w:r>
            <w:rPr>
              <w:rFonts w:ascii="Times New Roman" w:hAnsi="Times New Roman" w:cs="Times New Roman"/>
            </w:rPr>
            <w:lastRenderedPageBreak/>
            <w:t>First Name: Siddharth</w:t>
          </w:r>
        </w:p>
        <w:p w14:paraId="38C1E79F" w14:textId="77777777" w:rsidR="00B42C6C" w:rsidRDefault="00B42C6C" w:rsidP="00B42C6C">
          <w:pPr>
            <w:rPr>
              <w:rFonts w:ascii="Times New Roman" w:hAnsi="Times New Roman" w:cs="Times New Roman"/>
            </w:rPr>
          </w:pPr>
          <w:r>
            <w:rPr>
              <w:rFonts w:ascii="Times New Roman" w:hAnsi="Times New Roman" w:cs="Times New Roman"/>
            </w:rPr>
            <w:t>Last Name: Thorat</w:t>
          </w:r>
        </w:p>
        <w:p w14:paraId="36CD3A7D" w14:textId="0653EE47" w:rsidR="00266632" w:rsidRDefault="00B42C6C" w:rsidP="00B42C6C">
          <w:pPr>
            <w:pBdr>
              <w:top w:val="single" w:sz="8" w:space="1" w:color="auto"/>
              <w:left w:val="single" w:sz="8" w:space="4" w:color="auto"/>
              <w:bottom w:val="single" w:sz="8" w:space="1" w:color="auto"/>
              <w:right w:val="single" w:sz="8" w:space="0" w:color="auto"/>
            </w:pBdr>
            <w:rPr>
              <w:rFonts w:ascii="Times New Roman" w:hAnsi="Times New Roman" w:cs="Times New Roman"/>
            </w:rPr>
          </w:pPr>
          <w:r w:rsidRPr="00B42C6C">
            <w:rPr>
              <w:rFonts w:ascii="Times New Roman" w:hAnsi="Times New Roman" w:cs="Times New Roman"/>
            </w:rPr>
            <w:drawing>
              <wp:inline distT="0" distB="0" distL="0" distR="0" wp14:anchorId="5CE8CADF" wp14:editId="69BBA5E0">
                <wp:extent cx="5509737" cy="40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737" cy="403895"/>
                        </a:xfrm>
                        <a:prstGeom prst="rect">
                          <a:avLst/>
                        </a:prstGeom>
                      </pic:spPr>
                    </pic:pic>
                  </a:graphicData>
                </a:graphic>
              </wp:inline>
            </w:drawing>
          </w:r>
        </w:p>
      </w:sdtContent>
    </w:sdt>
    <w:p w14:paraId="41624274" w14:textId="707B7704" w:rsidR="00B42C6C" w:rsidRDefault="00B42C6C" w:rsidP="00B42C6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B57F0A" wp14:editId="518A84B1">
                <wp:simplePos x="0" y="0"/>
                <wp:positionH relativeFrom="column">
                  <wp:posOffset>-59872</wp:posOffset>
                </wp:positionH>
                <wp:positionV relativeFrom="paragraph">
                  <wp:posOffset>48079</wp:posOffset>
                </wp:positionV>
                <wp:extent cx="6248581" cy="21771"/>
                <wp:effectExtent l="0" t="0" r="19050" b="35560"/>
                <wp:wrapNone/>
                <wp:docPr id="8" name="Straight Connector 8"/>
                <wp:cNvGraphicFramePr/>
                <a:graphic xmlns:a="http://schemas.openxmlformats.org/drawingml/2006/main">
                  <a:graphicData uri="http://schemas.microsoft.com/office/word/2010/wordprocessingShape">
                    <wps:wsp>
                      <wps:cNvCnPr/>
                      <wps:spPr>
                        <a:xfrm flipV="1">
                          <a:off x="0" y="0"/>
                          <a:ext cx="6248581" cy="2177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4975CE" id="Straight Connector 8"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7pt,3.8pt" to="487.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" strokecolor="black [3200]" strokeweight="1.5pt">
                <v:stroke joinstyle="miter"/>
              </v:line>
            </w:pict>
          </mc:Fallback>
        </mc:AlternateContent>
      </w:r>
      <w:r>
        <w:rPr>
          <w:rFonts w:ascii="Times New Roman" w:hAnsi="Times New Roman" w:cs="Times New Roman"/>
        </w:rPr>
        <w:t>.</w:t>
      </w:r>
    </w:p>
    <w:p w14:paraId="4E18BD2F" w14:textId="77777777" w:rsidR="00AF795E" w:rsidRDefault="00AF795E" w:rsidP="00B42C6C">
      <w:r>
        <w:t>Question 1) [Sampling/2D-Convolution – 15 pts] Download the image “Lenna.jpg” from the hyperlink. (Lenna or Lena image is a standard test image widely used for image processing since 1973.)</w:t>
      </w:r>
    </w:p>
    <w:p w14:paraId="7E6D8DB5" w14:textId="4BE267CB" w:rsidR="00AF795E" w:rsidRDefault="00AF795E" w:rsidP="00AF795E">
      <w:pPr>
        <w:pStyle w:val="ListParagraph"/>
        <w:numPr>
          <w:ilvl w:val="1"/>
          <w:numId w:val="12"/>
        </w:numPr>
      </w:pPr>
      <w:r>
        <w:t xml:space="preserve">Convert the image from RGB to </w:t>
      </w:r>
      <w:proofErr w:type="spellStart"/>
      <w:r>
        <w:t>gray</w:t>
      </w:r>
      <w:proofErr w:type="spellEnd"/>
      <w:r>
        <w:t xml:space="preserve">, using a standard RGB-intensity conversion approach like NTSC, and store the converted image “LennaGray.jpg” as an 8-bit </w:t>
      </w:r>
      <w:proofErr w:type="spellStart"/>
      <w:r>
        <w:t>gray</w:t>
      </w:r>
      <w:proofErr w:type="spellEnd"/>
      <w:r>
        <w:t xml:space="preserve"> image. (2 pts) </w:t>
      </w:r>
    </w:p>
    <w:p w14:paraId="2D9A59E4" w14:textId="77777777" w:rsidR="00AF795E" w:rsidRPr="00AF795E" w:rsidRDefault="00AF795E" w:rsidP="00AF795E">
      <w:pPr>
        <w:pStyle w:val="ListParagraph"/>
        <w:numPr>
          <w:ilvl w:val="1"/>
          <w:numId w:val="12"/>
        </w:numPr>
        <w:rPr>
          <w:rFonts w:ascii="Times New Roman" w:hAnsi="Times New Roman" w:cs="Times New Roman"/>
        </w:rPr>
      </w:pPr>
      <w:r>
        <w:t xml:space="preserve">Down-sampling image “LennaGray.jpg” from size 256x256 to 64x64. (3 pts) Perform the down-sampling and visualize your result. </w:t>
      </w:r>
    </w:p>
    <w:p w14:paraId="4B91CEF6" w14:textId="43F1B51F" w:rsidR="00B42C6C" w:rsidRPr="00AF795E" w:rsidRDefault="00AF795E" w:rsidP="00AF795E">
      <w:pPr>
        <w:pStyle w:val="ListParagraph"/>
        <w:numPr>
          <w:ilvl w:val="1"/>
          <w:numId w:val="12"/>
        </w:numPr>
        <w:rPr>
          <w:rFonts w:ascii="Times New Roman" w:hAnsi="Times New Roman" w:cs="Times New Roman"/>
        </w:rPr>
      </w:pPr>
      <w:r>
        <w:t xml:space="preserve">Implement the convolution (using basic arithmetic operations only, rather than build-in conv()) of </w:t>
      </w:r>
      <w:bookmarkStart w:id="0" w:name="_Hlk96972349"/>
      <w:r>
        <w:t>Sobel kernel on the “LennaGray.jpg” for edge detection</w:t>
      </w:r>
      <w:bookmarkEnd w:id="0"/>
      <w:r>
        <w:t>, visualize and comment your detection result. (10 pts)</w:t>
      </w:r>
    </w:p>
    <w:p w14:paraId="058C40BF" w14:textId="77777777" w:rsidR="00AF795E" w:rsidRDefault="00AF795E" w:rsidP="00AF795E">
      <w:pPr>
        <w:pStyle w:val="ListParagraph"/>
        <w:numPr>
          <w:ilvl w:val="1"/>
          <w:numId w:val="13"/>
        </w:numPr>
        <w:rPr>
          <w:rFonts w:ascii="Times New Roman" w:hAnsi="Times New Roman" w:cs="Times New Roman"/>
        </w:rPr>
      </w:pPr>
      <w:r>
        <w:rPr>
          <w:rFonts w:ascii="Times New Roman" w:hAnsi="Times New Roman" w:cs="Times New Roman"/>
        </w:rPr>
        <w:t xml:space="preserve">                     </w:t>
      </w:r>
    </w:p>
    <w:p w14:paraId="4DE7F411" w14:textId="055C70AE" w:rsidR="00AF795E" w:rsidRDefault="00AF795E" w:rsidP="00AF795E">
      <w:pPr>
        <w:pStyle w:val="ListParagraph"/>
        <w:keepNext/>
      </w:pPr>
      <w:r>
        <w:rPr>
          <w:rFonts w:ascii="Times New Roman" w:hAnsi="Times New Roman" w:cs="Times New Roman"/>
        </w:rPr>
        <w:t xml:space="preserve">                                                </w:t>
      </w:r>
      <w:r w:rsidRPr="00AF795E">
        <w:rPr>
          <w:noProof/>
          <w:bdr w:val="single" w:sz="8" w:space="0" w:color="auto"/>
        </w:rPr>
        <w:drawing>
          <wp:inline distT="0" distB="0" distL="0" distR="0" wp14:anchorId="77E566B6" wp14:editId="3A3FCFEC">
            <wp:extent cx="1892300" cy="189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a:ln>
                      <a:noFill/>
                    </a:ln>
                  </pic:spPr>
                </pic:pic>
              </a:graphicData>
            </a:graphic>
          </wp:inline>
        </w:drawing>
      </w:r>
    </w:p>
    <w:p w14:paraId="568B139B" w14:textId="5C9D940D" w:rsidR="00AF795E" w:rsidRDefault="00AF795E" w:rsidP="00AF795E">
      <w:pPr>
        <w:pStyle w:val="Caption"/>
      </w:pPr>
      <w:r>
        <w:t xml:space="preserve">Figure </w:t>
      </w:r>
      <w:fldSimple w:instr=" SEQ Figure \* ARABIC ">
        <w:r>
          <w:rPr>
            <w:noProof/>
          </w:rPr>
          <w:t>1</w:t>
        </w:r>
      </w:fldSimple>
    </w:p>
    <w:p w14:paraId="2ABE3550" w14:textId="3A2238C0" w:rsidR="00AF795E" w:rsidRDefault="00AF795E" w:rsidP="00AF795E">
      <w:pPr>
        <w:pStyle w:val="ListParagraph"/>
        <w:rPr>
          <w:rFonts w:ascii="Times New Roman" w:hAnsi="Times New Roman" w:cs="Times New Roman"/>
        </w:rPr>
      </w:pPr>
      <w:r>
        <w:rPr>
          <w:rFonts w:ascii="Times New Roman" w:hAnsi="Times New Roman" w:cs="Times New Roman"/>
        </w:rPr>
        <w:t xml:space="preserve">        </w:t>
      </w:r>
    </w:p>
    <w:p w14:paraId="65FB0D27" w14:textId="3CCE477A" w:rsidR="00AF795E" w:rsidRDefault="00AF795E" w:rsidP="00AF795E">
      <w:pPr>
        <w:rPr>
          <w:rFonts w:ascii="Times New Roman" w:hAnsi="Times New Roman" w:cs="Times New Roman"/>
        </w:rPr>
      </w:pPr>
    </w:p>
    <w:p w14:paraId="5098F567" w14:textId="7FE85FAB" w:rsidR="00AF795E" w:rsidRDefault="00AF795E" w:rsidP="00AF795E">
      <w:pPr>
        <w:rPr>
          <w:rFonts w:ascii="Times New Roman" w:hAnsi="Times New Roman" w:cs="Times New Roman"/>
        </w:rPr>
      </w:pPr>
      <w:r>
        <w:rPr>
          <w:rFonts w:ascii="Times New Roman" w:hAnsi="Times New Roman" w:cs="Times New Roman"/>
        </w:rPr>
        <w:t>1-2)</w:t>
      </w:r>
    </w:p>
    <w:p w14:paraId="6AC5739E" w14:textId="3ADEEE31" w:rsidR="00AF795E" w:rsidRDefault="00AF795E" w:rsidP="00AF795E">
      <w:pPr>
        <w:keepNext/>
      </w:pPr>
      <w:r>
        <w:rPr>
          <w:rFonts w:ascii="Times New Roman" w:hAnsi="Times New Roman" w:cs="Times New Roman"/>
        </w:rPr>
        <w:t xml:space="preserve">                                             </w:t>
      </w:r>
      <w:r>
        <w:rPr>
          <w:rFonts w:ascii="Times New Roman" w:hAnsi="Times New Roman" w:cs="Times New Roman"/>
          <w:noProof/>
        </w:rPr>
        <w:t xml:space="preserve">              </w:t>
      </w:r>
      <w:r w:rsidRPr="00AF795E">
        <w:rPr>
          <w:rFonts w:ascii="Times New Roman" w:hAnsi="Times New Roman" w:cs="Times New Roman"/>
          <w:noProof/>
          <w:bdr w:val="single" w:sz="8" w:space="0" w:color="auto"/>
        </w:rPr>
        <w:drawing>
          <wp:inline distT="0" distB="0" distL="0" distR="0" wp14:anchorId="5E32D5F2" wp14:editId="449076F0">
            <wp:extent cx="2025025" cy="205395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1">
                      <a:extLst>
                        <a:ext uri="{28A0092B-C50C-407E-A947-70E740481C1C}">
                          <a14:useLocalDpi xmlns:a14="http://schemas.microsoft.com/office/drawing/2010/main" val="0"/>
                        </a:ext>
                      </a:extLst>
                    </a:blip>
                    <a:srcRect l="16126" t="3908" r="15465" b="3575"/>
                    <a:stretch/>
                  </pic:blipFill>
                  <pic:spPr bwMode="auto">
                    <a:xfrm>
                      <a:off x="0" y="0"/>
                      <a:ext cx="2033786" cy="2062840"/>
                    </a:xfrm>
                    <a:prstGeom prst="rect">
                      <a:avLst/>
                    </a:prstGeom>
                    <a:ln>
                      <a:noFill/>
                    </a:ln>
                    <a:extLst>
                      <a:ext uri="{53640926-AAD7-44D8-BBD7-CCE9431645EC}">
                        <a14:shadowObscured xmlns:a14="http://schemas.microsoft.com/office/drawing/2010/main"/>
                      </a:ext>
                    </a:extLst>
                  </pic:spPr>
                </pic:pic>
              </a:graphicData>
            </a:graphic>
          </wp:inline>
        </w:drawing>
      </w:r>
    </w:p>
    <w:p w14:paraId="10AB123E" w14:textId="15649AD4" w:rsidR="00AF795E" w:rsidRDefault="00AF795E" w:rsidP="00AF795E">
      <w:pPr>
        <w:pStyle w:val="Caption"/>
      </w:pPr>
      <w:r>
        <w:t xml:space="preserve">Figure </w:t>
      </w:r>
      <w:fldSimple w:instr=" SEQ Figure \* ARABIC ">
        <w:r>
          <w:rPr>
            <w:noProof/>
          </w:rPr>
          <w:t>2</w:t>
        </w:r>
      </w:fldSimple>
    </w:p>
    <w:p w14:paraId="0C4F0F22" w14:textId="50044B7D" w:rsidR="00AF795E" w:rsidRDefault="00AF795E" w:rsidP="00AF795E"/>
    <w:p w14:paraId="4FD0E6D5" w14:textId="7B2D9178" w:rsidR="00AF795E" w:rsidRDefault="00E23280" w:rsidP="00AF795E">
      <w:pPr>
        <w:rPr>
          <w:noProof/>
        </w:rPr>
      </w:pPr>
      <w:r>
        <w:rPr>
          <w:noProof/>
        </w:rPr>
        <w:t xml:space="preserve">       </w:t>
      </w:r>
      <w:r w:rsidRPr="00E23280">
        <w:rPr>
          <w:noProof/>
          <w:bdr w:val="single" w:sz="8" w:space="0" w:color="auto"/>
        </w:rPr>
        <w:drawing>
          <wp:inline distT="0" distB="0" distL="0" distR="0" wp14:anchorId="25EF86A0" wp14:editId="002736DD">
            <wp:extent cx="6140450"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930"/>
                    <a:stretch/>
                  </pic:blipFill>
                  <pic:spPr bwMode="auto">
                    <a:xfrm>
                      <a:off x="0" y="0"/>
                      <a:ext cx="6253096" cy="1888215"/>
                    </a:xfrm>
                    <a:prstGeom prst="rect">
                      <a:avLst/>
                    </a:prstGeom>
                    <a:ln>
                      <a:noFill/>
                    </a:ln>
                    <a:extLst>
                      <a:ext uri="{53640926-AAD7-44D8-BBD7-CCE9431645EC}">
                        <a14:shadowObscured xmlns:a14="http://schemas.microsoft.com/office/drawing/2010/main"/>
                      </a:ext>
                    </a:extLst>
                  </pic:spPr>
                </pic:pic>
              </a:graphicData>
            </a:graphic>
          </wp:inline>
        </w:drawing>
      </w:r>
    </w:p>
    <w:p w14:paraId="1E32B277" w14:textId="65716789" w:rsidR="00425491" w:rsidRDefault="00425491" w:rsidP="00425491">
      <w:pPr>
        <w:pStyle w:val="ListParagraph"/>
        <w:numPr>
          <w:ilvl w:val="0"/>
          <w:numId w:val="14"/>
        </w:numPr>
        <w:rPr>
          <w:noProof/>
        </w:rPr>
      </w:pPr>
      <w:r>
        <w:rPr>
          <w:noProof/>
        </w:rPr>
        <w:t xml:space="preserve">The above Lenna image is converted into the gray scale image then the gray scale image is converted into </w:t>
      </w:r>
      <w:r w:rsidR="00FF4BEF" w:rsidRPr="00FF4BEF">
        <w:rPr>
          <w:noProof/>
        </w:rPr>
        <w:t>Sobel kernel on the “LennaGray.jpg” for edge detection</w:t>
      </w:r>
      <w:r w:rsidR="00FF4BEF">
        <w:rPr>
          <w:noProof/>
        </w:rPr>
        <w:t>.</w:t>
      </w:r>
    </w:p>
    <w:p w14:paraId="362A2D7F" w14:textId="0719C59B" w:rsidR="00E23280" w:rsidRDefault="00E23280" w:rsidP="00AF795E">
      <w:pPr>
        <w:rPr>
          <w:noProof/>
        </w:rPr>
      </w:pPr>
    </w:p>
    <w:p w14:paraId="77105021" w14:textId="21405740" w:rsidR="00E23280" w:rsidRDefault="00E23280" w:rsidP="00AF795E">
      <w:r>
        <w:t xml:space="preserve">Question 2) [Histogram Equalization – 15 pts.] Take the converted </w:t>
      </w:r>
      <w:proofErr w:type="spellStart"/>
      <w:r w:rsidR="00FF4BEF">
        <w:t>gray</w:t>
      </w:r>
      <w:proofErr w:type="spellEnd"/>
      <w:r>
        <w:t xml:space="preserve"> image “LennaGray.jpg”.</w:t>
      </w:r>
    </w:p>
    <w:p w14:paraId="4D7E7059" w14:textId="1C3BE066" w:rsidR="00E23280" w:rsidRDefault="00E23280" w:rsidP="00AF795E">
      <w:r>
        <w:t xml:space="preserve"> 2-1) Perform histogram analysis and visualize histogram distribution</w:t>
      </w:r>
      <w:r>
        <w:t>.</w:t>
      </w:r>
    </w:p>
    <w:p w14:paraId="781E47D4" w14:textId="2CDC2025" w:rsidR="00E23280" w:rsidRDefault="00E23280" w:rsidP="00AF795E">
      <w:r>
        <w:t>2-2) Calculate and visualize accumulative histogram distribution</w:t>
      </w:r>
      <w:r>
        <w:t>.</w:t>
      </w:r>
    </w:p>
    <w:p w14:paraId="02BE71C0" w14:textId="76AE03E5" w:rsidR="00E23280" w:rsidRDefault="00E23280" w:rsidP="00AF795E">
      <w:r>
        <w:t>2-3) Implement a function to perform histogram equalization for this image, visualize your histogram-equalized image and its histogram distribution. Comments the difference between the two images before/after histogram equalization</w:t>
      </w:r>
      <w:r>
        <w:t>.</w:t>
      </w:r>
    </w:p>
    <w:p w14:paraId="0CD85AC3" w14:textId="631E93F9" w:rsidR="00E23280" w:rsidRDefault="00E23280" w:rsidP="00AF795E"/>
    <w:p w14:paraId="33818EF2" w14:textId="77777777" w:rsidR="00FF4BEF" w:rsidRDefault="00FF4BEF" w:rsidP="00AF795E">
      <w:r>
        <w:t xml:space="preserve">              2-1)</w:t>
      </w:r>
    </w:p>
    <w:p w14:paraId="44B84F86" w14:textId="2283C0A0" w:rsidR="00FF4BEF" w:rsidRDefault="00FF4BEF" w:rsidP="00AF795E">
      <w:pPr>
        <w:rPr>
          <w:noProof/>
        </w:rPr>
      </w:pPr>
      <w:r>
        <w:t xml:space="preserve">     </w:t>
      </w:r>
    </w:p>
    <w:p w14:paraId="271FACF2" w14:textId="236488C4" w:rsidR="00E23280" w:rsidRDefault="00FF4BEF" w:rsidP="00AF795E">
      <w:pPr>
        <w:rPr>
          <w:noProof/>
        </w:rPr>
      </w:pPr>
      <w:r>
        <w:rPr>
          <w:noProof/>
        </w:rPr>
        <w:t xml:space="preserve">                                   </w:t>
      </w:r>
      <w:r w:rsidRPr="00FF4BEF">
        <w:rPr>
          <w:noProof/>
          <w:bdr w:val="single" w:sz="8" w:space="0" w:color="auto"/>
        </w:rPr>
        <w:drawing>
          <wp:inline distT="0" distB="0" distL="0" distR="0" wp14:anchorId="6AE4A032" wp14:editId="787E62DD">
            <wp:extent cx="3854450" cy="289083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862948" cy="2897212"/>
                    </a:xfrm>
                    <a:prstGeom prst="rect">
                      <a:avLst/>
                    </a:prstGeom>
                  </pic:spPr>
                </pic:pic>
              </a:graphicData>
            </a:graphic>
          </wp:inline>
        </w:drawing>
      </w:r>
    </w:p>
    <w:p w14:paraId="62DF79C7" w14:textId="324FB870" w:rsidR="00FF4BEF" w:rsidRDefault="00FF4BEF" w:rsidP="00AF795E">
      <w:pPr>
        <w:rPr>
          <w:noProof/>
        </w:rPr>
      </w:pPr>
    </w:p>
    <w:p w14:paraId="37635ECE" w14:textId="0BAE1E5E" w:rsidR="00FF4BEF" w:rsidRDefault="00FF4BEF" w:rsidP="00AF795E">
      <w:pPr>
        <w:rPr>
          <w:noProof/>
        </w:rPr>
      </w:pPr>
      <w:r>
        <w:rPr>
          <w:noProof/>
        </w:rPr>
        <w:lastRenderedPageBreak/>
        <w:t>2-2)</w:t>
      </w:r>
    </w:p>
    <w:p w14:paraId="31CFB060" w14:textId="235753F8" w:rsidR="00FF4BEF" w:rsidRDefault="00A40496" w:rsidP="00AF795E">
      <w:r>
        <w:rPr>
          <w:noProof/>
        </w:rPr>
        <w:t xml:space="preserve">                                                          </w:t>
      </w:r>
      <w:r w:rsidRPr="00A40496">
        <w:rPr>
          <w:noProof/>
          <w:bdr w:val="single" w:sz="8" w:space="0" w:color="auto"/>
        </w:rPr>
        <w:drawing>
          <wp:inline distT="0" distB="0" distL="0" distR="0" wp14:anchorId="4BC2C8C2" wp14:editId="785D38A2">
            <wp:extent cx="2582333" cy="193675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6981" cy="1940236"/>
                    </a:xfrm>
                    <a:prstGeom prst="rect">
                      <a:avLst/>
                    </a:prstGeom>
                  </pic:spPr>
                </pic:pic>
              </a:graphicData>
            </a:graphic>
          </wp:inline>
        </w:drawing>
      </w:r>
    </w:p>
    <w:p w14:paraId="2C47F560" w14:textId="683D2922" w:rsidR="00425491" w:rsidRDefault="00425491" w:rsidP="00AF795E">
      <w:r>
        <w:t xml:space="preserve">                            </w:t>
      </w:r>
    </w:p>
    <w:p w14:paraId="0D5FE79A" w14:textId="1FB09BAE" w:rsidR="00A40496" w:rsidRDefault="00A40496" w:rsidP="00AF795E">
      <w:r>
        <w:t>2-3)</w:t>
      </w:r>
    </w:p>
    <w:p w14:paraId="24BABA5F" w14:textId="77777777" w:rsidR="00A40496" w:rsidRDefault="00A40496" w:rsidP="00AF795E">
      <w:pPr>
        <w:rPr>
          <w:noProof/>
        </w:rPr>
      </w:pPr>
      <w:r>
        <w:rPr>
          <w:noProof/>
        </w:rPr>
        <w:t xml:space="preserve">                                                 </w:t>
      </w:r>
      <w:r w:rsidRPr="00A40496">
        <w:rPr>
          <w:noProof/>
          <w:bdr w:val="single" w:sz="8" w:space="0" w:color="auto"/>
        </w:rPr>
        <w:drawing>
          <wp:inline distT="0" distB="0" distL="0" distR="0" wp14:anchorId="761F1A17" wp14:editId="27762A2A">
            <wp:extent cx="3111500" cy="2333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116063" cy="2337047"/>
                    </a:xfrm>
                    <a:prstGeom prst="rect">
                      <a:avLst/>
                    </a:prstGeom>
                  </pic:spPr>
                </pic:pic>
              </a:graphicData>
            </a:graphic>
          </wp:inline>
        </w:drawing>
      </w:r>
      <w:r>
        <w:rPr>
          <w:noProof/>
        </w:rPr>
        <w:t xml:space="preserve">               </w:t>
      </w:r>
    </w:p>
    <w:p w14:paraId="55512F89" w14:textId="58B4882A" w:rsidR="00A40496" w:rsidRDefault="00A40496" w:rsidP="00AF795E">
      <w:pPr>
        <w:rPr>
          <w:noProof/>
        </w:rPr>
      </w:pPr>
      <w:r>
        <w:rPr>
          <w:noProof/>
        </w:rPr>
        <w:t xml:space="preserve">                                              </w:t>
      </w:r>
      <w:r w:rsidRPr="00A40496">
        <w:rPr>
          <w:noProof/>
          <w:bdr w:val="single" w:sz="8" w:space="0" w:color="auto"/>
        </w:rPr>
        <w:drawing>
          <wp:inline distT="0" distB="0" distL="0" distR="0" wp14:anchorId="0F684F51" wp14:editId="64C00E52">
            <wp:extent cx="3079750" cy="30797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9750" cy="3079750"/>
                    </a:xfrm>
                    <a:prstGeom prst="rect">
                      <a:avLst/>
                    </a:prstGeom>
                  </pic:spPr>
                </pic:pic>
              </a:graphicData>
            </a:graphic>
          </wp:inline>
        </w:drawing>
      </w:r>
    </w:p>
    <w:p w14:paraId="20D8969D" w14:textId="634F670B" w:rsidR="00A40496" w:rsidRDefault="00A40496" w:rsidP="00AF795E">
      <w:pPr>
        <w:rPr>
          <w:noProof/>
        </w:rPr>
      </w:pPr>
    </w:p>
    <w:p w14:paraId="78310222" w14:textId="0B2BDD32" w:rsidR="00A40496" w:rsidRDefault="00A40496" w:rsidP="00AF795E">
      <w:pPr>
        <w:rPr>
          <w:noProof/>
        </w:rPr>
      </w:pPr>
    </w:p>
    <w:p w14:paraId="0F407C90" w14:textId="77777777" w:rsidR="00A40496" w:rsidRDefault="00A40496" w:rsidP="00AF795E">
      <w:r>
        <w:t xml:space="preserve">Question 3) [Line Detection – 30 pts] Download the image “ParkingLot.jpg” from the hyperlink. Note: For this question, you are free to use any 3 </w:t>
      </w:r>
      <w:proofErr w:type="spellStart"/>
      <w:r>
        <w:t>rd</w:t>
      </w:r>
      <w:proofErr w:type="spellEnd"/>
      <w:r>
        <w:t xml:space="preserve"> party libraries. </w:t>
      </w:r>
    </w:p>
    <w:p w14:paraId="1EE4E902" w14:textId="77777777" w:rsidR="00A40496" w:rsidRDefault="00A40496" w:rsidP="00AF795E">
      <w:r>
        <w:t xml:space="preserve">3-1) Apply and visualize histogram analysis, then find a proper threshold to convert the image to a binary image. </w:t>
      </w:r>
    </w:p>
    <w:p w14:paraId="3EA1905E" w14:textId="77777777" w:rsidR="00A40496" w:rsidRDefault="00A40496" w:rsidP="00AF795E">
      <w:r>
        <w:t xml:space="preserve">3-2) Apply Hough transformation or other line detection approach to detect multiple lines in the image (You select a threshold for the voting matrix). Visualize the lines in the image space (just as: we saw lines there) and in the transformed space (like in Polar space that we introduced in the class) respectively. </w:t>
      </w:r>
    </w:p>
    <w:p w14:paraId="5E9A4C38" w14:textId="77777777" w:rsidR="00A40496" w:rsidRDefault="00A40496" w:rsidP="00AF795E">
      <w:r>
        <w:t xml:space="preserve">3-3) Comment on: will the two lines as two sides of a particular park space be parallel or not, explain why? </w:t>
      </w:r>
    </w:p>
    <w:p w14:paraId="2CD190F8" w14:textId="46613F8F" w:rsidR="00A40496" w:rsidRDefault="00A40496" w:rsidP="00AF795E">
      <w:r>
        <w:t>3-4) Design and implement the approaches to find all parking space polygons with the four vertex points for each parking space. Describe your approaches and visualize all detected polygons with different colors overlaid on the original image. The TA will check your code.</w:t>
      </w:r>
    </w:p>
    <w:p w14:paraId="1BD0283E" w14:textId="1BA49D74" w:rsidR="00A40496" w:rsidRDefault="00A40496" w:rsidP="00AF795E"/>
    <w:p w14:paraId="15393732" w14:textId="7A21B64C" w:rsidR="00A40496" w:rsidRDefault="00A40496" w:rsidP="00AF795E">
      <w:r>
        <w:t xml:space="preserve">3-1) </w:t>
      </w:r>
    </w:p>
    <w:p w14:paraId="7A5B80D6" w14:textId="236A7C11" w:rsidR="009E36B8" w:rsidRDefault="009E36B8" w:rsidP="00AF795E"/>
    <w:p w14:paraId="4726686D" w14:textId="24CC6C59" w:rsidR="009E36B8" w:rsidRDefault="009E36B8" w:rsidP="00AF795E">
      <w:pPr>
        <w:rPr>
          <w:noProof/>
        </w:rPr>
      </w:pPr>
      <w:r>
        <w:rPr>
          <w:noProof/>
        </w:rPr>
        <w:t xml:space="preserve">                                  </w:t>
      </w:r>
      <w:r w:rsidRPr="009E36B8">
        <w:rPr>
          <w:noProof/>
          <w:bdr w:val="single" w:sz="8" w:space="0" w:color="auto"/>
        </w:rPr>
        <w:drawing>
          <wp:inline distT="0" distB="0" distL="0" distR="0" wp14:anchorId="06A45508" wp14:editId="02CC9263">
            <wp:extent cx="3543300" cy="269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692400"/>
                    </a:xfrm>
                    <a:prstGeom prst="rect">
                      <a:avLst/>
                    </a:prstGeom>
                    <a:noFill/>
                    <a:ln>
                      <a:noFill/>
                    </a:ln>
                  </pic:spPr>
                </pic:pic>
              </a:graphicData>
            </a:graphic>
          </wp:inline>
        </w:drawing>
      </w:r>
    </w:p>
    <w:p w14:paraId="3863225E" w14:textId="0492F083" w:rsidR="009E36B8" w:rsidRDefault="009E36B8" w:rsidP="00AF795E">
      <w:pPr>
        <w:rPr>
          <w:noProof/>
        </w:rPr>
      </w:pPr>
    </w:p>
    <w:p w14:paraId="4822F80C" w14:textId="054C1324" w:rsidR="009E36B8" w:rsidRDefault="009E36B8" w:rsidP="00AF795E">
      <w:pPr>
        <w:rPr>
          <w:noProof/>
        </w:rPr>
      </w:pPr>
      <w:r>
        <w:rPr>
          <w:noProof/>
        </w:rPr>
        <w:t xml:space="preserve">                                                           </w:t>
      </w:r>
      <w:r w:rsidRPr="009E36B8">
        <w:rPr>
          <w:noProof/>
          <w:bdr w:val="single" w:sz="8" w:space="0" w:color="auto"/>
        </w:rPr>
        <w:drawing>
          <wp:inline distT="0" distB="0" distL="0" distR="0" wp14:anchorId="7EF3657F" wp14:editId="0978BA2A">
            <wp:extent cx="2343150" cy="1676006"/>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6617" cy="1692791"/>
                    </a:xfrm>
                    <a:prstGeom prst="rect">
                      <a:avLst/>
                    </a:prstGeom>
                    <a:noFill/>
                    <a:ln>
                      <a:noFill/>
                    </a:ln>
                  </pic:spPr>
                </pic:pic>
              </a:graphicData>
            </a:graphic>
          </wp:inline>
        </w:drawing>
      </w:r>
    </w:p>
    <w:p w14:paraId="52871103" w14:textId="34F6289F" w:rsidR="00F43CCB" w:rsidRDefault="00F43CCB" w:rsidP="00AF795E">
      <w:pPr>
        <w:rPr>
          <w:noProof/>
        </w:rPr>
      </w:pPr>
    </w:p>
    <w:p w14:paraId="6281189A" w14:textId="0D99B8AB" w:rsidR="00F43CCB" w:rsidRDefault="00F43CCB" w:rsidP="00AF795E">
      <w:pPr>
        <w:rPr>
          <w:noProof/>
        </w:rPr>
      </w:pPr>
    </w:p>
    <w:p w14:paraId="5D4E411A" w14:textId="39712029" w:rsidR="00F43CCB" w:rsidRDefault="00F43CCB" w:rsidP="00AF795E">
      <w:pPr>
        <w:rPr>
          <w:noProof/>
        </w:rPr>
      </w:pPr>
      <w:r>
        <w:rPr>
          <w:noProof/>
        </w:rPr>
        <w:t xml:space="preserve">                                                  </w:t>
      </w:r>
      <w:r w:rsidRPr="00F43CCB">
        <w:rPr>
          <w:noProof/>
          <w:bdr w:val="single" w:sz="8" w:space="0" w:color="auto"/>
        </w:rPr>
        <w:drawing>
          <wp:inline distT="0" distB="0" distL="0" distR="0" wp14:anchorId="48AE6C96" wp14:editId="0111C562">
            <wp:extent cx="2914650" cy="2184407"/>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350" cy="2191677"/>
                    </a:xfrm>
                    <a:prstGeom prst="rect">
                      <a:avLst/>
                    </a:prstGeom>
                    <a:noFill/>
                    <a:ln>
                      <a:noFill/>
                    </a:ln>
                  </pic:spPr>
                </pic:pic>
              </a:graphicData>
            </a:graphic>
          </wp:inline>
        </w:drawing>
      </w:r>
    </w:p>
    <w:p w14:paraId="48E87068" w14:textId="1FF80B12" w:rsidR="00F43CCB" w:rsidRDefault="00F43CCB" w:rsidP="00AF795E"/>
    <w:p w14:paraId="09CD7C79" w14:textId="105322B6" w:rsidR="00F43CCB" w:rsidRDefault="00F43CCB" w:rsidP="00AF795E">
      <w:r>
        <w:t xml:space="preserve">3-2)  </w:t>
      </w:r>
    </w:p>
    <w:p w14:paraId="60675B75" w14:textId="0633F022" w:rsidR="00F43CCB" w:rsidRDefault="00F43CCB" w:rsidP="00AF795E">
      <w:pPr>
        <w:rPr>
          <w:noProof/>
        </w:rPr>
      </w:pPr>
      <w:r>
        <w:t xml:space="preserve"> </w:t>
      </w:r>
      <w:r>
        <w:rPr>
          <w:noProof/>
        </w:rPr>
        <w:t xml:space="preserve">                                                         </w:t>
      </w:r>
      <w:r w:rsidRPr="00F43CCB">
        <w:rPr>
          <w:noProof/>
          <w:bdr w:val="single" w:sz="8" w:space="0" w:color="auto"/>
        </w:rPr>
        <w:drawing>
          <wp:inline distT="0" distB="0" distL="0" distR="0" wp14:anchorId="76363DAE" wp14:editId="096332BB">
            <wp:extent cx="2476500" cy="18530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4198" cy="1858805"/>
                    </a:xfrm>
                    <a:prstGeom prst="rect">
                      <a:avLst/>
                    </a:prstGeom>
                    <a:noFill/>
                    <a:ln>
                      <a:noFill/>
                    </a:ln>
                  </pic:spPr>
                </pic:pic>
              </a:graphicData>
            </a:graphic>
          </wp:inline>
        </w:drawing>
      </w:r>
    </w:p>
    <w:p w14:paraId="11900AAB" w14:textId="377CCEE4" w:rsidR="00750AFC" w:rsidRDefault="00750AFC" w:rsidP="00AF795E">
      <w:pPr>
        <w:rPr>
          <w:noProof/>
        </w:rPr>
      </w:pPr>
    </w:p>
    <w:p w14:paraId="4A19C5D6" w14:textId="532A6A31" w:rsidR="00750AFC" w:rsidRDefault="00750AFC" w:rsidP="00AF795E">
      <w:r w:rsidRPr="00750AFC">
        <w:rPr>
          <w:bdr w:val="single" w:sz="8" w:space="0" w:color="auto"/>
        </w:rPr>
        <w:drawing>
          <wp:inline distT="0" distB="0" distL="0" distR="0" wp14:anchorId="1D38C2B4" wp14:editId="26AF0CD5">
            <wp:extent cx="6188710" cy="194119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941195"/>
                    </a:xfrm>
                    <a:prstGeom prst="rect">
                      <a:avLst/>
                    </a:prstGeom>
                  </pic:spPr>
                </pic:pic>
              </a:graphicData>
            </a:graphic>
          </wp:inline>
        </w:drawing>
      </w:r>
    </w:p>
    <w:p w14:paraId="3AF5E9CA" w14:textId="57D67BBF" w:rsidR="00750AFC" w:rsidRDefault="00750AFC" w:rsidP="00AF795E"/>
    <w:p w14:paraId="5A563975" w14:textId="61CCF576" w:rsidR="00750AFC" w:rsidRDefault="00750AFC" w:rsidP="00AF795E">
      <w:r>
        <w:t xml:space="preserve">3-3) </w:t>
      </w:r>
    </w:p>
    <w:p w14:paraId="17B61745" w14:textId="4CAEB9AC" w:rsidR="00750AFC" w:rsidRDefault="00750AFC" w:rsidP="00D335D5">
      <w:pPr>
        <w:pStyle w:val="ListParagraph"/>
        <w:numPr>
          <w:ilvl w:val="0"/>
          <w:numId w:val="15"/>
        </w:numPr>
      </w:pPr>
      <w:r w:rsidRPr="00750AFC">
        <w:lastRenderedPageBreak/>
        <w:t>Yes,</w:t>
      </w:r>
      <w:r w:rsidRPr="00750AFC">
        <w:t xml:space="preserve"> </w:t>
      </w:r>
      <w:r>
        <w:t xml:space="preserve">the two lines </w:t>
      </w:r>
      <w:r>
        <w:t>of</w:t>
      </w:r>
      <w:r w:rsidR="00C8123F">
        <w:t xml:space="preserve"> </w:t>
      </w:r>
      <w:r>
        <w:t xml:space="preserve">two sides of a particular park space </w:t>
      </w:r>
      <w:r>
        <w:t>are</w:t>
      </w:r>
      <w:r>
        <w:t xml:space="preserve"> parallel</w:t>
      </w:r>
      <w:r w:rsidRPr="00750AFC">
        <w:t>. Th</w:t>
      </w:r>
      <w:r w:rsidR="00C8123F">
        <w:t>e</w:t>
      </w:r>
      <w:r w:rsidRPr="00750AFC">
        <w:t xml:space="preserve"> lines </w:t>
      </w:r>
      <w:r w:rsidR="00C8123F">
        <w:t xml:space="preserve">present </w:t>
      </w:r>
      <w:r w:rsidRPr="00750AFC">
        <w:t>are the limits of the parking</w:t>
      </w:r>
      <w:r w:rsidR="00C8123F">
        <w:t xml:space="preserve"> space</w:t>
      </w:r>
      <w:r w:rsidRPr="00750AFC">
        <w:t xml:space="preserve">. </w:t>
      </w:r>
      <w:r w:rsidR="00C8123F">
        <w:t>Basically</w:t>
      </w:r>
      <w:r w:rsidRPr="00750AFC">
        <w:t xml:space="preserve">, </w:t>
      </w:r>
      <w:r w:rsidR="00C8123F">
        <w:t>the vehicle</w:t>
      </w:r>
      <w:r w:rsidRPr="00750AFC">
        <w:t xml:space="preserve"> should be </w:t>
      </w:r>
      <w:r w:rsidR="00C8123F" w:rsidRPr="00750AFC">
        <w:t>correspondingly</w:t>
      </w:r>
      <w:r w:rsidRPr="00750AFC">
        <w:t xml:space="preserve"> </w:t>
      </w:r>
      <w:r w:rsidR="00C8123F">
        <w:t xml:space="preserve">parked </w:t>
      </w:r>
      <w:r w:rsidRPr="00750AFC">
        <w:t xml:space="preserve">between the lines </w:t>
      </w:r>
      <w:r w:rsidR="00C8123F">
        <w:t>so that the vehicle beside will have equal space to park.</w:t>
      </w:r>
    </w:p>
    <w:p w14:paraId="31B2B970" w14:textId="77777777" w:rsidR="00750AFC" w:rsidRDefault="00750AFC" w:rsidP="00C8123F">
      <w:pPr>
        <w:pStyle w:val="Header"/>
        <w:tabs>
          <w:tab w:val="clear" w:pos="4513"/>
          <w:tab w:val="clear" w:pos="9026"/>
        </w:tabs>
        <w:spacing w:after="160" w:line="259" w:lineRule="auto"/>
      </w:pPr>
    </w:p>
    <w:p w14:paraId="55CB7667" w14:textId="77777777" w:rsidR="00750AFC" w:rsidRDefault="00750AFC" w:rsidP="00AF795E"/>
    <w:p w14:paraId="0B1B0A1E" w14:textId="3080BC7B" w:rsidR="00750AFC" w:rsidRDefault="00750AFC" w:rsidP="00AF795E">
      <w:r>
        <w:t>3-4)</w:t>
      </w:r>
    </w:p>
    <w:p w14:paraId="2E171C33" w14:textId="6615C9A2" w:rsidR="00750AFC" w:rsidRDefault="00750AFC" w:rsidP="00AF795E">
      <w:r w:rsidRPr="00750AFC">
        <w:rPr>
          <w:bdr w:val="single" w:sz="8" w:space="0" w:color="auto"/>
        </w:rPr>
        <w:drawing>
          <wp:inline distT="0" distB="0" distL="0" distR="0" wp14:anchorId="3F8D4CB0" wp14:editId="514E9374">
            <wp:extent cx="6188710" cy="41236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4123690"/>
                    </a:xfrm>
                    <a:prstGeom prst="rect">
                      <a:avLst/>
                    </a:prstGeom>
                  </pic:spPr>
                </pic:pic>
              </a:graphicData>
            </a:graphic>
          </wp:inline>
        </w:drawing>
      </w:r>
    </w:p>
    <w:p w14:paraId="1DDB634D" w14:textId="4D28E87B" w:rsidR="00750AFC" w:rsidRDefault="00C8123F" w:rsidP="00AF795E">
      <w:r>
        <w:t xml:space="preserve">                                                </w:t>
      </w:r>
      <w:r w:rsidR="00750AFC">
        <w:t xml:space="preserve">  </w:t>
      </w:r>
      <w:r w:rsidR="00750AFC" w:rsidRPr="00750AFC">
        <w:rPr>
          <w:bdr w:val="single" w:sz="8" w:space="0" w:color="auto"/>
        </w:rPr>
        <w:drawing>
          <wp:inline distT="0" distB="0" distL="0" distR="0" wp14:anchorId="02904674" wp14:editId="6DDF22CA">
            <wp:extent cx="2814794" cy="2089150"/>
            <wp:effectExtent l="0" t="0" r="508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1517" cy="2094140"/>
                    </a:xfrm>
                    <a:prstGeom prst="rect">
                      <a:avLst/>
                    </a:prstGeom>
                  </pic:spPr>
                </pic:pic>
              </a:graphicData>
            </a:graphic>
          </wp:inline>
        </w:drawing>
      </w:r>
      <w:r w:rsidR="00750AFC">
        <w:t xml:space="preserve">       </w:t>
      </w:r>
    </w:p>
    <w:p w14:paraId="532F477E" w14:textId="77777777" w:rsidR="00750AFC" w:rsidRDefault="00750AFC" w:rsidP="00AF795E"/>
    <w:p w14:paraId="6111BD6B" w14:textId="77777777" w:rsidR="00750AFC" w:rsidRPr="00AF795E" w:rsidRDefault="00750AFC" w:rsidP="00AF795E"/>
    <w:sectPr w:rsidR="00750AFC" w:rsidRPr="00AF795E" w:rsidSect="00D70980">
      <w:headerReference w:type="default" r:id="rId24"/>
      <w:footerReference w:type="default" r:id="rId25"/>
      <w:pgSz w:w="11906" w:h="16838"/>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68A46" w14:textId="77777777" w:rsidR="003A6BD0" w:rsidRDefault="003A6BD0" w:rsidP="004F54EA">
      <w:pPr>
        <w:spacing w:after="0" w:line="240" w:lineRule="auto"/>
      </w:pPr>
      <w:r>
        <w:separator/>
      </w:r>
    </w:p>
  </w:endnote>
  <w:endnote w:type="continuationSeparator" w:id="0">
    <w:p w14:paraId="7C95508B" w14:textId="77777777" w:rsidR="003A6BD0" w:rsidRDefault="003A6BD0" w:rsidP="004F5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BFB1" w14:textId="77777777" w:rsidR="004F54EA" w:rsidRDefault="004F54E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CCBBDD7" w14:textId="77777777" w:rsidR="004F54EA" w:rsidRDefault="004F5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2B39" w14:textId="77777777" w:rsidR="003A6BD0" w:rsidRDefault="003A6BD0" w:rsidP="004F54EA">
      <w:pPr>
        <w:spacing w:after="0" w:line="240" w:lineRule="auto"/>
      </w:pPr>
      <w:r>
        <w:separator/>
      </w:r>
    </w:p>
  </w:footnote>
  <w:footnote w:type="continuationSeparator" w:id="0">
    <w:p w14:paraId="4977D0E8" w14:textId="77777777" w:rsidR="003A6BD0" w:rsidRDefault="003A6BD0" w:rsidP="004F5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049C" w14:textId="24003A2B" w:rsidR="004F54EA" w:rsidRDefault="004F54EA">
    <w:pPr>
      <w:pStyle w:val="Header"/>
    </w:pPr>
    <w:r w:rsidRPr="004F54EA">
      <w:rPr>
        <w:caps/>
        <w:noProof/>
        <w:color w:val="FFFFFF" w:themeColor="background1"/>
        <w:sz w:val="18"/>
        <w:szCs w:val="18"/>
      </w:rPr>
      <mc:AlternateContent>
        <mc:Choice Requires="wps">
          <w:drawing>
            <wp:anchor distT="0" distB="0" distL="118745" distR="118745" simplePos="0" relativeHeight="251659264" behindDoc="1" locked="0" layoutInCell="1" allowOverlap="0" wp14:anchorId="37C44E7A" wp14:editId="010363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B20A134" w14:textId="58E1A61D" w:rsidR="004F54EA" w:rsidRDefault="00D70980">
                              <w:pPr>
                                <w:pStyle w:val="Header"/>
                                <w:jc w:val="center"/>
                                <w:rPr>
                                  <w:caps/>
                                  <w:color w:val="FFFFFF" w:themeColor="background1"/>
                                </w:rPr>
                              </w:pPr>
                              <w:r>
                                <w:rPr>
                                  <w:caps/>
                                  <w:color w:val="FFFFFF" w:themeColor="background1"/>
                                </w:rPr>
                                <w:t>AUE-8200-Perception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C44E7A"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B20A134" w14:textId="58E1A61D" w:rsidR="004F54EA" w:rsidRDefault="00D70980">
                        <w:pPr>
                          <w:pStyle w:val="Header"/>
                          <w:jc w:val="center"/>
                          <w:rPr>
                            <w:caps/>
                            <w:color w:val="FFFFFF" w:themeColor="background1"/>
                          </w:rPr>
                        </w:pPr>
                        <w:r>
                          <w:rPr>
                            <w:caps/>
                            <w:color w:val="FFFFFF" w:themeColor="background1"/>
                          </w:rPr>
                          <w:t>AUE-8200-Perception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60BF"/>
    <w:multiLevelType w:val="hybridMultilevel"/>
    <w:tmpl w:val="EA52F0A8"/>
    <w:lvl w:ilvl="0" w:tplc="C5E204B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56FE8"/>
    <w:multiLevelType w:val="hybridMultilevel"/>
    <w:tmpl w:val="B5424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D173FF"/>
    <w:multiLevelType w:val="multilevel"/>
    <w:tmpl w:val="AA6A2BD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C13F12"/>
    <w:multiLevelType w:val="hybridMultilevel"/>
    <w:tmpl w:val="A5C2AA6E"/>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4" w15:restartNumberingAfterBreak="0">
    <w:nsid w:val="2D1C51B4"/>
    <w:multiLevelType w:val="hybridMultilevel"/>
    <w:tmpl w:val="5D004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7412A"/>
    <w:multiLevelType w:val="hybridMultilevel"/>
    <w:tmpl w:val="553C6C6A"/>
    <w:lvl w:ilvl="0" w:tplc="103AEF5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56CB6"/>
    <w:multiLevelType w:val="hybridMultilevel"/>
    <w:tmpl w:val="81A62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F7C5D"/>
    <w:multiLevelType w:val="hybridMultilevel"/>
    <w:tmpl w:val="B2200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B4787C"/>
    <w:multiLevelType w:val="multilevel"/>
    <w:tmpl w:val="E0A4B576"/>
    <w:lvl w:ilvl="0">
      <w:start w:val="1"/>
      <w:numFmt w:val="decimal"/>
      <w:lvlText w:val="%1-"/>
      <w:lvlJc w:val="left"/>
      <w:pPr>
        <w:ind w:left="408" w:hanging="408"/>
      </w:pPr>
      <w:rPr>
        <w:rFonts w:hint="default"/>
      </w:rPr>
    </w:lvl>
    <w:lvl w:ilvl="1">
      <w:start w:val="1"/>
      <w:numFmt w:val="decimal"/>
      <w:lvlText w:val="%1-%2)"/>
      <w:lvlJc w:val="left"/>
      <w:pPr>
        <w:ind w:left="768" w:hanging="72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9" w15:restartNumberingAfterBreak="0">
    <w:nsid w:val="4EDE5BCC"/>
    <w:multiLevelType w:val="hybridMultilevel"/>
    <w:tmpl w:val="553C6C6A"/>
    <w:lvl w:ilvl="0" w:tplc="103AEF5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23F50"/>
    <w:multiLevelType w:val="hybridMultilevel"/>
    <w:tmpl w:val="66F674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7D4CD4"/>
    <w:multiLevelType w:val="hybridMultilevel"/>
    <w:tmpl w:val="44D2B0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01F44"/>
    <w:multiLevelType w:val="hybridMultilevel"/>
    <w:tmpl w:val="3E500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FD61EB"/>
    <w:multiLevelType w:val="hybridMultilevel"/>
    <w:tmpl w:val="083EB6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4D52BD"/>
    <w:multiLevelType w:val="hybridMultilevel"/>
    <w:tmpl w:val="A944324A"/>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12"/>
  </w:num>
  <w:num w:numId="3">
    <w:abstractNumId w:val="11"/>
  </w:num>
  <w:num w:numId="4">
    <w:abstractNumId w:val="13"/>
  </w:num>
  <w:num w:numId="5">
    <w:abstractNumId w:val="7"/>
  </w:num>
  <w:num w:numId="6">
    <w:abstractNumId w:val="3"/>
  </w:num>
  <w:num w:numId="7">
    <w:abstractNumId w:val="5"/>
  </w:num>
  <w:num w:numId="8">
    <w:abstractNumId w:val="14"/>
  </w:num>
  <w:num w:numId="9">
    <w:abstractNumId w:val="9"/>
  </w:num>
  <w:num w:numId="10">
    <w:abstractNumId w:val="0"/>
  </w:num>
  <w:num w:numId="11">
    <w:abstractNumId w:val="10"/>
  </w:num>
  <w:num w:numId="12">
    <w:abstractNumId w:val="8"/>
  </w:num>
  <w:num w:numId="13">
    <w:abstractNumId w:val="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60"/>
    <w:rsid w:val="00036359"/>
    <w:rsid w:val="000D2F78"/>
    <w:rsid w:val="000F5867"/>
    <w:rsid w:val="0010744A"/>
    <w:rsid w:val="00173804"/>
    <w:rsid w:val="001844F8"/>
    <w:rsid w:val="001B127F"/>
    <w:rsid w:val="001F1F98"/>
    <w:rsid w:val="0021602A"/>
    <w:rsid w:val="0022094D"/>
    <w:rsid w:val="00266632"/>
    <w:rsid w:val="00326ECD"/>
    <w:rsid w:val="00337591"/>
    <w:rsid w:val="003A6BD0"/>
    <w:rsid w:val="003B3865"/>
    <w:rsid w:val="00422433"/>
    <w:rsid w:val="00425491"/>
    <w:rsid w:val="004316A7"/>
    <w:rsid w:val="00497169"/>
    <w:rsid w:val="004C55D7"/>
    <w:rsid w:val="004D539C"/>
    <w:rsid w:val="004F54EA"/>
    <w:rsid w:val="00524734"/>
    <w:rsid w:val="00566887"/>
    <w:rsid w:val="00567533"/>
    <w:rsid w:val="005753BD"/>
    <w:rsid w:val="00582036"/>
    <w:rsid w:val="005F0956"/>
    <w:rsid w:val="00665D7A"/>
    <w:rsid w:val="00674906"/>
    <w:rsid w:val="006E320D"/>
    <w:rsid w:val="007169C4"/>
    <w:rsid w:val="007236FE"/>
    <w:rsid w:val="00750AFC"/>
    <w:rsid w:val="00753360"/>
    <w:rsid w:val="007C38BF"/>
    <w:rsid w:val="00862485"/>
    <w:rsid w:val="00887736"/>
    <w:rsid w:val="008B1F3C"/>
    <w:rsid w:val="009163B3"/>
    <w:rsid w:val="00940A94"/>
    <w:rsid w:val="009448CD"/>
    <w:rsid w:val="00967C37"/>
    <w:rsid w:val="00992603"/>
    <w:rsid w:val="009E36B8"/>
    <w:rsid w:val="00A40496"/>
    <w:rsid w:val="00A61E4D"/>
    <w:rsid w:val="00AF795E"/>
    <w:rsid w:val="00B12F6C"/>
    <w:rsid w:val="00B36EC2"/>
    <w:rsid w:val="00B42C6C"/>
    <w:rsid w:val="00B51777"/>
    <w:rsid w:val="00B751FF"/>
    <w:rsid w:val="00BB660B"/>
    <w:rsid w:val="00BF0A57"/>
    <w:rsid w:val="00BF37D1"/>
    <w:rsid w:val="00C8123F"/>
    <w:rsid w:val="00D44D9B"/>
    <w:rsid w:val="00D70980"/>
    <w:rsid w:val="00E23280"/>
    <w:rsid w:val="00E373F7"/>
    <w:rsid w:val="00E700B5"/>
    <w:rsid w:val="00E7471C"/>
    <w:rsid w:val="00EA55BB"/>
    <w:rsid w:val="00EB220B"/>
    <w:rsid w:val="00EC7347"/>
    <w:rsid w:val="00EE5B4F"/>
    <w:rsid w:val="00F43CCB"/>
    <w:rsid w:val="00F46472"/>
    <w:rsid w:val="00F74775"/>
    <w:rsid w:val="00FA1537"/>
    <w:rsid w:val="00FC38E9"/>
    <w:rsid w:val="00FD3B87"/>
    <w:rsid w:val="00FE4D2E"/>
    <w:rsid w:val="00FF4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CD221"/>
  <w15:chartTrackingRefBased/>
  <w15:docId w15:val="{E0337F3D-562B-419E-A310-E01E4A1A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360"/>
    <w:pPr>
      <w:ind w:left="720"/>
      <w:contextualSpacing/>
    </w:pPr>
  </w:style>
  <w:style w:type="character" w:styleId="Hyperlink">
    <w:name w:val="Hyperlink"/>
    <w:basedOn w:val="DefaultParagraphFont"/>
    <w:uiPriority w:val="99"/>
    <w:unhideWhenUsed/>
    <w:rsid w:val="0010744A"/>
    <w:rPr>
      <w:color w:val="0563C1" w:themeColor="hyperlink"/>
      <w:u w:val="single"/>
    </w:rPr>
  </w:style>
  <w:style w:type="paragraph" w:styleId="Caption">
    <w:name w:val="caption"/>
    <w:basedOn w:val="Normal"/>
    <w:next w:val="Normal"/>
    <w:uiPriority w:val="35"/>
    <w:unhideWhenUsed/>
    <w:qFormat/>
    <w:rsid w:val="0003635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F54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EA"/>
  </w:style>
  <w:style w:type="paragraph" w:styleId="Footer">
    <w:name w:val="footer"/>
    <w:basedOn w:val="Normal"/>
    <w:link w:val="FooterChar"/>
    <w:uiPriority w:val="99"/>
    <w:unhideWhenUsed/>
    <w:rsid w:val="004F54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EA"/>
  </w:style>
  <w:style w:type="paragraph" w:styleId="NoSpacing">
    <w:name w:val="No Spacing"/>
    <w:link w:val="NoSpacingChar"/>
    <w:uiPriority w:val="1"/>
    <w:qFormat/>
    <w:rsid w:val="00D709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098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6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18746-CBE1-480F-9DDD-155D160F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7</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AUE-8200-Perception</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AUE-8200-Perception</dc:title>
  <dc:subject>Homework-2</dc:subject>
  <dc:creator>Siddharth Thorat</dc:creator>
  <cp:keywords/>
  <dc:description/>
  <cp:lastModifiedBy>siddharth thorat</cp:lastModifiedBy>
  <cp:revision>38</cp:revision>
  <dcterms:created xsi:type="dcterms:W3CDTF">2022-02-13T16:10:00Z</dcterms:created>
  <dcterms:modified xsi:type="dcterms:W3CDTF">2022-03-01T04:25:00Z</dcterms:modified>
  <cp:category>CU-ICAR</cp:category>
</cp:coreProperties>
</file>