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60" w:after="60"/>
        <w:jc w:val="center"/>
        <w:rPr/>
      </w:pPr>
      <w:r>
        <w:rPr>
          <w:b/>
          <w:bCs/>
          <w:sz w:val="28"/>
          <w:szCs w:val="28"/>
        </w:rPr>
        <w:t>A</w:t>
      </w:r>
    </w:p>
    <w:p>
      <w:pPr>
        <w:pStyle w:val="Normal"/>
        <w:spacing w:lineRule="auto" w:line="240" w:before="0" w:after="0"/>
        <w:jc w:val="center"/>
        <w:rPr>
          <w:rFonts w:ascii="Times New Roman" w:hAnsi="Times New Roman" w:cs="Times New Roman"/>
          <w:b/>
          <w:sz w:val="36"/>
          <w:szCs w:val="40"/>
        </w:rPr>
      </w:pPr>
      <w:r>
        <w:rPr>
          <w:rFonts w:cs="Times New Roman"/>
          <w:b/>
          <w:sz w:val="36"/>
          <w:szCs w:val="40"/>
        </w:rPr>
        <w:t>Project Report</w:t>
      </w:r>
    </w:p>
    <w:p>
      <w:pPr>
        <w:pStyle w:val="Normal"/>
        <w:spacing w:lineRule="auto" w:line="240" w:before="60" w:after="60"/>
        <w:jc w:val="center"/>
        <w:rPr/>
      </w:pPr>
      <w:r>
        <w:rPr>
          <w:b/>
          <w:bCs/>
          <w:sz w:val="28"/>
          <w:szCs w:val="28"/>
        </w:rPr>
        <w:t>on</w:t>
      </w:r>
    </w:p>
    <w:p>
      <w:pPr>
        <w:pStyle w:val="Normal"/>
        <w:spacing w:lineRule="auto" w:line="240" w:before="60" w:after="60"/>
        <w:jc w:val="center"/>
        <w:rPr>
          <w:b/>
          <w:bCs/>
          <w:sz w:val="32"/>
          <w:szCs w:val="32"/>
        </w:rPr>
      </w:pPr>
      <w:r>
        <w:rPr>
          <w:b/>
          <w:bCs/>
          <w:sz w:val="32"/>
          <w:szCs w:val="32"/>
        </w:rPr>
      </w:r>
    </w:p>
    <w:p>
      <w:pPr>
        <w:pStyle w:val="Normal"/>
        <w:spacing w:lineRule="auto" w:line="240" w:before="60" w:after="60"/>
        <w:jc w:val="center"/>
        <w:rPr>
          <w:b/>
          <w:bCs/>
          <w:sz w:val="32"/>
          <w:szCs w:val="32"/>
        </w:rPr>
      </w:pPr>
      <w:r>
        <w:rPr>
          <w:b/>
          <w:bCs/>
          <w:sz w:val="32"/>
          <w:szCs w:val="32"/>
        </w:rPr>
        <w:t xml:space="preserve">DIABETES </w:t>
      </w:r>
      <w:r>
        <w:rPr>
          <w:b/>
          <w:bCs/>
          <w:sz w:val="32"/>
          <w:szCs w:val="32"/>
          <w:lang w:val="en-IN"/>
        </w:rPr>
        <w:t xml:space="preserve">&amp; HEART DISEASE </w:t>
      </w:r>
      <w:r>
        <w:rPr>
          <w:b/>
          <w:bCs/>
          <w:sz w:val="32"/>
          <w:szCs w:val="32"/>
        </w:rPr>
        <w:t>PREDICTION SYSTEM</w:t>
      </w:r>
    </w:p>
    <w:p>
      <w:pPr>
        <w:pStyle w:val="Normal"/>
        <w:spacing w:lineRule="auto" w:line="240" w:before="60" w:after="60"/>
        <w:jc w:val="center"/>
        <w:rPr>
          <w:b/>
          <w:bCs/>
        </w:rPr>
      </w:pPr>
      <w:r>
        <w:rPr>
          <w:b/>
          <w:bCs/>
        </w:rPr>
        <w:t>Using Machine Learning &amp; Django Web Application</w:t>
      </w:r>
    </w:p>
    <w:p>
      <w:pPr>
        <w:pStyle w:val="Normal"/>
        <w:spacing w:lineRule="auto" w:line="240" w:before="60" w:after="60"/>
        <w:jc w:val="center"/>
        <w:rPr>
          <w:b/>
          <w:bCs/>
        </w:rPr>
      </w:pPr>
      <w:r>
        <w:rPr>
          <w:b/>
          <w:bCs/>
        </w:rPr>
      </w:r>
    </w:p>
    <w:p>
      <w:pPr>
        <w:pStyle w:val="Normal"/>
        <w:spacing w:lineRule="auto" w:line="240" w:before="60" w:after="60"/>
        <w:jc w:val="center"/>
        <w:rPr>
          <w:b/>
          <w:bCs/>
        </w:rPr>
      </w:pPr>
      <w:r>
        <w:rPr>
          <w:b/>
          <w:bCs/>
        </w:rPr>
        <w:t>Submitted in partial fulfillment of the requirements for the award of the degree of</w:t>
      </w:r>
    </w:p>
    <w:p>
      <w:pPr>
        <w:pStyle w:val="Normal"/>
        <w:spacing w:lineRule="auto" w:line="240"/>
        <w:jc w:val="center"/>
        <w:rPr>
          <w:b/>
          <w:bCs/>
        </w:rPr>
      </w:pPr>
      <w:r>
        <w:rPr>
          <w:b/>
          <w:bCs/>
        </w:rPr>
      </w:r>
    </w:p>
    <w:p>
      <w:pPr>
        <w:pStyle w:val="Normal"/>
        <w:spacing w:lineRule="auto" w:line="240" w:before="60" w:after="60"/>
        <w:jc w:val="center"/>
        <w:rPr/>
      </w:pPr>
      <w:r>
        <w:rPr>
          <w:b/>
          <w:bCs/>
          <w:sz w:val="28"/>
          <w:szCs w:val="28"/>
        </w:rPr>
        <w:t>Bachelor of Technology</w:t>
      </w:r>
    </w:p>
    <w:p>
      <w:pPr>
        <w:pStyle w:val="Normal"/>
        <w:spacing w:lineRule="auto" w:line="240" w:before="60" w:after="60"/>
        <w:jc w:val="center"/>
        <w:rPr>
          <w:b/>
          <w:bCs/>
        </w:rPr>
      </w:pPr>
      <w:r>
        <w:rPr>
          <w:b/>
          <w:bCs/>
        </w:rPr>
        <w:t>in</w:t>
      </w:r>
    </w:p>
    <w:p>
      <w:pPr>
        <w:pStyle w:val="Normal"/>
        <w:spacing w:lineRule="auto" w:line="240" w:before="60" w:after="60"/>
        <w:jc w:val="center"/>
        <w:rPr>
          <w:b/>
          <w:bCs/>
        </w:rPr>
      </w:pPr>
      <w:r>
        <w:rPr>
          <w:b/>
          <w:bCs/>
          <w:sz w:val="26"/>
          <w:szCs w:val="26"/>
        </w:rPr>
        <w:t>Computer Science &amp; Engineering with Data Science</w:t>
      </w:r>
    </w:p>
    <w:p>
      <w:pPr>
        <w:pStyle w:val="Normal"/>
        <w:spacing w:lineRule="auto" w:line="240" w:before="60" w:after="60"/>
        <w:jc w:val="center"/>
        <w:rPr>
          <w:b/>
          <w:bCs/>
        </w:rPr>
      </w:pPr>
      <w:r>
        <w:rPr>
          <w:b/>
          <w:bCs/>
        </w:rPr>
        <w:t>Session 202</w:t>
      </w:r>
      <w:r>
        <w:rPr>
          <w:b/>
          <w:bCs/>
          <w:lang w:val="en-IN"/>
        </w:rPr>
        <w:t>5</w:t>
      </w:r>
      <w:r>
        <w:rPr>
          <w:b/>
          <w:bCs/>
        </w:rPr>
        <w:t>–202</w:t>
      </w:r>
      <w:r>
        <w:rPr>
          <w:b/>
          <w:bCs/>
          <w:lang w:val="en-IN"/>
        </w:rPr>
        <w:t xml:space="preserve">6 program </w:t>
      </w:r>
      <w:r>
        <w:rPr>
          <w:b/>
          <w:bCs/>
        </w:rPr>
        <w:t>under the</w:t>
      </w:r>
    </w:p>
    <w:p>
      <w:pPr>
        <w:pStyle w:val="Normal"/>
        <w:spacing w:lineRule="auto" w:line="240" w:before="60" w:after="60"/>
        <w:jc w:val="center"/>
        <w:rPr>
          <w:b/>
          <w:bCs/>
          <w:sz w:val="26"/>
          <w:szCs w:val="26"/>
        </w:rPr>
      </w:pPr>
      <w:r>
        <w:rPr>
          <w:b/>
          <w:bCs/>
          <w:sz w:val="26"/>
          <w:szCs w:val="26"/>
        </w:rPr>
      </w:r>
    </w:p>
    <w:p>
      <w:pPr>
        <w:pStyle w:val="Normal"/>
        <w:spacing w:lineRule="auto" w:line="240" w:before="60" w:after="60"/>
        <w:jc w:val="center"/>
        <w:rPr/>
      </w:pPr>
      <w:r>
        <w:drawing>
          <wp:anchor distT="0" distB="0" distL="0" distR="0" simplePos="0" relativeHeight="160" behindDoc="1" locked="0" layoutInCell="1" allowOverlap="1">
            <wp:simplePos x="0" y="0"/>
            <wp:positionH relativeFrom="column">
              <wp:posOffset>1706245</wp:posOffset>
            </wp:positionH>
            <wp:positionV relativeFrom="paragraph">
              <wp:posOffset>184150</wp:posOffset>
            </wp:positionV>
            <wp:extent cx="2019300" cy="1499235"/>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rcRect l="82608" t="10069" r="765" b="9779"/>
                    <a:stretch>
                      <a:fillRect/>
                    </a:stretch>
                  </pic:blipFill>
                  <pic:spPr bwMode="auto">
                    <a:xfrm>
                      <a:off x="0" y="0"/>
                      <a:ext cx="2019300" cy="1499235"/>
                    </a:xfrm>
                    <a:prstGeom prst="rect">
                      <a:avLst/>
                    </a:prstGeom>
                    <a:noFill/>
                  </pic:spPr>
                </pic:pic>
              </a:graphicData>
            </a:graphic>
          </wp:anchor>
        </w:drawing>
      </w:r>
      <w:r>
        <w:rPr>
          <w:b/>
          <w:bCs/>
          <w:sz w:val="26"/>
          <w:szCs w:val="26"/>
        </w:rPr>
        <w:t>Maharishi University of Information Technology, Noida</w:t>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r>
    </w:p>
    <w:p>
      <w:pPr>
        <w:pStyle w:val="Normal"/>
        <w:spacing w:lineRule="auto" w:line="240" w:before="60" w:after="60"/>
        <w:jc w:val="center"/>
        <w:rPr/>
      </w:pPr>
      <w:r>
        <w:rPr>
          <w:b/>
          <w:bCs/>
        </w:rPr>
        <w:t>Submitted By:</w:t>
      </w:r>
    </w:p>
    <w:p>
      <w:pPr>
        <w:pStyle w:val="Normal"/>
        <w:spacing w:lineRule="auto" w:line="240"/>
        <w:jc w:val="center"/>
        <w:rPr>
          <w:b/>
          <w:bCs/>
          <w:lang w:val="en-IN"/>
        </w:rPr>
      </w:pPr>
      <w:r>
        <w:rPr>
          <w:b/>
          <w:bCs/>
          <w:lang w:val="en-IN"/>
        </w:rPr>
        <w:t>Name                                                  Roll No.</w:t>
      </w:r>
    </w:p>
    <w:p>
      <w:pPr>
        <w:pStyle w:val="Normal"/>
        <w:spacing w:lineRule="auto" w:line="240"/>
        <w:jc w:val="center"/>
        <w:rPr>
          <w:lang w:val="en-IN"/>
        </w:rPr>
      </w:pPr>
      <w:r>
        <w:rPr>
          <w:lang w:val="en-IN"/>
        </w:rPr>
        <w:t>Arpit Kumar                                2302050119007</w:t>
      </w:r>
    </w:p>
    <w:p>
      <w:pPr>
        <w:pStyle w:val="Normal"/>
        <w:spacing w:lineRule="auto" w:line="240"/>
        <w:jc w:val="center"/>
        <w:rPr>
          <w:lang w:val="en-IN"/>
        </w:rPr>
      </w:pPr>
      <w:r>
        <w:rPr>
          <w:lang w:val="en-IN"/>
        </w:rPr>
        <w:t>Kanak Sharma                             2302050119016</w:t>
      </w:r>
    </w:p>
    <w:p>
      <w:pPr>
        <w:pStyle w:val="Normal"/>
        <w:spacing w:lineRule="auto" w:line="240"/>
        <w:jc w:val="center"/>
        <w:rPr>
          <w:lang w:val="en-IN"/>
        </w:rPr>
      </w:pPr>
      <w:r>
        <w:rPr>
          <w:lang w:val="en-IN"/>
        </w:rPr>
        <w:t>Ravada Siddharth                        2302050119063</w:t>
      </w:r>
    </w:p>
    <w:p>
      <w:pPr>
        <w:pStyle w:val="Normal"/>
        <w:spacing w:lineRule="auto" w:line="240" w:before="60" w:after="60"/>
        <w:jc w:val="center"/>
        <w:rPr/>
      </w:pPr>
      <w:r>
        <w:rPr/>
        <w:t>Under the Guidance of</w:t>
      </w:r>
    </w:p>
    <w:p>
      <w:pPr>
        <w:pStyle w:val="Normal"/>
        <w:spacing w:lineRule="auto" w:line="240" w:before="60" w:after="60"/>
        <w:jc w:val="center"/>
        <w:rPr/>
      </w:pPr>
      <w:r>
        <w:rPr>
          <w:b w:val="false"/>
          <w:bCs w:val="false"/>
          <w:sz w:val="26"/>
          <w:szCs w:val="26"/>
          <w:lang w:val="en-IN"/>
        </w:rPr>
        <w:t>Dr.Kusum Lata</w:t>
      </w:r>
    </w:p>
    <w:p>
      <w:pPr>
        <w:pStyle w:val="Normal"/>
        <w:spacing w:lineRule="auto" w:line="240" w:before="60" w:after="60"/>
        <w:jc w:val="center"/>
        <w:rPr/>
      </w:pPr>
      <w:r>
        <w:rPr>
          <w:sz w:val="22"/>
          <w:szCs w:val="22"/>
        </w:rPr>
        <w:t>(Maharishi School of Engineering &amp; Technology)</w:t>
      </w:r>
    </w:p>
    <w:p>
      <w:pPr>
        <w:pStyle w:val="Normal"/>
        <w:spacing w:lineRule="auto" w:line="240" w:before="60" w:after="60"/>
        <w:jc w:val="center"/>
        <w:rPr>
          <w:b/>
          <w:bCs/>
          <w:sz w:val="26"/>
          <w:szCs w:val="26"/>
        </w:rPr>
      </w:pPr>
      <w:r>
        <w:rPr>
          <w:b/>
          <w:bCs/>
          <w:sz w:val="26"/>
          <w:szCs w:val="26"/>
        </w:rPr>
      </w:r>
    </w:p>
    <w:p>
      <w:pPr>
        <w:pStyle w:val="Normal"/>
        <w:spacing w:lineRule="auto" w:line="240" w:before="60" w:after="60"/>
        <w:jc w:val="center"/>
        <w:rPr>
          <w:b/>
          <w:bCs/>
          <w:sz w:val="26"/>
          <w:szCs w:val="26"/>
        </w:rPr>
      </w:pPr>
      <w:r>
        <w:rPr>
          <w:b/>
          <w:bCs/>
          <w:sz w:val="26"/>
          <w:szCs w:val="26"/>
        </w:rPr>
        <w:t>Maharishi University of Information Technology</w:t>
      </w:r>
    </w:p>
    <w:p>
      <w:pPr>
        <w:pStyle w:val="Normal"/>
        <w:spacing w:lineRule="auto" w:line="240" w:before="60" w:after="60"/>
        <w:jc w:val="center"/>
        <w:rPr/>
      </w:pPr>
      <w:r>
        <w:rPr/>
        <w:t>Noida – 201304</w:t>
      </w:r>
    </w:p>
    <w:p>
      <w:pPr>
        <w:pStyle w:val="Normal"/>
        <w:spacing w:lineRule="auto" w:line="240" w:before="60" w:after="60"/>
        <w:jc w:val="center"/>
        <w:rPr/>
      </w:pPr>
      <w:r>
        <w:rPr>
          <w:color w:val="auto"/>
          <w:u w:val="none"/>
        </w:rPr>
        <w:t>www.</w:t>
      </w:r>
      <w:r>
        <w:rPr>
          <w:color w:val="auto"/>
          <w:u w:val="none"/>
          <w:lang w:val="en-IN"/>
        </w:rPr>
        <w:t>maharishi</w:t>
      </w:r>
      <w:r>
        <w:rPr>
          <w:lang w:val="en-IN"/>
        </w:rPr>
        <w:t>university</w:t>
      </w:r>
      <w:r>
        <w:rPr/>
        <w:t>.</w:t>
      </w:r>
      <w:r>
        <w:rPr>
          <w:lang w:val="en-IN"/>
        </w:rPr>
        <w:t>ac</w:t>
      </w:r>
      <w:r>
        <w:rPr/>
        <w:t>.in</w:t>
      </w:r>
    </w:p>
    <w:p>
      <w:pPr>
        <w:pStyle w:val="Normal"/>
        <w:spacing w:lineRule="auto" w:line="240"/>
        <w:jc w:val="center"/>
        <w:rPr/>
      </w:pPr>
      <w:r>
        <w:rPr/>
      </w:r>
    </w:p>
    <w:p>
      <w:pPr>
        <w:pStyle w:val="Heading4"/>
        <w:spacing w:lineRule="auto" w:line="360"/>
        <w:jc w:val="center"/>
        <w:rPr>
          <w:b/>
          <w:bCs/>
          <w:lang w:val="en-IN"/>
        </w:r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800" w:right="1440" w:gutter="0" w:header="708" w:top="1440" w:footer="708" w:bottom="1440"/>
          <w:pgNumType w:start="0" w:fmt="decimal"/>
          <w:formProt w:val="false"/>
          <w:textDirection w:val="lrTb"/>
          <w:docGrid w:type="default" w:linePitch="360" w:charSpace="0"/>
        </w:sectPr>
      </w:pPr>
      <w:r>
        <w:rPr>
          <w:b/>
          <w:bCs/>
          <w:i w:val="false"/>
          <w:iCs w:val="false"/>
          <w:color w:val="auto"/>
        </w:rPr>
        <w:t>202</w:t>
      </w:r>
      <w:r>
        <w:rPr>
          <w:b/>
          <w:bCs/>
          <w:i w:val="false"/>
          <w:iCs w:val="false"/>
          <w:color w:val="auto"/>
          <w:lang w:val="en-IN"/>
        </w:rPr>
        <w:t>6</w:t>
      </w:r>
    </w:p>
    <w:p>
      <w:pPr>
        <w:pStyle w:val="Normal"/>
        <w:rPr/>
      </w:pPr>
      <w:r>
        <w:rPr/>
      </w:r>
    </w:p>
    <w:p>
      <w:pPr>
        <w:pStyle w:val="Heading4"/>
        <w:spacing w:lineRule="auto" w:line="360"/>
        <w:jc w:val="center"/>
        <w:rPr>
          <w:b/>
          <w:bCs/>
          <w:i w:val="false"/>
          <w:iCs w:val="false"/>
          <w:color w:val="auto"/>
          <w:sz w:val="36"/>
          <w:szCs w:val="36"/>
          <w:u w:val="single"/>
        </w:rPr>
      </w:pPr>
      <w:r>
        <w:rPr>
          <w:b/>
          <w:bCs/>
          <w:i w:val="false"/>
          <w:iCs w:val="false"/>
          <w:color w:val="auto"/>
          <w:sz w:val="36"/>
          <w:szCs w:val="36"/>
          <w:u w:val="single"/>
        </w:rPr>
        <w:t>CERTIFICATE</w:t>
      </w:r>
    </w:p>
    <w:p>
      <w:pPr>
        <w:pStyle w:val="Normal"/>
        <w:rPr/>
      </w:pPr>
      <w:r>
        <w:rPr/>
      </w:r>
    </w:p>
    <w:p>
      <w:pPr>
        <w:pStyle w:val="Normal"/>
        <w:spacing w:lineRule="auto" w:line="360"/>
        <w:jc w:val="both"/>
        <w:rPr>
          <w:color w:val="000000"/>
          <w:sz w:val="28"/>
          <w:szCs w:val="28"/>
        </w:rPr>
      </w:pPr>
      <w:r>
        <w:rPr>
          <w:color w:val="000000"/>
          <w:sz w:val="28"/>
          <w:szCs w:val="28"/>
        </w:rPr>
        <w:t xml:space="preserve">Certified that </w:t>
      </w:r>
      <w:r>
        <w:rPr>
          <w:b/>
          <w:bCs/>
          <w:sz w:val="28"/>
          <w:szCs w:val="28"/>
          <w:lang w:val="en-IN"/>
        </w:rPr>
        <w:t>Arpit Kumar</w:t>
      </w:r>
      <w:r>
        <w:rPr>
          <w:b/>
          <w:bCs/>
          <w:sz w:val="28"/>
          <w:szCs w:val="28"/>
        </w:rPr>
        <w:t xml:space="preserve"> </w:t>
      </w:r>
      <w:r>
        <w:rPr>
          <w:b/>
          <w:color w:val="000000"/>
          <w:sz w:val="28"/>
          <w:szCs w:val="28"/>
        </w:rPr>
        <w:t xml:space="preserve">(Roll No. - </w:t>
      </w:r>
      <w:r>
        <w:rPr>
          <w:b/>
          <w:bCs/>
          <w:sz w:val="28"/>
          <w:szCs w:val="28"/>
        </w:rPr>
        <w:t>2</w:t>
      </w:r>
      <w:r>
        <w:rPr>
          <w:b/>
          <w:bCs/>
          <w:sz w:val="28"/>
          <w:szCs w:val="28"/>
          <w:lang w:val="en-IN"/>
        </w:rPr>
        <w:t>302050119007</w:t>
      </w:r>
      <w:r>
        <w:rPr>
          <w:b/>
          <w:color w:val="000000"/>
          <w:sz w:val="28"/>
          <w:szCs w:val="28"/>
        </w:rPr>
        <w:t>)</w:t>
      </w:r>
      <w:r>
        <w:rPr>
          <w:b/>
          <w:color w:val="000000"/>
          <w:sz w:val="28"/>
          <w:szCs w:val="28"/>
          <w:lang w:val="en-IN"/>
        </w:rPr>
        <w:t xml:space="preserve">, Kanak Sharma(Roll No.-2302050119016), Ravada Siddharth (Roll No.-2302050119063) </w:t>
      </w:r>
      <w:r>
        <w:rPr>
          <w:color w:val="000000"/>
          <w:sz w:val="28"/>
          <w:szCs w:val="28"/>
        </w:rPr>
        <w:t xml:space="preserve"> has carried out the project work presented in this report entitled </w:t>
      </w:r>
      <w:r>
        <w:rPr>
          <w:b/>
          <w:bCs/>
          <w:color w:val="000000"/>
          <w:sz w:val="28"/>
          <w:szCs w:val="28"/>
        </w:rPr>
        <w:t>“</w:t>
      </w:r>
      <w:r>
        <w:rPr>
          <w:b/>
          <w:bCs/>
          <w:sz w:val="28"/>
          <w:szCs w:val="28"/>
          <w:lang w:val="en-IN"/>
        </w:rPr>
        <w:t xml:space="preserve">Diabetes &amp; Heart Disease Prediction System </w:t>
      </w:r>
      <w:r>
        <w:rPr>
          <w:b/>
          <w:bCs/>
          <w:color w:val="000000"/>
          <w:sz w:val="28"/>
          <w:szCs w:val="28"/>
        </w:rPr>
        <w:t xml:space="preserve">” </w:t>
      </w:r>
      <w:r>
        <w:rPr>
          <w:color w:val="000000"/>
          <w:sz w:val="28"/>
          <w:szCs w:val="28"/>
        </w:rPr>
        <w:t xml:space="preserve">for the award of </w:t>
      </w:r>
      <w:r>
        <w:rPr>
          <w:b/>
          <w:bCs/>
          <w:color w:val="000000"/>
          <w:sz w:val="28"/>
          <w:szCs w:val="28"/>
        </w:rPr>
        <w:t xml:space="preserve">Bachelor of Technology </w:t>
      </w:r>
      <w:r>
        <w:rPr>
          <w:bCs/>
          <w:color w:val="000000"/>
          <w:sz w:val="28"/>
          <w:szCs w:val="28"/>
        </w:rPr>
        <w:t>in</w:t>
      </w:r>
      <w:r>
        <w:rPr>
          <w:b/>
          <w:bCs/>
          <w:color w:val="000000"/>
          <w:sz w:val="28"/>
          <w:szCs w:val="28"/>
        </w:rPr>
        <w:t xml:space="preserve">  Computer Science &amp; Engineering with Data Science </w:t>
      </w:r>
      <w:r>
        <w:rPr>
          <w:color w:val="000000"/>
          <w:sz w:val="28"/>
          <w:szCs w:val="28"/>
        </w:rPr>
        <w:t xml:space="preserve">from </w:t>
      </w:r>
      <w:r>
        <w:rPr>
          <w:b/>
          <w:bCs/>
          <w:color w:val="000000"/>
          <w:sz w:val="28"/>
          <w:szCs w:val="28"/>
        </w:rPr>
        <w:t>Maharishi University of Information Technology, Noida</w:t>
      </w:r>
      <w:r>
        <w:rPr>
          <w:bCs/>
          <w:color w:val="000000"/>
          <w:sz w:val="28"/>
          <w:szCs w:val="28"/>
        </w:rPr>
        <w:t xml:space="preserve"> </w:t>
      </w:r>
      <w:r>
        <w:rPr>
          <w:color w:val="000000"/>
          <w:sz w:val="28"/>
          <w:szCs w:val="28"/>
        </w:rPr>
        <w:t>under my supervision. The report embodies results of original work, and studies are carried out by the student his/herself and the contents of the report do not form the basis for the award of any other degree to the candidate or to anybody else from this or any other University/Institution.</w:t>
      </w:r>
    </w:p>
    <w:p>
      <w:pPr>
        <w:pStyle w:val="Normal"/>
        <w:spacing w:lineRule="auto" w:line="360"/>
        <w:jc w:val="both"/>
        <w:rPr>
          <w:color w:val="000000"/>
        </w:rPr>
      </w:pPr>
      <w:r>
        <w:rPr>
          <w:color w:val="000000"/>
        </w:rPr>
      </w:r>
    </w:p>
    <w:p>
      <w:pPr>
        <w:pStyle w:val="Normal"/>
        <w:spacing w:lineRule="auto" w:line="360"/>
        <w:jc w:val="both"/>
        <w:rPr>
          <w:color w:val="000000"/>
        </w:rPr>
      </w:pPr>
      <w:r>
        <w:rPr>
          <w:color w:val="000000"/>
        </w:rPr>
      </w:r>
    </w:p>
    <w:p>
      <w:pPr>
        <w:pStyle w:val="Normal"/>
        <w:spacing w:lineRule="auto" w:line="360"/>
        <w:jc w:val="both"/>
        <w:rPr>
          <w:color w:val="000000"/>
        </w:rPr>
      </w:pPr>
      <w:r>
        <w:rPr>
          <w:color w:val="000000"/>
        </w:rPr>
      </w:r>
    </w:p>
    <w:p>
      <w:pPr>
        <w:pStyle w:val="Normal"/>
        <w:spacing w:lineRule="auto" w:line="360"/>
        <w:jc w:val="both"/>
        <w:rPr>
          <w:color w:val="000000"/>
        </w:rPr>
      </w:pPr>
      <w:r>
        <w:rPr>
          <w:color w:val="000000"/>
        </w:rPr>
      </w:r>
    </w:p>
    <w:p>
      <w:pPr>
        <w:pStyle w:val="Normal"/>
        <w:spacing w:lineRule="auto" w:line="360"/>
        <w:ind w:firstLineChars="100"/>
        <w:jc w:val="both"/>
        <w:rPr>
          <w:bCs/>
          <w:sz w:val="28"/>
          <w:szCs w:val="28"/>
        </w:rPr>
      </w:pPr>
      <w:r>
        <w:rPr>
          <w:b w:val="false"/>
          <w:bCs w:val="false"/>
          <w:sz w:val="26"/>
          <w:szCs w:val="26"/>
          <w:lang w:val="en-IN"/>
        </w:rPr>
        <w:t>Dr.Kusum Lata</w:t>
      </w:r>
      <w:r>
        <w:rPr>
          <w:bCs/>
          <w:sz w:val="28"/>
          <w:szCs w:val="28"/>
        </w:rPr>
        <w:tab/>
        <w:tab/>
        <w:tab/>
        <w:t xml:space="preserve">    </w:t>
        <w:tab/>
        <w:tab/>
        <w:t xml:space="preserve"> </w:t>
      </w:r>
      <w:r>
        <w:rPr>
          <w:bCs/>
          <w:sz w:val="28"/>
          <w:szCs w:val="28"/>
          <w:lang w:val="en-IN"/>
        </w:rPr>
        <w:t>Prof (Dr.) Awakash Mishra</w:t>
      </w:r>
    </w:p>
    <w:p>
      <w:pPr>
        <w:pStyle w:val="Normal"/>
        <w:spacing w:lineRule="auto" w:line="360"/>
        <w:jc w:val="both"/>
        <w:rPr>
          <w:bCs/>
          <w:sz w:val="28"/>
          <w:szCs w:val="28"/>
        </w:rPr>
      </w:pPr>
      <w:r>
        <w:rPr>
          <w:bCs/>
          <w:sz w:val="28"/>
          <w:szCs w:val="28"/>
        </w:rPr>
        <w:t xml:space="preserve">    </w:t>
      </w:r>
      <w:r>
        <w:rPr>
          <w:bCs/>
          <w:sz w:val="28"/>
          <w:szCs w:val="28"/>
        </w:rPr>
        <w:t xml:space="preserve">(Project Guide) </w:t>
        <w:tab/>
        <w:tab/>
        <w:tab/>
        <w:tab/>
        <w:t xml:space="preserve">       </w:t>
        <w:tab/>
        <w:tab/>
        <w:t xml:space="preserve"> </w:t>
        <w:tab/>
        <w:t xml:space="preserve">  (Dean, SoET)</w:t>
      </w:r>
    </w:p>
    <w:p>
      <w:pPr>
        <w:pStyle w:val="Normal"/>
        <w:spacing w:lineRule="auto" w:line="360"/>
        <w:jc w:val="both"/>
        <w:rPr>
          <w:sz w:val="28"/>
          <w:szCs w:val="28"/>
        </w:rPr>
      </w:pPr>
      <w:r>
        <w:rPr>
          <w:sz w:val="28"/>
          <w:szCs w:val="28"/>
        </w:rPr>
      </w:r>
    </w:p>
    <w:p>
      <w:pPr>
        <w:pStyle w:val="Normal"/>
        <w:spacing w:lineRule="auto" w:line="360"/>
        <w:jc w:val="both"/>
        <w:rPr>
          <w:sz w:val="28"/>
          <w:szCs w:val="28"/>
        </w:rPr>
      </w:pPr>
      <w:r>
        <w:rPr>
          <w:sz w:val="28"/>
          <w:szCs w:val="28"/>
        </w:rPr>
      </w:r>
    </w:p>
    <w:p>
      <w:pPr>
        <w:pStyle w:val="Normal"/>
        <w:spacing w:lineRule="auto" w:line="360"/>
        <w:jc w:val="both"/>
        <w:rPr>
          <w:sz w:val="28"/>
          <w:szCs w:val="28"/>
        </w:rPr>
      </w:pPr>
      <w:r>
        <w:rPr>
          <w:sz w:val="28"/>
          <w:szCs w:val="28"/>
        </w:rPr>
      </w:r>
    </w:p>
    <w:p>
      <w:pPr>
        <w:pStyle w:val="Normal"/>
        <w:spacing w:lineRule="auto" w:line="360" w:before="0" w:after="0"/>
        <w:jc w:val="both"/>
        <w:rPr>
          <w:sz w:val="28"/>
          <w:szCs w:val="28"/>
          <w:lang w:val="en-IN"/>
        </w:r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800" w:right="1440" w:gutter="0" w:header="708" w:top="1440" w:footer="708" w:bottom="1440"/>
          <w:pgNumType w:start="1" w:fmt="decimal"/>
          <w:formProt w:val="false"/>
          <w:textDirection w:val="lrTb"/>
          <w:docGrid w:type="default" w:linePitch="360" w:charSpace="0"/>
        </w:sectPr>
      </w:pPr>
      <w:r>
        <w:rPr>
          <w:sz w:val="28"/>
          <w:szCs w:val="28"/>
        </w:rPr>
        <w:t>Date:</w:t>
      </w:r>
      <w:r>
        <w:rPr>
          <w:sz w:val="28"/>
          <w:szCs w:val="28"/>
          <w:lang w:val="en-IN"/>
        </w:rPr>
        <w:t xml:space="preserve"> 20/May/2026 </w:t>
      </w:r>
    </w:p>
    <w:p>
      <w:pPr>
        <w:pStyle w:val="Normal"/>
        <w:spacing w:lineRule="auto" w:line="360" w:before="0" w:after="0"/>
        <w:jc w:val="center"/>
        <w:rPr>
          <w:rFonts w:ascii="Times New Roman" w:hAnsi="Times New Roman"/>
          <w:b/>
          <w:sz w:val="36"/>
          <w:szCs w:val="40"/>
          <w:u w:val="single"/>
        </w:rPr>
      </w:pPr>
      <w:r>
        <w:rPr>
          <w:b/>
          <w:sz w:val="36"/>
          <w:szCs w:val="40"/>
          <w:u w:val="single"/>
        </w:rPr>
        <w:t>DECLARATION</w:t>
      </w:r>
    </w:p>
    <w:p>
      <w:pPr>
        <w:pStyle w:val="Normal"/>
        <w:spacing w:lineRule="auto" w:line="360" w:before="0" w:after="0"/>
        <w:jc w:val="center"/>
        <w:rPr>
          <w:rFonts w:ascii="Times New Roman" w:hAnsi="Times New Roman"/>
          <w:b/>
          <w:sz w:val="36"/>
          <w:szCs w:val="40"/>
          <w:u w:val="single"/>
        </w:rPr>
      </w:pPr>
      <w:r>
        <w:rPr>
          <w:b/>
          <w:sz w:val="36"/>
          <w:szCs w:val="40"/>
          <w:u w:val="single"/>
        </w:rPr>
      </w:r>
    </w:p>
    <w:p>
      <w:pPr>
        <w:pStyle w:val="BodyText"/>
        <w:spacing w:lineRule="auto" w:line="360" w:before="0" w:after="0"/>
        <w:jc w:val="both"/>
        <w:rPr>
          <w:rFonts w:ascii="Times New Roman" w:hAnsi="Times New Roman"/>
          <w:sz w:val="28"/>
          <w:szCs w:val="28"/>
          <w:lang w:val="en-IN"/>
        </w:rPr>
      </w:pPr>
      <w:r>
        <w:rPr>
          <w:rFonts w:ascii="Times New Roman" w:hAnsi="Times New Roman"/>
          <w:sz w:val="28"/>
          <w:szCs w:val="28"/>
          <w:lang w:val="en-IN"/>
        </w:rPr>
        <w:t>We</w:t>
      </w:r>
      <w:r>
        <w:rPr>
          <w:rFonts w:ascii="Times New Roman" w:hAnsi="Times New Roman"/>
          <w:sz w:val="28"/>
          <w:szCs w:val="28"/>
        </w:rPr>
        <w:t xml:space="preserve">, </w:t>
      </w:r>
      <w:r>
        <w:rPr>
          <w:rFonts w:ascii="Times New Roman" w:hAnsi="Times New Roman"/>
          <w:sz w:val="28"/>
          <w:szCs w:val="28"/>
          <w:lang w:val="en-IN"/>
        </w:rPr>
        <w:t xml:space="preserve">Arpit Kumar, Kanak Sharma ,Ravada Siddharth </w:t>
      </w:r>
      <w:r>
        <w:rPr>
          <w:rFonts w:ascii="Times New Roman" w:hAnsi="Times New Roman"/>
          <w:sz w:val="28"/>
          <w:szCs w:val="28"/>
        </w:rPr>
        <w:t xml:space="preserve">, hereby declare the work, which is being presented in the project, entitled </w:t>
      </w:r>
      <w:r>
        <w:rPr>
          <w:rFonts w:cs="Times New Roman" w:ascii="Times New Roman" w:hAnsi="Times New Roman"/>
          <w:b/>
          <w:bCs/>
          <w:color w:val="000000"/>
          <w:sz w:val="28"/>
          <w:szCs w:val="28"/>
        </w:rPr>
        <w:t>“</w:t>
      </w:r>
      <w:r>
        <w:rPr>
          <w:rFonts w:cs="Times New Roman" w:ascii="Times New Roman" w:hAnsi="Times New Roman"/>
          <w:b/>
          <w:bCs/>
          <w:sz w:val="28"/>
          <w:szCs w:val="28"/>
          <w:lang w:val="en-IN"/>
        </w:rPr>
        <w:t xml:space="preserve">Diabetes &amp; Heart Disease Prediction System </w:t>
      </w:r>
      <w:r>
        <w:rPr>
          <w:rFonts w:cs="Times New Roman" w:ascii="Times New Roman" w:hAnsi="Times New Roman"/>
          <w:b/>
          <w:bCs/>
          <w:color w:val="000000"/>
          <w:sz w:val="28"/>
          <w:szCs w:val="28"/>
        </w:rPr>
        <w:t>”</w:t>
      </w:r>
      <w:r>
        <w:rPr>
          <w:rFonts w:ascii="Times New Roman" w:hAnsi="Times New Roman"/>
          <w:sz w:val="28"/>
          <w:szCs w:val="28"/>
        </w:rPr>
        <w:t xml:space="preserve"> in partial fulfillment of the requirements for the award of the degree of Bachelor of Technology in  Computer Science &amp; Engineering with Data Science, is an authentic record of my own work carried out under the supervision of</w:t>
      </w:r>
      <w:r>
        <w:rPr>
          <w:rFonts w:ascii="Times New Roman" w:hAnsi="Times New Roman"/>
          <w:sz w:val="28"/>
          <w:szCs w:val="28"/>
          <w:lang w:val="en-IN"/>
        </w:rPr>
        <w:t xml:space="preserve"> </w:t>
      </w:r>
      <w:r>
        <w:rPr>
          <w:rFonts w:ascii="times new" w:hAnsi="times new"/>
          <w:b/>
          <w:bCs/>
          <w:sz w:val="26"/>
          <w:szCs w:val="26"/>
          <w:u w:val="none"/>
          <w:lang w:val="en-IN"/>
        </w:rPr>
        <w:t>Dr.Kusum Lata</w:t>
      </w:r>
      <w:r>
        <w:rPr>
          <w:b w:val="false"/>
          <w:bCs w:val="false"/>
          <w:sz w:val="26"/>
          <w:szCs w:val="26"/>
          <w:u w:val="none"/>
          <w:lang w:val="en-IN"/>
        </w:rPr>
        <w:t>.</w:t>
      </w:r>
    </w:p>
    <w:p>
      <w:pPr>
        <w:pStyle w:val="Normal"/>
        <w:spacing w:lineRule="auto" w:line="360" w:before="0" w:after="0"/>
        <w:jc w:val="both"/>
        <w:rPr>
          <w:rFonts w:ascii="Times New Roman" w:hAnsi="Times New Roman"/>
          <w:sz w:val="28"/>
          <w:szCs w:val="28"/>
        </w:rPr>
      </w:pPr>
      <w:r>
        <w:rPr>
          <w:sz w:val="28"/>
          <w:szCs w:val="28"/>
        </w:rPr>
      </w:r>
    </w:p>
    <w:p>
      <w:pPr>
        <w:pStyle w:val="Normal"/>
        <w:spacing w:lineRule="auto" w:line="360" w:before="0" w:after="0"/>
        <w:jc w:val="both"/>
        <w:rPr>
          <w:rFonts w:ascii="Times New Roman" w:hAnsi="Times New Roman"/>
          <w:sz w:val="28"/>
          <w:szCs w:val="28"/>
        </w:rPr>
      </w:pPr>
      <w:r>
        <w:rPr>
          <w:sz w:val="28"/>
          <w:szCs w:val="28"/>
        </w:rPr>
        <w:t xml:space="preserve">The matter embodied in this project has not been submitted by me or </w:t>
      </w:r>
      <w:r>
        <w:rPr>
          <w:sz w:val="28"/>
          <w:szCs w:val="28"/>
          <w:lang w:val="en-US"/>
        </w:rPr>
        <w:t xml:space="preserve">anybody else </w:t>
      </w:r>
      <w:r>
        <w:rPr>
          <w:sz w:val="28"/>
          <w:szCs w:val="28"/>
        </w:rPr>
        <w:t xml:space="preserve">for the award of any other degree in </w:t>
      </w:r>
      <w:r>
        <w:rPr>
          <w:sz w:val="28"/>
          <w:szCs w:val="28"/>
          <w:lang w:val="en-US"/>
        </w:rPr>
        <w:t>any other University/Institution.</w:t>
      </w:r>
    </w:p>
    <w:p>
      <w:pPr>
        <w:pStyle w:val="Normal"/>
        <w:spacing w:lineRule="auto" w:line="360" w:before="0" w:after="0"/>
        <w:jc w:val="both"/>
        <w:rPr>
          <w:rFonts w:ascii="Times New Roman" w:hAnsi="Times New Roman"/>
          <w:sz w:val="28"/>
          <w:szCs w:val="28"/>
        </w:rPr>
      </w:pPr>
      <w:r>
        <w:rPr>
          <w:sz w:val="28"/>
          <w:szCs w:val="28"/>
        </w:rPr>
      </w:r>
    </w:p>
    <w:p>
      <w:pPr>
        <w:pStyle w:val="Normal"/>
        <w:spacing w:lineRule="auto" w:line="360"/>
        <w:jc w:val="both"/>
        <w:rPr>
          <w:rFonts w:ascii="Times New Roman" w:hAnsi="Times New Roman"/>
          <w:sz w:val="28"/>
          <w:szCs w:val="28"/>
        </w:rPr>
      </w:pPr>
      <w:r>
        <w:rPr>
          <w:sz w:val="28"/>
          <w:szCs w:val="28"/>
        </w:rPr>
      </w:r>
    </w:p>
    <w:p>
      <w:pPr>
        <w:pStyle w:val="Normal"/>
        <w:spacing w:lineRule="auto" w:line="360"/>
        <w:jc w:val="both"/>
        <w:rPr>
          <w:rFonts w:ascii="Times New Roman" w:hAnsi="Times New Roman"/>
          <w:sz w:val="28"/>
          <w:szCs w:val="28"/>
        </w:rPr>
      </w:pPr>
      <w:r>
        <w:rPr>
          <w:sz w:val="28"/>
          <w:szCs w:val="28"/>
        </w:rPr>
      </w:r>
    </w:p>
    <w:p>
      <w:pPr>
        <w:pStyle w:val="Normal"/>
        <w:spacing w:lineRule="auto" w:line="360" w:before="0" w:after="0"/>
        <w:jc w:val="both"/>
        <w:rPr>
          <w:b w:val="false"/>
          <w:bCs w:val="false"/>
          <w:sz w:val="28"/>
          <w:szCs w:val="28"/>
        </w:rPr>
      </w:pPr>
      <w:r>
        <w:rPr>
          <w:sz w:val="28"/>
          <w:szCs w:val="28"/>
        </w:rPr>
        <w:t xml:space="preserve">Date: </w:t>
      </w:r>
      <w:r>
        <w:rPr>
          <w:sz w:val="28"/>
          <w:szCs w:val="28"/>
          <w:lang w:val="en-IN"/>
        </w:rPr>
        <w:t>20</w:t>
      </w:r>
      <w:r>
        <w:rPr>
          <w:sz w:val="28"/>
          <w:szCs w:val="28"/>
        </w:rPr>
        <w:t xml:space="preserve"> /</w:t>
      </w:r>
      <w:r>
        <w:rPr>
          <w:sz w:val="28"/>
          <w:szCs w:val="28"/>
          <w:lang w:val="en-IN"/>
        </w:rPr>
        <w:t>May</w:t>
      </w:r>
      <w:r>
        <w:rPr>
          <w:sz w:val="28"/>
          <w:szCs w:val="28"/>
        </w:rPr>
        <w:t>/</w:t>
      </w:r>
      <w:r>
        <w:rPr>
          <w:sz w:val="28"/>
          <w:szCs w:val="28"/>
          <w:lang w:val="en-IN"/>
        </w:rPr>
        <w:t>2026</w:t>
      </w:r>
      <w:r>
        <w:rPr>
          <w:sz w:val="28"/>
          <w:szCs w:val="28"/>
        </w:rPr>
        <w:tab/>
        <w:tab/>
        <w:tab/>
        <w:t xml:space="preserve">                   </w:t>
      </w:r>
      <w:r>
        <w:rPr>
          <w:b w:val="false"/>
          <w:bCs w:val="false"/>
          <w:sz w:val="28"/>
          <w:szCs w:val="28"/>
          <w:lang w:val="en-IN"/>
        </w:rPr>
        <w:t>Arpit Kumar</w:t>
      </w:r>
      <w:r>
        <w:rPr>
          <w:b w:val="false"/>
          <w:bCs w:val="false"/>
          <w:sz w:val="28"/>
          <w:szCs w:val="28"/>
        </w:rPr>
        <w:t xml:space="preserve"> </w:t>
      </w:r>
    </w:p>
    <w:p>
      <w:pPr>
        <w:pStyle w:val="Normal"/>
        <w:spacing w:lineRule="auto" w:line="360" w:before="0" w:after="0"/>
        <w:jc w:val="center"/>
        <w:rPr>
          <w:b w:val="false"/>
          <w:bCs w:val="false"/>
          <w:sz w:val="28"/>
          <w:szCs w:val="28"/>
          <w:lang w:val="en-IN"/>
        </w:rPr>
      </w:pPr>
      <w:r>
        <w:rPr>
          <w:b w:val="false"/>
          <w:bCs w:val="false"/>
          <w:color w:val="000000"/>
          <w:sz w:val="28"/>
          <w:szCs w:val="28"/>
          <w:lang w:val="en-IN"/>
        </w:rPr>
        <w:t xml:space="preserve">                                                                                  </w:t>
      </w:r>
      <w:r>
        <w:rPr>
          <w:b w:val="false"/>
          <w:bCs w:val="false"/>
          <w:color w:val="000000"/>
          <w:sz w:val="28"/>
          <w:szCs w:val="28"/>
        </w:rPr>
        <w:t>Roll</w:t>
      </w:r>
      <w:r>
        <w:rPr>
          <w:b w:val="false"/>
          <w:bCs w:val="false"/>
          <w:color w:val="000000"/>
          <w:sz w:val="28"/>
          <w:szCs w:val="28"/>
          <w:lang w:val="en-IN"/>
        </w:rPr>
        <w:t xml:space="preserve"> </w:t>
      </w:r>
      <w:r>
        <w:rPr>
          <w:b w:val="false"/>
          <w:bCs w:val="false"/>
          <w:color w:val="000000"/>
          <w:sz w:val="28"/>
          <w:szCs w:val="28"/>
        </w:rPr>
        <w:t>No.-</w:t>
      </w:r>
      <w:r>
        <w:rPr>
          <w:b w:val="false"/>
          <w:bCs w:val="false"/>
          <w:sz w:val="28"/>
          <w:szCs w:val="28"/>
        </w:rPr>
        <w:t>2</w:t>
      </w:r>
      <w:r>
        <w:rPr>
          <w:b w:val="false"/>
          <w:bCs w:val="false"/>
          <w:sz w:val="28"/>
          <w:szCs w:val="28"/>
          <w:lang w:val="en-IN"/>
        </w:rPr>
        <w:t>302050119007</w:t>
      </w:r>
    </w:p>
    <w:p>
      <w:pPr>
        <w:pStyle w:val="Normal"/>
        <w:spacing w:lineRule="auto" w:line="360" w:before="0" w:after="0"/>
        <w:ind w:firstLineChars="2050"/>
        <w:jc w:val="both"/>
        <w:rPr>
          <w:b w:val="false"/>
          <w:bCs w:val="false"/>
          <w:color w:val="000000"/>
          <w:sz w:val="28"/>
          <w:szCs w:val="28"/>
          <w:lang w:val="en-IN"/>
        </w:rPr>
      </w:pPr>
      <w:r>
        <w:rPr>
          <w:b w:val="false"/>
          <w:bCs w:val="false"/>
          <w:color w:val="000000"/>
          <w:sz w:val="28"/>
          <w:szCs w:val="28"/>
          <w:lang w:val="en-IN"/>
        </w:rPr>
        <w:t xml:space="preserve">           </w:t>
      </w:r>
      <w:r>
        <w:rPr>
          <w:b w:val="false"/>
          <w:bCs w:val="false"/>
          <w:color w:val="000000"/>
          <w:sz w:val="28"/>
          <w:szCs w:val="28"/>
          <w:lang w:val="en-IN"/>
        </w:rPr>
        <w:t>Kanak Sharma</w:t>
      </w:r>
    </w:p>
    <w:p>
      <w:pPr>
        <w:pStyle w:val="Normal"/>
        <w:spacing w:lineRule="auto" w:line="360" w:before="0" w:after="0"/>
        <w:jc w:val="end"/>
        <w:rPr>
          <w:b w:val="false"/>
          <w:bCs w:val="false"/>
          <w:color w:val="000000"/>
          <w:sz w:val="28"/>
          <w:szCs w:val="28"/>
          <w:lang w:val="en-IN"/>
        </w:rPr>
      </w:pPr>
      <w:r>
        <w:rPr>
          <w:b w:val="false"/>
          <w:bCs w:val="false"/>
          <w:color w:val="000000"/>
          <w:sz w:val="28"/>
          <w:szCs w:val="28"/>
          <w:lang w:val="en-IN"/>
        </w:rPr>
        <w:t xml:space="preserve"> </w:t>
      </w:r>
      <w:r>
        <w:rPr>
          <w:b w:val="false"/>
          <w:bCs w:val="false"/>
          <w:color w:val="000000"/>
          <w:sz w:val="28"/>
          <w:szCs w:val="28"/>
          <w:lang w:val="en-IN"/>
        </w:rPr>
        <w:t>Roll No.-2302050119016</w:t>
      </w:r>
    </w:p>
    <w:p>
      <w:pPr>
        <w:pStyle w:val="Normal"/>
        <w:spacing w:lineRule="auto" w:line="360" w:before="0" w:after="0"/>
        <w:jc w:val="center"/>
        <w:rPr>
          <w:b w:val="false"/>
          <w:bCs w:val="false"/>
          <w:color w:val="000000"/>
          <w:sz w:val="28"/>
          <w:szCs w:val="28"/>
          <w:lang w:val="en-IN"/>
        </w:rPr>
      </w:pPr>
      <w:r>
        <w:rPr>
          <w:b w:val="false"/>
          <w:bCs w:val="false"/>
          <w:color w:val="000000"/>
          <w:sz w:val="28"/>
          <w:szCs w:val="28"/>
          <w:lang w:val="en-IN"/>
        </w:rPr>
        <w:t xml:space="preserve">                                                                    </w:t>
      </w:r>
      <w:r>
        <w:rPr>
          <w:b w:val="false"/>
          <w:bCs w:val="false"/>
          <w:color w:val="000000"/>
          <w:sz w:val="28"/>
          <w:szCs w:val="28"/>
          <w:lang w:val="en-IN"/>
        </w:rPr>
        <w:t xml:space="preserve">Ravada Siddharth </w:t>
      </w:r>
    </w:p>
    <w:p>
      <w:pPr>
        <w:pStyle w:val="Normal"/>
        <w:spacing w:lineRule="auto" w:line="360" w:before="0" w:after="0"/>
        <w:jc w:val="center"/>
        <w:rPr>
          <w:b w:val="false"/>
          <w:bCs w:val="false"/>
          <w:color w:val="000000"/>
          <w:sz w:val="28"/>
          <w:szCs w:val="28"/>
          <w:lang w:val="en-IN"/>
        </w:rPr>
      </w:pPr>
      <w:r>
        <w:rPr>
          <w:b w:val="false"/>
          <w:bCs w:val="false"/>
          <w:color w:val="000000"/>
          <w:sz w:val="28"/>
          <w:szCs w:val="28"/>
          <w:lang w:val="en-IN"/>
        </w:rPr>
        <w:t xml:space="preserve">                                                                                 </w:t>
      </w:r>
      <w:r>
        <w:rPr>
          <w:b w:val="false"/>
          <w:bCs w:val="false"/>
          <w:color w:val="000000"/>
          <w:sz w:val="28"/>
          <w:szCs w:val="28"/>
          <w:lang w:val="en-IN"/>
        </w:rPr>
        <w:t>Roll No.-2302050119063</w:t>
      </w:r>
    </w:p>
    <w:p>
      <w:pPr>
        <w:pStyle w:val="Normal"/>
        <w:spacing w:lineRule="auto" w:line="360" w:before="0" w:after="0"/>
        <w:jc w:val="center"/>
        <w:rPr>
          <w:b w:val="false"/>
          <w:bCs w:val="false"/>
          <w:color w:val="000000"/>
          <w:sz w:val="28"/>
          <w:szCs w:val="28"/>
          <w:lang w:val="en-IN"/>
        </w:rPr>
      </w:pPr>
      <w:r>
        <w:rPr>
          <w:b w:val="false"/>
          <w:bCs w:val="false"/>
          <w:color w:val="000000"/>
          <w:sz w:val="28"/>
          <w:szCs w:val="28"/>
          <w:lang w:val="en-IN"/>
        </w:rPr>
        <w:t xml:space="preserve">                                                                 </w:t>
      </w:r>
    </w:p>
    <w:p>
      <w:pPr>
        <w:pStyle w:val="Normal"/>
        <w:spacing w:lineRule="auto" w:line="360" w:before="0" w:after="0"/>
        <w:jc w:val="center"/>
        <w:rPr>
          <w:rFonts w:ascii="Times New Roman" w:hAnsi="Times New Roman"/>
          <w:b w:val="false"/>
          <w:bCs w:val="false"/>
          <w:sz w:val="28"/>
          <w:szCs w:val="28"/>
        </w:rPr>
      </w:pPr>
      <w:r>
        <w:rPr>
          <w:b w:val="false"/>
          <w:bCs w:val="false"/>
          <w:color w:val="000000"/>
          <w:sz w:val="28"/>
          <w:szCs w:val="28"/>
          <w:lang w:val="en-IN"/>
        </w:rPr>
        <w:t xml:space="preserve">                                                                                  </w:t>
      </w:r>
      <w:r>
        <w:rPr>
          <w:b w:val="false"/>
          <w:bCs w:val="false"/>
          <w:color w:val="000000"/>
          <w:sz w:val="28"/>
          <w:szCs w:val="28"/>
        </w:rPr>
        <w:t xml:space="preserve"> </w:t>
      </w:r>
    </w:p>
    <w:p>
      <w:pPr>
        <w:pStyle w:val="Normal"/>
        <w:spacing w:lineRule="auto" w:line="360" w:before="0" w:after="0"/>
        <w:jc w:val="both"/>
        <w:rPr>
          <w:rFonts w:ascii="Times New Roman" w:hAnsi="Times New Roman"/>
          <w:sz w:val="28"/>
          <w:szCs w:val="28"/>
        </w:r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800" w:right="1440" w:gutter="0" w:header="708" w:top="1440" w:footer="708" w:bottom="1440"/>
          <w:pgNumType w:start="1" w:fmt="decimal"/>
          <w:formProt w:val="false"/>
          <w:textDirection w:val="lrTb"/>
          <w:docGrid w:type="default" w:linePitch="360" w:charSpace="0"/>
        </w:sectPr>
      </w:pPr>
      <w:r>
        <w:rPr>
          <w:sz w:val="28"/>
          <w:szCs w:val="28"/>
        </w:rPr>
        <w:tab/>
        <w:tab/>
        <w:tab/>
        <w:tab/>
        <w:tab/>
        <w:tab/>
        <w:tab/>
        <w:tab/>
        <w:tab/>
        <w:t xml:space="preserve">    </w:t>
      </w:r>
    </w:p>
    <w:p>
      <w:pPr>
        <w:pStyle w:val="Normal"/>
        <w:spacing w:lineRule="auto" w:line="360" w:before="0" w:after="0"/>
        <w:jc w:val="center"/>
        <w:rPr>
          <w:rFonts w:ascii="Times New Roman" w:hAnsi="Times New Roman"/>
          <w:b/>
          <w:bCs/>
          <w:color w:val="000000"/>
          <w:sz w:val="36"/>
          <w:szCs w:val="36"/>
          <w:u w:val="single"/>
        </w:rPr>
      </w:pPr>
      <w:r>
        <w:rPr>
          <w:b/>
          <w:bCs/>
          <w:color w:val="000000"/>
          <w:sz w:val="36"/>
          <w:szCs w:val="36"/>
          <w:u w:val="single"/>
        </w:rPr>
        <w:t>ACKNOWLEDGEMENT</w:t>
      </w:r>
    </w:p>
    <w:p>
      <w:pPr>
        <w:pStyle w:val="NoSpacing1"/>
        <w:spacing w:lineRule="auto" w:line="360"/>
        <w:jc w:val="both"/>
        <w:rPr>
          <w:sz w:val="28"/>
          <w:szCs w:val="28"/>
        </w:rPr>
      </w:pPr>
      <w:r>
        <w:rPr>
          <w:sz w:val="28"/>
          <w:szCs w:val="28"/>
        </w:rPr>
      </w:r>
    </w:p>
    <w:p>
      <w:pPr>
        <w:pStyle w:val="NoSpacing1"/>
        <w:spacing w:lineRule="auto" w:line="360"/>
        <w:jc w:val="both"/>
        <w:rPr>
          <w:sz w:val="28"/>
          <w:szCs w:val="28"/>
        </w:rPr>
      </w:pPr>
      <w:r>
        <w:rPr>
          <w:sz w:val="28"/>
          <w:szCs w:val="28"/>
        </w:rPr>
      </w:r>
    </w:p>
    <w:p>
      <w:pPr>
        <w:pStyle w:val="NoSpacing1"/>
        <w:spacing w:lineRule="auto" w:line="360"/>
        <w:jc w:val="both"/>
        <w:rPr>
          <w:sz w:val="28"/>
          <w:szCs w:val="28"/>
          <w:lang w:val="en-IN"/>
        </w:rPr>
      </w:pPr>
      <w:r>
        <w:rPr>
          <w:sz w:val="28"/>
          <w:szCs w:val="28"/>
          <w:lang w:val="en-IN"/>
        </w:rPr>
        <w:t>We are</w:t>
      </w:r>
      <w:r>
        <w:rPr>
          <w:sz w:val="28"/>
          <w:szCs w:val="28"/>
          <w:lang w:val="en-IN"/>
        </w:rPr>
        <w:t xml:space="preserve"> grateful to many people who have helped me throughout my B.Tech. First, </w:t>
      </w:r>
      <w:r>
        <w:rPr>
          <w:sz w:val="28"/>
          <w:szCs w:val="28"/>
          <w:lang w:val="en-IN"/>
        </w:rPr>
        <w:t>we</w:t>
      </w:r>
      <w:r>
        <w:rPr>
          <w:sz w:val="28"/>
          <w:szCs w:val="28"/>
          <w:lang w:val="en-IN"/>
        </w:rPr>
        <w:t xml:space="preserve"> would like to thank </w:t>
      </w:r>
      <w:r>
        <w:rPr>
          <w:sz w:val="28"/>
          <w:szCs w:val="28"/>
          <w:lang w:val="en-IN"/>
        </w:rPr>
        <w:t>our</w:t>
      </w:r>
      <w:r>
        <w:rPr>
          <w:sz w:val="28"/>
          <w:szCs w:val="28"/>
          <w:lang w:val="en-IN"/>
        </w:rPr>
        <w:t xml:space="preserve"> supervisor </w:t>
      </w:r>
      <w:r>
        <w:rPr>
          <w:b w:val="false"/>
          <w:bCs w:val="false"/>
          <w:sz w:val="26"/>
          <w:szCs w:val="26"/>
          <w:lang w:val="en-IN"/>
        </w:rPr>
        <w:t>Dr. Kusum Lata (H.O.D/</w:t>
      </w:r>
      <w:r>
        <w:rPr>
          <w:rFonts w:eastAsia="Helvetica" w:cs="Times New Roman"/>
          <w:b w:val="false"/>
          <w:bCs w:val="false"/>
          <w:i w:val="false"/>
          <w:iCs w:val="false"/>
          <w:caps w:val="false"/>
          <w:smallCaps w:val="false"/>
          <w:color w:val="1C1C1D"/>
          <w:spacing w:val="0"/>
          <w:sz w:val="28"/>
          <w:szCs w:val="28"/>
          <w:shd w:fill="FFFFFF" w:val="clear"/>
          <w:lang w:val="en-IN"/>
        </w:rPr>
        <w:t>A</w:t>
      </w:r>
      <w:r>
        <w:rPr>
          <w:rFonts w:eastAsia="Helvetica" w:cs="Times New Roman"/>
          <w:b w:val="false"/>
          <w:bCs w:val="false"/>
          <w:i w:val="false"/>
          <w:iCs w:val="false"/>
          <w:caps w:val="false"/>
          <w:smallCaps w:val="false"/>
          <w:color w:val="1C1C1D"/>
          <w:spacing w:val="0"/>
          <w:sz w:val="28"/>
          <w:szCs w:val="28"/>
          <w:shd w:fill="FFFFFF" w:val="clear"/>
          <w:lang w:val="en-IN"/>
        </w:rPr>
        <w:t>s</w:t>
      </w:r>
      <w:r>
        <w:rPr>
          <w:rFonts w:eastAsia="Helvetica" w:cs="Times New Roman"/>
          <w:b w:val="false"/>
          <w:bCs w:val="false"/>
          <w:i w:val="false"/>
          <w:iCs w:val="false"/>
          <w:caps w:val="false"/>
          <w:smallCaps w:val="false"/>
          <w:color w:val="1C1C1D"/>
          <w:spacing w:val="0"/>
          <w:sz w:val="28"/>
          <w:szCs w:val="28"/>
          <w:shd w:fill="FFFFFF" w:val="clear"/>
          <w:lang w:val="en-IN"/>
        </w:rPr>
        <w:t>s</w:t>
      </w:r>
      <w:r>
        <w:rPr>
          <w:rFonts w:eastAsia="Helvetica" w:cs="Times New Roman"/>
          <w:b w:val="false"/>
          <w:bCs w:val="false"/>
          <w:i w:val="false"/>
          <w:iCs w:val="false"/>
          <w:caps w:val="false"/>
          <w:smallCaps w:val="false"/>
          <w:color w:val="1C1C1D"/>
          <w:spacing w:val="0"/>
          <w:sz w:val="28"/>
          <w:szCs w:val="28"/>
          <w:shd w:fill="FFFFFF" w:val="clear"/>
          <w:lang w:val="en-IN"/>
        </w:rPr>
        <w:t>i</w:t>
      </w:r>
      <w:r>
        <w:rPr>
          <w:rFonts w:eastAsia="Helvetica" w:cs="Times New Roman"/>
          <w:b w:val="false"/>
          <w:bCs w:val="false"/>
          <w:i w:val="false"/>
          <w:iCs w:val="false"/>
          <w:caps w:val="false"/>
          <w:smallCaps w:val="false"/>
          <w:color w:val="1C1C1D"/>
          <w:spacing w:val="0"/>
          <w:sz w:val="28"/>
          <w:szCs w:val="28"/>
          <w:shd w:fill="FFFFFF" w:val="clear"/>
          <w:lang w:val="en-IN"/>
        </w:rPr>
        <w:t>s</w:t>
      </w:r>
      <w:r>
        <w:rPr>
          <w:rFonts w:eastAsia="Helvetica" w:cs="Times New Roman"/>
          <w:b w:val="false"/>
          <w:bCs w:val="false"/>
          <w:i w:val="false"/>
          <w:iCs w:val="false"/>
          <w:caps w:val="false"/>
          <w:smallCaps w:val="false"/>
          <w:color w:val="1C1C1D"/>
          <w:spacing w:val="0"/>
          <w:sz w:val="28"/>
          <w:szCs w:val="28"/>
          <w:shd w:fill="FFFFFF" w:val="clear"/>
          <w:lang w:val="en-IN"/>
        </w:rPr>
        <w:t>t</w:t>
      </w:r>
      <w:r>
        <w:rPr>
          <w:rFonts w:eastAsia="Helvetica" w:cs="Times New Roman"/>
          <w:b w:val="false"/>
          <w:bCs w:val="false"/>
          <w:i w:val="false"/>
          <w:iCs w:val="false"/>
          <w:caps w:val="false"/>
          <w:smallCaps w:val="false"/>
          <w:color w:val="1C1C1D"/>
          <w:spacing w:val="0"/>
          <w:sz w:val="28"/>
          <w:szCs w:val="28"/>
          <w:shd w:fill="FFFFFF" w:val="clear"/>
          <w:lang w:val="en-IN"/>
        </w:rPr>
        <w:t>a</w:t>
      </w:r>
      <w:r>
        <w:rPr>
          <w:rFonts w:eastAsia="Helvetica" w:cs="Times New Roman"/>
          <w:b w:val="false"/>
          <w:bCs w:val="false"/>
          <w:i w:val="false"/>
          <w:iCs w:val="false"/>
          <w:caps w:val="false"/>
          <w:smallCaps w:val="false"/>
          <w:color w:val="1C1C1D"/>
          <w:spacing w:val="0"/>
          <w:sz w:val="28"/>
          <w:szCs w:val="28"/>
          <w:shd w:fill="FFFFFF" w:val="clear"/>
          <w:lang w:val="en-IN"/>
        </w:rPr>
        <w:t>n</w:t>
      </w:r>
      <w:r>
        <w:rPr>
          <w:rFonts w:eastAsia="Helvetica" w:cs="Times New Roman"/>
          <w:b w:val="false"/>
          <w:bCs w:val="false"/>
          <w:i w:val="false"/>
          <w:iCs w:val="false"/>
          <w:caps w:val="false"/>
          <w:smallCaps w:val="false"/>
          <w:color w:val="1C1C1D"/>
          <w:spacing w:val="0"/>
          <w:sz w:val="28"/>
          <w:szCs w:val="28"/>
          <w:shd w:fill="FFFFFF" w:val="clear"/>
          <w:lang w:val="en-IN"/>
        </w:rPr>
        <w:t xml:space="preserve">t </w:t>
      </w:r>
      <w:r>
        <w:rPr>
          <w:rFonts w:eastAsia="Helvetica" w:cs="Times New Roman"/>
          <w:b w:val="false"/>
          <w:bCs w:val="false"/>
          <w:i w:val="false"/>
          <w:iCs w:val="false"/>
          <w:caps w:val="false"/>
          <w:smallCaps w:val="false"/>
          <w:color w:val="1C1C1D"/>
          <w:spacing w:val="0"/>
          <w:sz w:val="28"/>
          <w:szCs w:val="28"/>
          <w:shd w:fill="FFFFFF" w:val="clear"/>
          <w:lang w:val="en-IN"/>
        </w:rPr>
        <w:t>P</w:t>
      </w:r>
      <w:r>
        <w:rPr>
          <w:rFonts w:eastAsia="Helvetica" w:cs="Times New Roman"/>
          <w:b w:val="false"/>
          <w:bCs w:val="false"/>
          <w:i w:val="false"/>
          <w:iCs w:val="false"/>
          <w:caps w:val="false"/>
          <w:smallCaps w:val="false"/>
          <w:color w:val="1C1C1D"/>
          <w:spacing w:val="0"/>
          <w:sz w:val="28"/>
          <w:szCs w:val="28"/>
          <w:shd w:fill="FFFFFF" w:val="clear"/>
          <w:lang w:val="en-IN"/>
        </w:rPr>
        <w:t>r</w:t>
      </w:r>
      <w:r>
        <w:rPr>
          <w:rFonts w:eastAsia="Helvetica" w:cs="Times New Roman"/>
          <w:b w:val="false"/>
          <w:bCs w:val="false"/>
          <w:i w:val="false"/>
          <w:iCs w:val="false"/>
          <w:caps w:val="false"/>
          <w:smallCaps w:val="false"/>
          <w:color w:val="1C1C1D"/>
          <w:spacing w:val="0"/>
          <w:sz w:val="28"/>
          <w:szCs w:val="28"/>
          <w:shd w:fill="FFFFFF" w:val="clear"/>
          <w:lang w:val="en-IN"/>
        </w:rPr>
        <w:t>o</w:t>
      </w:r>
      <w:r>
        <w:rPr>
          <w:rFonts w:eastAsia="Helvetica" w:cs="Times New Roman"/>
          <w:b w:val="false"/>
          <w:bCs w:val="false"/>
          <w:i w:val="false"/>
          <w:iCs w:val="false"/>
          <w:caps w:val="false"/>
          <w:smallCaps w:val="false"/>
          <w:color w:val="1C1C1D"/>
          <w:spacing w:val="0"/>
          <w:sz w:val="28"/>
          <w:szCs w:val="28"/>
          <w:shd w:fill="FFFFFF" w:val="clear"/>
          <w:lang w:val="en-IN"/>
        </w:rPr>
        <w:t>f</w:t>
      </w:r>
      <w:r>
        <w:rPr>
          <w:rFonts w:eastAsia="Helvetica" w:cs="Times New Roman"/>
          <w:b w:val="false"/>
          <w:bCs w:val="false"/>
          <w:i w:val="false"/>
          <w:iCs w:val="false"/>
          <w:caps w:val="false"/>
          <w:smallCaps w:val="false"/>
          <w:color w:val="1C1C1D"/>
          <w:spacing w:val="0"/>
          <w:sz w:val="28"/>
          <w:szCs w:val="28"/>
          <w:shd w:fill="FFFFFF" w:val="clear"/>
          <w:lang w:val="en-IN"/>
        </w:rPr>
        <w:t>e</w:t>
      </w:r>
      <w:r>
        <w:rPr>
          <w:rFonts w:eastAsia="Helvetica" w:cs="Times New Roman"/>
          <w:b w:val="false"/>
          <w:bCs w:val="false"/>
          <w:i w:val="false"/>
          <w:iCs w:val="false"/>
          <w:caps w:val="false"/>
          <w:smallCaps w:val="false"/>
          <w:color w:val="1C1C1D"/>
          <w:spacing w:val="0"/>
          <w:sz w:val="28"/>
          <w:szCs w:val="28"/>
          <w:shd w:fill="FFFFFF" w:val="clear"/>
          <w:lang w:val="en-IN"/>
        </w:rPr>
        <w:t>s</w:t>
      </w:r>
      <w:r>
        <w:rPr>
          <w:rFonts w:eastAsia="Helvetica" w:cs="Times New Roman"/>
          <w:b w:val="false"/>
          <w:bCs w:val="false"/>
          <w:i w:val="false"/>
          <w:iCs w:val="false"/>
          <w:caps w:val="false"/>
          <w:smallCaps w:val="false"/>
          <w:color w:val="1C1C1D"/>
          <w:spacing w:val="0"/>
          <w:sz w:val="28"/>
          <w:szCs w:val="28"/>
          <w:shd w:fill="FFFFFF" w:val="clear"/>
          <w:lang w:val="en-IN"/>
        </w:rPr>
        <w:t>s</w:t>
      </w:r>
      <w:r>
        <w:rPr>
          <w:rFonts w:eastAsia="Helvetica" w:cs="Times New Roman"/>
          <w:b w:val="false"/>
          <w:bCs w:val="false"/>
          <w:i w:val="false"/>
          <w:iCs w:val="false"/>
          <w:caps w:val="false"/>
          <w:smallCaps w:val="false"/>
          <w:color w:val="1C1C1D"/>
          <w:spacing w:val="0"/>
          <w:sz w:val="28"/>
          <w:szCs w:val="28"/>
          <w:shd w:fill="FFFFFF" w:val="clear"/>
          <w:lang w:val="en-IN"/>
        </w:rPr>
        <w:t>o</w:t>
      </w:r>
      <w:r>
        <w:rPr>
          <w:rFonts w:eastAsia="Helvetica" w:cs="Times New Roman"/>
          <w:b w:val="false"/>
          <w:bCs w:val="false"/>
          <w:i w:val="false"/>
          <w:iCs w:val="false"/>
          <w:caps w:val="false"/>
          <w:smallCaps w:val="false"/>
          <w:color w:val="1C1C1D"/>
          <w:spacing w:val="0"/>
          <w:sz w:val="28"/>
          <w:szCs w:val="28"/>
          <w:shd w:fill="FFFFFF" w:val="clear"/>
          <w:lang w:val="en-IN"/>
        </w:rPr>
        <w:t>r</w:t>
      </w:r>
      <w:r>
        <w:rPr>
          <w:b w:val="false"/>
          <w:bCs w:val="false"/>
          <w:sz w:val="26"/>
          <w:szCs w:val="26"/>
          <w:lang w:val="en-IN"/>
        </w:rPr>
        <w:t>)</w:t>
      </w:r>
      <w:r>
        <w:rPr>
          <w:sz w:val="28"/>
          <w:szCs w:val="28"/>
          <w:lang w:val="en-IN"/>
        </w:rPr>
        <w:t xml:space="preserve">, and </w:t>
      </w:r>
      <w:r>
        <w:rPr>
          <w:bCs/>
          <w:sz w:val="28"/>
          <w:szCs w:val="28"/>
          <w:lang w:val="en-IN"/>
        </w:rPr>
        <w:t>Prof (Dr.)</w:t>
      </w:r>
      <w:r>
        <w:rPr>
          <w:sz w:val="28"/>
          <w:szCs w:val="28"/>
          <w:lang w:val="en-IN"/>
        </w:rPr>
        <w:t xml:space="preserve"> </w:t>
      </w:r>
      <w:r>
        <w:rPr>
          <w:bCs/>
          <w:sz w:val="28"/>
          <w:szCs w:val="28"/>
          <w:lang w:val="en-IN"/>
        </w:rPr>
        <w:t>Awakash Mishra</w:t>
      </w:r>
      <w:r>
        <w:rPr>
          <w:sz w:val="28"/>
          <w:szCs w:val="28"/>
          <w:lang w:val="en-IN"/>
        </w:rPr>
        <w:t xml:space="preserve"> Dean (MSoET) for their intimacy and for their great support during all the steps of this report. </w:t>
      </w:r>
      <w:r>
        <w:rPr>
          <w:sz w:val="28"/>
          <w:szCs w:val="28"/>
          <w:lang w:val="en-IN"/>
        </w:rPr>
        <w:t>We</w:t>
      </w:r>
      <w:r>
        <w:rPr>
          <w:sz w:val="28"/>
          <w:szCs w:val="28"/>
          <w:lang w:val="en-IN"/>
        </w:rPr>
        <w:t xml:space="preserve"> would also like to thank </w:t>
      </w:r>
      <w:r>
        <w:rPr>
          <w:sz w:val="28"/>
          <w:szCs w:val="28"/>
          <w:lang w:val="en-IN"/>
        </w:rPr>
        <w:t>our</w:t>
      </w:r>
      <w:r>
        <w:rPr>
          <w:sz w:val="28"/>
          <w:szCs w:val="28"/>
          <w:lang w:val="en-IN"/>
        </w:rPr>
        <w:t xml:space="preserve"> faculty members and </w:t>
      </w:r>
      <w:r>
        <w:rPr>
          <w:sz w:val="28"/>
          <w:szCs w:val="28"/>
          <w:lang w:val="en-IN"/>
        </w:rPr>
        <w:t>our</w:t>
      </w:r>
      <w:r>
        <w:rPr>
          <w:sz w:val="28"/>
          <w:szCs w:val="28"/>
          <w:lang w:val="en-IN"/>
        </w:rPr>
        <w:t xml:space="preserve"> colleagues for their valuable suggestions. Besides </w:t>
      </w:r>
      <w:r>
        <w:rPr>
          <w:sz w:val="28"/>
          <w:szCs w:val="28"/>
          <w:lang w:val="en-IN"/>
        </w:rPr>
        <w:t>our</w:t>
      </w:r>
      <w:r>
        <w:rPr>
          <w:sz w:val="28"/>
          <w:szCs w:val="28"/>
          <w:lang w:val="en-IN"/>
        </w:rPr>
        <w:t xml:space="preserve"> colleagues, </w:t>
      </w:r>
      <w:r>
        <w:rPr>
          <w:sz w:val="28"/>
          <w:szCs w:val="28"/>
          <w:lang w:val="en-IN"/>
        </w:rPr>
        <w:t>we</w:t>
      </w:r>
      <w:r>
        <w:rPr>
          <w:sz w:val="28"/>
          <w:szCs w:val="28"/>
          <w:lang w:val="en-IN"/>
        </w:rPr>
        <w:t xml:space="preserve"> appreciate the care and support of </w:t>
      </w:r>
      <w:r>
        <w:rPr>
          <w:sz w:val="28"/>
          <w:szCs w:val="28"/>
          <w:lang w:val="en-IN"/>
        </w:rPr>
        <w:t>our</w:t>
      </w:r>
      <w:r>
        <w:rPr>
          <w:sz w:val="28"/>
          <w:szCs w:val="28"/>
          <w:lang w:val="en-IN"/>
        </w:rPr>
        <w:t xml:space="preserve"> good friends, who always encouraged </w:t>
      </w:r>
      <w:r>
        <w:rPr>
          <w:sz w:val="28"/>
          <w:szCs w:val="28"/>
          <w:lang w:val="en-IN"/>
        </w:rPr>
        <w:t>us</w:t>
      </w:r>
      <w:r>
        <w:rPr>
          <w:sz w:val="28"/>
          <w:szCs w:val="28"/>
          <w:lang w:val="en-IN"/>
        </w:rPr>
        <w:t xml:space="preserve"> towards this research work.</w:t>
      </w:r>
    </w:p>
    <w:p>
      <w:pPr>
        <w:pStyle w:val="NoSpacing1"/>
        <w:spacing w:lineRule="auto" w:line="360"/>
        <w:jc w:val="both"/>
        <w:rPr>
          <w:sz w:val="28"/>
          <w:szCs w:val="28"/>
          <w:lang w:val="en-IN"/>
        </w:rPr>
      </w:pPr>
      <w:r>
        <w:rPr>
          <w:sz w:val="28"/>
          <w:szCs w:val="28"/>
          <w:lang w:val="en-IN"/>
        </w:rPr>
        <w:br/>
        <w:t xml:space="preserve">Last but not the least, if </w:t>
      </w:r>
      <w:r>
        <w:rPr>
          <w:sz w:val="28"/>
          <w:szCs w:val="28"/>
          <w:lang w:val="en-IN"/>
        </w:rPr>
        <w:t>we</w:t>
      </w:r>
      <w:r>
        <w:rPr>
          <w:sz w:val="28"/>
          <w:szCs w:val="28"/>
          <w:lang w:val="en-IN"/>
        </w:rPr>
        <w:t xml:space="preserve"> had the chance to append an acknowledgement for </w:t>
      </w:r>
      <w:r>
        <w:rPr>
          <w:sz w:val="28"/>
          <w:szCs w:val="28"/>
          <w:lang w:val="en-IN"/>
        </w:rPr>
        <w:t>our</w:t>
      </w:r>
      <w:r>
        <w:rPr>
          <w:sz w:val="28"/>
          <w:szCs w:val="28"/>
          <w:lang w:val="en-IN"/>
        </w:rPr>
        <w:t xml:space="preserve"> life, it would give </w:t>
      </w:r>
      <w:r>
        <w:rPr>
          <w:sz w:val="28"/>
          <w:szCs w:val="28"/>
          <w:lang w:val="en-IN"/>
        </w:rPr>
        <w:t>us</w:t>
      </w:r>
      <w:r>
        <w:rPr>
          <w:sz w:val="28"/>
          <w:szCs w:val="28"/>
          <w:lang w:val="en-IN"/>
        </w:rPr>
        <w:t xml:space="preserve"> immense pleasure to express </w:t>
      </w:r>
      <w:r>
        <w:rPr>
          <w:sz w:val="28"/>
          <w:szCs w:val="28"/>
          <w:lang w:val="en-IN"/>
        </w:rPr>
        <w:t>our</w:t>
      </w:r>
      <w:r>
        <w:rPr>
          <w:sz w:val="28"/>
          <w:szCs w:val="28"/>
          <w:lang w:val="en-IN"/>
        </w:rPr>
        <w:t xml:space="preserve"> deep gratitude towards </w:t>
      </w:r>
      <w:r>
        <w:rPr>
          <w:sz w:val="28"/>
          <w:szCs w:val="28"/>
          <w:lang w:val="en-IN"/>
        </w:rPr>
        <w:t>our</w:t>
      </w:r>
      <w:r>
        <w:rPr>
          <w:sz w:val="28"/>
          <w:szCs w:val="28"/>
          <w:lang w:val="en-IN"/>
        </w:rPr>
        <w:t xml:space="preserve"> famil</w:t>
      </w:r>
      <w:r>
        <w:rPr>
          <w:sz w:val="28"/>
          <w:szCs w:val="28"/>
          <w:lang w:val="en-IN"/>
        </w:rPr>
        <w:t>ies</w:t>
      </w:r>
      <w:r>
        <w:rPr>
          <w:sz w:val="28"/>
          <w:szCs w:val="28"/>
          <w:lang w:val="en-IN"/>
        </w:rPr>
        <w:t xml:space="preserve"> for their existence and being the reason for </w:t>
      </w:r>
      <w:r>
        <w:rPr>
          <w:sz w:val="28"/>
          <w:szCs w:val="28"/>
          <w:lang w:val="en-IN"/>
        </w:rPr>
        <w:t>our</w:t>
      </w:r>
      <w:r>
        <w:rPr>
          <w:sz w:val="28"/>
          <w:szCs w:val="28"/>
          <w:lang w:val="en-IN"/>
        </w:rPr>
        <w:t xml:space="preserve"> thereupon. </w:t>
      </w:r>
    </w:p>
    <w:p>
      <w:pPr>
        <w:pStyle w:val="NoSpacing1"/>
        <w:spacing w:lineRule="auto" w:line="360"/>
        <w:jc w:val="both"/>
        <w:rPr>
          <w:sz w:val="28"/>
          <w:szCs w:val="28"/>
          <w:lang w:val="en-IN"/>
        </w:rPr>
      </w:pPr>
      <w:r>
        <w:rPr>
          <w:sz w:val="28"/>
          <w:szCs w:val="28"/>
          <w:lang w:val="en-IN"/>
        </w:rPr>
      </w:r>
    </w:p>
    <w:p>
      <w:pPr>
        <w:pStyle w:val="NoSpacing1"/>
        <w:spacing w:lineRule="auto" w:line="360"/>
        <w:jc w:val="both"/>
        <w:rPr>
          <w:sz w:val="28"/>
          <w:szCs w:val="28"/>
          <w:lang w:val="en-IN"/>
        </w:rPr>
      </w:pPr>
      <w:r>
        <w:rPr>
          <w:sz w:val="28"/>
          <w:szCs w:val="28"/>
          <w:lang w:val="en-IN"/>
        </w:rPr>
      </w:r>
    </w:p>
    <w:p>
      <w:pPr>
        <w:pStyle w:val="NoSpacing1"/>
        <w:spacing w:lineRule="auto" w:line="360"/>
        <w:jc w:val="both"/>
        <w:rPr>
          <w:sz w:val="28"/>
          <w:szCs w:val="28"/>
          <w:lang w:val="en-IN"/>
        </w:rPr>
      </w:pPr>
      <w:r>
        <w:rPr>
          <w:sz w:val="28"/>
          <w:szCs w:val="28"/>
          <w:lang w:val="en-IN"/>
        </w:rPr>
      </w:r>
    </w:p>
    <w:p>
      <w:pPr>
        <w:pStyle w:val="NoSpacing1"/>
        <w:spacing w:lineRule="auto" w:line="360"/>
        <w:jc w:val="both"/>
        <w:rPr>
          <w:sz w:val="28"/>
          <w:szCs w:val="28"/>
        </w:rPr>
      </w:pPr>
      <w:r>
        <w:rPr>
          <w:sz w:val="28"/>
          <w:szCs w:val="28"/>
        </w:rPr>
      </w:r>
    </w:p>
    <w:p>
      <w:pPr>
        <w:pStyle w:val="NoSpacing1"/>
        <w:spacing w:lineRule="auto" w:line="360"/>
        <w:jc w:val="both"/>
        <w:rPr>
          <w:sz w:val="28"/>
          <w:szCs w:val="28"/>
          <w:lang w:val="en-IN"/>
        </w:rPr>
      </w:pPr>
      <w:r>
        <w:rPr>
          <w:sz w:val="28"/>
          <w:szCs w:val="28"/>
          <w:lang w:val="en-IN"/>
        </w:rPr>
        <w:t>Arpit Kumar</w:t>
      </w:r>
    </w:p>
    <w:p>
      <w:pPr>
        <w:pStyle w:val="NoSpacing1"/>
        <w:spacing w:lineRule="auto" w:line="360" w:before="0" w:after="60"/>
        <w:jc w:val="both"/>
        <w:rPr>
          <w:lang w:val="en-IN"/>
        </w:rPr>
        <w:sectPr>
          <w:headerReference w:type="even" r:id="rId21"/>
          <w:headerReference w:type="default" r:id="rId22"/>
          <w:headerReference w:type="first" r:id="rId23"/>
          <w:footerReference w:type="even" r:id="rId24"/>
          <w:footerReference w:type="default" r:id="rId25"/>
          <w:footerReference w:type="first" r:id="rId26"/>
          <w:type w:val="nextPage"/>
          <w:pgSz w:w="11906" w:h="16838"/>
          <w:pgMar w:left="1800" w:right="1440" w:gutter="0" w:header="708" w:top="1440" w:footer="708" w:bottom="1440"/>
          <w:pgNumType w:start="1" w:fmt="decimal"/>
          <w:formProt w:val="false"/>
          <w:textDirection w:val="lrTb"/>
          <w:docGrid w:type="default" w:linePitch="360" w:charSpace="0"/>
        </w:sectPr>
      </w:pPr>
      <w:r>
        <w:rPr>
          <w:sz w:val="28"/>
          <w:szCs w:val="28"/>
        </w:rPr>
        <w:t xml:space="preserve">Univ. Roll No.- </w:t>
      </w:r>
      <w:r>
        <w:rPr>
          <w:sz w:val="28"/>
          <w:szCs w:val="28"/>
          <w:lang w:val="en-IN"/>
        </w:rPr>
        <w:t>2302050119007</w:t>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t>TABLE OF CONTENTS</w:t>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tbl>
      <w:tblPr>
        <w:tblStyle w:val="9"/>
        <w:tblW w:w="5000" w:type="pct"/>
        <w:jc w:val="center"/>
        <w:tblInd w:w="0" w:type="dxa"/>
        <w:tblLayout w:type="fixed"/>
        <w:tblCellMar>
          <w:top w:w="14" w:type="dxa"/>
          <w:start w:w="15" w:type="dxa"/>
          <w:bottom w:w="14" w:type="dxa"/>
          <w:end w:w="14" w:type="dxa"/>
        </w:tblCellMar>
      </w:tblPr>
      <w:tblGrid>
        <w:gridCol w:w="636"/>
        <w:gridCol w:w="7031"/>
        <w:gridCol w:w="999"/>
      </w:tblGrid>
      <w:tr>
        <w:trPr>
          <w:tblHeader w:val="true"/>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center"/>
              <w:rPr>
                <w:rFonts w:ascii="Times New Roman" w:hAnsi="Times New Roman" w:cs="Times New Roman"/>
                <w:b/>
                <w:bCs/>
              </w:rPr>
            </w:pPr>
            <w:r>
              <w:rPr>
                <w:rFonts w:eastAsia="SimSun" w:cs="Times New Roman"/>
                <w:b/>
                <w:bCs/>
                <w:kern w:val="0"/>
                <w:sz w:val="24"/>
                <w:szCs w:val="24"/>
                <w:lang w:val="en-US" w:eastAsia="zh-CN" w:bidi="ar-SA"/>
              </w:rPr>
              <w:t>S.No.</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center"/>
              <w:rPr>
                <w:rFonts w:ascii="Times New Roman" w:hAnsi="Times New Roman" w:cs="Times New Roman"/>
                <w:b/>
                <w:bCs/>
              </w:rPr>
            </w:pPr>
            <w:r>
              <w:rPr>
                <w:rFonts w:eastAsia="SimSun" w:cs="Times New Roman"/>
                <w:b/>
                <w:bCs/>
                <w:kern w:val="0"/>
                <w:sz w:val="24"/>
                <w:szCs w:val="24"/>
                <w:lang w:val="en-US" w:eastAsia="zh-CN" w:bidi="ar-SA"/>
              </w:rPr>
              <w:t>Section / Chapter</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center"/>
              <w:rPr>
                <w:rFonts w:ascii="Times New Roman" w:hAnsi="Times New Roman" w:cs="Times New Roman"/>
                <w:b/>
                <w:bCs/>
              </w:rPr>
            </w:pPr>
            <w:r>
              <w:rPr>
                <w:rFonts w:eastAsia="SimSun" w:cs="Times New Roman"/>
                <w:b/>
                <w:bCs/>
                <w:kern w:val="0"/>
                <w:sz w:val="24"/>
                <w:szCs w:val="24"/>
                <w:lang w:val="en-US" w:eastAsia="zh-CN" w:bidi="ar-SA"/>
              </w:rPr>
              <w:t>Page No.</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Certificate</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i</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2</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Declaration</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ii</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3</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Acknowledgement</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iii</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4</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List of Figures &amp; Tables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iv</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5</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 – Introduction &amp; Objectives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1–3</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6</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2 – Literature Survey (Existing System)</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4–6</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7</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3 – Proposed System</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7–9</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8</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4 – Feasibility Study</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10–11</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9</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5 – Software &amp; Hardware Requirements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12–13</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10</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6 – System Design (DFD, ER, Database)</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14–19</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11</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7 – Flowcharts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20–22</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12</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8 – Metadata</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23–25</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13</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9 – Coding &amp; Function Explanation</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26–32</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14</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10 – ML Model Code</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33–39</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15</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11 – Testing Strategies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40–42</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16</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12 – Deployment</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43–45</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17</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13 – Snapshots &amp; UI Description</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46–51</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18</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14 – Conclusion</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52–53</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19</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Chapter 15 – Advantages, Limitations &amp; Future Enhancements</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54–56</w:t>
            </w:r>
          </w:p>
        </w:tc>
      </w:tr>
      <w:tr>
        <w:trPr/>
        <w:tc>
          <w:tcPr>
            <w:tcW w:w="636"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20</w:t>
            </w:r>
          </w:p>
        </w:tc>
        <w:tc>
          <w:tcPr>
            <w:tcW w:w="7031"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References / Bibliography</w:t>
            </w:r>
          </w:p>
        </w:tc>
        <w:tc>
          <w:tcPr>
            <w:tcW w:w="999"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Normal"/>
              <w:keepNext w:val="false"/>
              <w:keepLines w:val="false"/>
              <w:widowControl/>
              <w:suppressLineNumbers w:val="0"/>
              <w:suppressAutoHyphens w:val="true"/>
              <w:spacing w:before="0" w:after="0"/>
              <w:jc w:val="start"/>
              <w:rPr>
                <w:rFonts w:ascii="Times New Roman" w:hAnsi="Times New Roman" w:cs="Times New Roman"/>
              </w:rPr>
            </w:pPr>
            <w:r>
              <w:rPr>
                <w:rFonts w:eastAsia="SimSun" w:cs="Times New Roman"/>
                <w:kern w:val="0"/>
                <w:sz w:val="24"/>
                <w:szCs w:val="24"/>
                <w:lang w:val="en-US" w:eastAsia="zh-CN" w:bidi="ar-SA"/>
              </w:rPr>
              <w:t>57</w:t>
            </w:r>
          </w:p>
        </w:tc>
      </w:tr>
    </w:tbl>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32"/>
          <w:szCs w:val="32"/>
        </w:rPr>
        <w:t>LIST OF FIGURES &amp; TABLES</w:t>
      </w:r>
    </w:p>
    <w:p>
      <w:pPr>
        <w:pStyle w:val="Normal"/>
        <w:spacing w:lineRule="auto" w:line="360" w:before="60" w:after="60"/>
        <w:jc w:val="center"/>
        <w:rPr>
          <w:rFonts w:ascii="Times New Roman" w:hAnsi="Times New Roman" w:eastAsia="Times New Roman" w:cs="Times New Roman"/>
          <w:b/>
          <w:bCs/>
          <w:sz w:val="32"/>
          <w:szCs w:val="32"/>
        </w:rPr>
      </w:pPr>
      <w:r>
        <w:rPr>
          <w:rFonts w:eastAsia="Times New Roman" w:cs="Times New Roman"/>
          <w:b/>
          <w:bCs/>
          <w:sz w:val="28"/>
          <w:szCs w:val="28"/>
        </w:rPr>
        <w:t>List of Figures</w:t>
      </w:r>
    </w:p>
    <w:tbl>
      <w:tblPr>
        <w:tblStyle w:val="9"/>
        <w:tblpPr w:vertAnchor="text" w:horzAnchor="page" w:leftFromText="180" w:rightFromText="180" w:tblpX="1797" w:tblpY="588"/>
        <w:tblOverlap w:val="never"/>
        <w:tblW w:w="9360" w:type="dxa"/>
        <w:jc w:val="start"/>
        <w:tblInd w:w="-5" w:type="dxa"/>
        <w:tblLayout w:type="fixed"/>
        <w:tblCellMar>
          <w:top w:w="80" w:type="dxa"/>
          <w:start w:w="120" w:type="dxa"/>
          <w:bottom w:w="80" w:type="dxa"/>
          <w:end w:w="120" w:type="dxa"/>
        </w:tblCellMar>
      </w:tblPr>
      <w:tblGrid>
        <w:gridCol w:w="1798"/>
        <w:gridCol w:w="6000"/>
        <w:gridCol w:w="1562"/>
      </w:tblGrid>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Figure No.</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Caption</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Page</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System Architecture Diagram</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8</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Context-Level DFD (Level 0)</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1</w:t>
            </w:r>
            <w:r>
              <w:rPr>
                <w:rFonts w:cs="Times New Roman"/>
                <w:b w:val="false"/>
                <w:bCs w:val="false"/>
                <w:color w:val="000000"/>
                <w:kern w:val="0"/>
                <w:sz w:val="22"/>
                <w:szCs w:val="22"/>
                <w:lang w:val="en-IN"/>
              </w:rPr>
              <w:t>4</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3</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Level 1 DFD</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1</w:t>
            </w:r>
            <w:r>
              <w:rPr>
                <w:rFonts w:cs="Times New Roman"/>
                <w:b w:val="false"/>
                <w:bCs w:val="false"/>
                <w:color w:val="000000"/>
                <w:kern w:val="0"/>
                <w:sz w:val="22"/>
                <w:szCs w:val="22"/>
                <w:lang w:val="en-IN"/>
              </w:rPr>
              <w:t>5</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4</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Level 2 DFD — Diabetes Prediction Module</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1</w:t>
            </w:r>
            <w:r>
              <w:rPr>
                <w:rFonts w:cs="Times New Roman"/>
                <w:b w:val="false"/>
                <w:bCs w:val="false"/>
                <w:color w:val="000000"/>
                <w:kern w:val="0"/>
                <w:sz w:val="22"/>
                <w:szCs w:val="22"/>
                <w:lang w:val="en-IN"/>
              </w:rPr>
              <w:t>6</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5</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Level 2 DFD — Heart Disease Prediction Module</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1</w:t>
            </w:r>
            <w:r>
              <w:rPr>
                <w:rFonts w:cs="Times New Roman"/>
                <w:b w:val="false"/>
                <w:bCs w:val="false"/>
                <w:color w:val="000000"/>
                <w:kern w:val="0"/>
                <w:sz w:val="22"/>
                <w:szCs w:val="22"/>
                <w:lang w:val="en-IN"/>
              </w:rPr>
              <w:t>7</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6</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Entity-Relationship (ER) Diagram</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17</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7</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Database Schema</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18</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8</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Flowchart — Overall Application</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20</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9</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Flowchart — ML Prediction Pipeline</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2</w:t>
            </w:r>
            <w:r>
              <w:rPr>
                <w:rFonts w:cs="Times New Roman"/>
                <w:b w:val="false"/>
                <w:bCs w:val="false"/>
                <w:color w:val="000000"/>
                <w:kern w:val="0"/>
                <w:sz w:val="22"/>
                <w:szCs w:val="22"/>
                <w:lang w:val="en-IN"/>
              </w:rPr>
              <w:t>1</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10</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Boot Screen UI Snapshot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46</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Diabetes Dashboard Snapshot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47</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Heart Disease Dashboard Snapshot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47</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13</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Prediction Form &amp; Result Snapshot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48</w:t>
            </w:r>
            <w:r>
              <w:rPr>
                <w:rFonts w:cs="Times New Roman"/>
                <w:b w:val="false"/>
                <w:bCs w:val="false"/>
                <w:color w:val="000000"/>
                <w:kern w:val="0"/>
                <w:sz w:val="22"/>
                <w:szCs w:val="22"/>
                <w:lang w:val="en-IN"/>
              </w:rPr>
              <w:t>-49</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14</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Charts (Radar / Feature Importance / Distribution)</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cs="Times New Roman"/>
                <w:b w:val="false"/>
                <w:bCs w:val="false"/>
                <w:color w:val="000000"/>
                <w:kern w:val="0"/>
                <w:sz w:val="22"/>
                <w:szCs w:val="22"/>
                <w:lang w:val="en-IN"/>
              </w:rPr>
              <w:t>49</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Figure 15</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Day Mode vs Night Mode Snapshot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50</w:t>
            </w:r>
          </w:p>
        </w:tc>
      </w:tr>
    </w:tbl>
    <w:p>
      <w:pPr>
        <w:pStyle w:val="Heading3"/>
        <w:spacing w:lineRule="auto" w:line="360" w:before="240" w:after="120"/>
        <w:jc w:val="center"/>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center"/>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center"/>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center"/>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center"/>
        <w:rPr/>
      </w:pPr>
      <w:r>
        <w:rPr>
          <w:rFonts w:eastAsia="Times New Roman" w:cs="Times New Roman"/>
          <w:b/>
          <w:bCs/>
          <w:sz w:val="28"/>
          <w:szCs w:val="28"/>
        </w:rPr>
        <w:t>List of Tables</w:t>
      </w:r>
    </w:p>
    <w:tbl>
      <w:tblPr>
        <w:tblStyle w:val="9"/>
        <w:tblW w:w="9360" w:type="dxa"/>
        <w:jc w:val="start"/>
        <w:tblInd w:w="0" w:type="dxa"/>
        <w:tblLayout w:type="fixed"/>
        <w:tblCellMar>
          <w:top w:w="80" w:type="dxa"/>
          <w:start w:w="120" w:type="dxa"/>
          <w:bottom w:w="80" w:type="dxa"/>
          <w:end w:w="120" w:type="dxa"/>
        </w:tblCellMar>
      </w:tblPr>
      <w:tblGrid>
        <w:gridCol w:w="1798"/>
        <w:gridCol w:w="6000"/>
        <w:gridCol w:w="1562"/>
      </w:tblGrid>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Table No.</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Caption</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Page</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Table 1</w:t>
            </w:r>
            <w:r>
              <w:rPr>
                <w:rFonts w:cs="Times New Roman"/>
                <w:b w:val="false"/>
                <w:bCs w:val="false"/>
                <w:color w:val="000000"/>
                <w:kern w:val="0"/>
                <w:sz w:val="22"/>
                <w:szCs w:val="22"/>
                <w:lang w:val="en-IN"/>
              </w:rPr>
              <w:t>.1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Project Information</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3</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Table 2</w:t>
            </w:r>
            <w:r>
              <w:rPr>
                <w:rFonts w:cs="Times New Roman"/>
                <w:b w:val="false"/>
                <w:bCs w:val="false"/>
                <w:color w:val="000000"/>
                <w:kern w:val="0"/>
                <w:sz w:val="22"/>
                <w:szCs w:val="22"/>
                <w:lang w:val="en-IN"/>
              </w:rPr>
              <w:t>.1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rPr>
              <w:t>Literature Survey (Existing System)</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4-5</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2.2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Existing Systems and Limitations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6</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3.1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Comparison : Existing vs Proposed System</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9</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4.1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Schedule Feasibility</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1</w:t>
            </w:r>
            <w:r>
              <w:rPr>
                <w:rFonts w:cs="Times New Roman"/>
                <w:b w:val="false"/>
                <w:bCs w:val="false"/>
                <w:color w:val="000000"/>
                <w:kern w:val="0"/>
                <w:sz w:val="22"/>
                <w:szCs w:val="22"/>
                <w:lang w:val="en-IN"/>
              </w:rPr>
              <w:t>1</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5.1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Software Requirements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12</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5.2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b w:val="false"/>
                <w:color w:val="000000"/>
                <w:kern w:val="0"/>
                <w:sz w:val="20"/>
                <w:lang w:val="en-IN"/>
              </w:rPr>
              <w:t>Hardware Requirements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13</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rFonts w:eastAsia="Times New Roman" w:cs="Times New Roman"/>
                <w:b w:val="false"/>
                <w:bCs w:val="false"/>
                <w:color w:val="000000"/>
                <w:kern w:val="0"/>
                <w:sz w:val="22"/>
                <w:szCs w:val="22"/>
              </w:rPr>
              <w:t xml:space="preserve">Table </w:t>
            </w:r>
            <w:r>
              <w:rPr>
                <w:rFonts w:cs="Times New Roman"/>
                <w:b w:val="false"/>
                <w:bCs w:val="false"/>
                <w:color w:val="000000"/>
                <w:kern w:val="0"/>
                <w:sz w:val="22"/>
                <w:szCs w:val="22"/>
                <w:lang w:val="en-IN"/>
              </w:rPr>
              <w:t>6.1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4"/>
                <w:szCs w:val="24"/>
              </w:rPr>
              <w:t>Entity: Prediction</w:t>
            </w:r>
            <w:r>
              <w:rPr>
                <w:rFonts w:cs="Times New Roman"/>
                <w:b w:val="false"/>
                <w:color w:val="000000"/>
                <w:kern w:val="0"/>
                <w:sz w:val="24"/>
                <w:szCs w:val="24"/>
                <w:lang w:val="en-IN"/>
              </w:rPr>
              <w:t xml:space="preserve"> </w:t>
            </w:r>
            <w:r>
              <w:rPr>
                <w:rFonts w:eastAsia="Times New Roman" w:cs="Times New Roman"/>
                <w:b w:val="false"/>
                <w:color w:val="000000"/>
                <w:kern w:val="0"/>
                <w:sz w:val="24"/>
                <w:szCs w:val="24"/>
              </w:rPr>
              <w:t>Record</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18</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2"/>
                <w:szCs w:val="22"/>
                <w:lang w:val="en-IN"/>
              </w:rPr>
            </w:pPr>
            <w:r>
              <w:rPr>
                <w:rFonts w:cs="Times New Roman"/>
                <w:b w:val="false"/>
                <w:bCs w:val="false"/>
                <w:color w:val="000000"/>
                <w:kern w:val="0"/>
                <w:sz w:val="22"/>
                <w:szCs w:val="22"/>
                <w:lang w:val="en-IN"/>
              </w:rPr>
              <w:t>Table 8.1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color w:val="000000"/>
                <w:sz w:val="24"/>
                <w:szCs w:val="24"/>
              </w:rPr>
            </w:pPr>
            <w:r>
              <w:rPr>
                <w:rFonts w:eastAsia="Times New Roman" w:cs="Times New Roman"/>
                <w:b w:val="false"/>
                <w:bCs w:val="false"/>
                <w:color w:val="000000"/>
                <w:kern w:val="0"/>
                <w:sz w:val="24"/>
                <w:szCs w:val="24"/>
              </w:rPr>
              <w:t xml:space="preserve"> </w:t>
            </w:r>
            <w:r>
              <w:rPr>
                <w:rFonts w:eastAsia="Times New Roman" w:cs="Times New Roman"/>
                <w:b w:val="false"/>
                <w:bCs w:val="false"/>
                <w:color w:val="000000"/>
                <w:kern w:val="0"/>
                <w:sz w:val="24"/>
                <w:szCs w:val="24"/>
              </w:rPr>
              <w:t>Project Metadata</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23</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2"/>
                <w:szCs w:val="22"/>
                <w:lang w:val="en-IN"/>
              </w:rPr>
            </w:pPr>
            <w:r>
              <w:rPr>
                <w:rFonts w:cs="Times New Roman"/>
                <w:b w:val="false"/>
                <w:bCs w:val="false"/>
                <w:color w:val="000000"/>
                <w:kern w:val="0"/>
                <w:sz w:val="22"/>
                <w:szCs w:val="22"/>
                <w:lang w:val="en-IN"/>
              </w:rPr>
              <w:t>Table 8.2.1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color w:val="000000"/>
                <w:sz w:val="24"/>
                <w:szCs w:val="24"/>
              </w:rPr>
            </w:pPr>
            <w:r>
              <w:rPr>
                <w:rFonts w:eastAsia="Times New Roman" w:cs="Times New Roman"/>
                <w:b w:val="false"/>
                <w:bCs w:val="false"/>
                <w:color w:val="000000"/>
                <w:kern w:val="0"/>
                <w:sz w:val="24"/>
                <w:szCs w:val="24"/>
              </w:rPr>
              <w:t xml:space="preserve"> </w:t>
            </w:r>
            <w:r>
              <w:rPr>
                <w:rFonts w:eastAsia="Times New Roman" w:cs="Times New Roman"/>
                <w:b w:val="false"/>
                <w:bCs w:val="false"/>
                <w:color w:val="000000"/>
                <w:kern w:val="0"/>
                <w:sz w:val="24"/>
                <w:szCs w:val="24"/>
              </w:rPr>
              <w:t>Pima Indians Diabetes Dataset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23-24</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4"/>
                <w:szCs w:val="24"/>
                <w:lang w:val="en-IN"/>
              </w:rPr>
              <w:t xml:space="preserve">Table </w:t>
            </w:r>
            <w:r>
              <w:rPr>
                <w:rFonts w:eastAsia="Times New Roman" w:cs="Times New Roman"/>
                <w:b w:val="false"/>
                <w:bCs w:val="false"/>
                <w:color w:val="000000"/>
                <w:kern w:val="0"/>
                <w:sz w:val="24"/>
                <w:szCs w:val="24"/>
              </w:rPr>
              <w:t>8.2.</w:t>
            </w:r>
            <w:r>
              <w:rPr>
                <w:rFonts w:cs="Times New Roman"/>
                <w:b w:val="false"/>
                <w:bCs w:val="false"/>
                <w:color w:val="000000"/>
                <w:kern w:val="0"/>
                <w:sz w:val="24"/>
                <w:szCs w:val="24"/>
                <w:lang w:val="en-IN"/>
              </w:rPr>
              <w:t>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4"/>
                <w:szCs w:val="24"/>
              </w:rPr>
            </w:pPr>
            <w:r>
              <w:rPr>
                <w:rFonts w:cs="Times New Roman"/>
                <w:b w:val="false"/>
                <w:bCs w:val="false"/>
                <w:color w:val="000000"/>
                <w:kern w:val="0"/>
                <w:sz w:val="24"/>
                <w:szCs w:val="24"/>
                <w:lang w:val="en-IN"/>
              </w:rPr>
              <w:t xml:space="preserve"> </w:t>
            </w:r>
            <w:r>
              <w:rPr>
                <w:rFonts w:cs="Times New Roman"/>
                <w:b w:val="false"/>
                <w:bCs w:val="false"/>
                <w:color w:val="000000"/>
                <w:kern w:val="0"/>
                <w:sz w:val="24"/>
                <w:szCs w:val="24"/>
                <w:lang w:val="en-IN"/>
              </w:rPr>
              <w:t>Heart Disease</w:t>
            </w:r>
            <w:r>
              <w:rPr>
                <w:rFonts w:eastAsia="Times New Roman" w:cs="Times New Roman"/>
                <w:b w:val="false"/>
                <w:bCs w:val="false"/>
                <w:color w:val="000000"/>
                <w:kern w:val="0"/>
                <w:sz w:val="24"/>
                <w:szCs w:val="24"/>
              </w:rPr>
              <w:t xml:space="preserve"> Dataset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24</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4"/>
                <w:szCs w:val="24"/>
                <w:lang w:val="en-IN"/>
              </w:rPr>
              <w:t xml:space="preserve">Table </w:t>
            </w:r>
            <w:r>
              <w:rPr>
                <w:rFonts w:eastAsia="Times New Roman" w:cs="Times New Roman"/>
                <w:b w:val="false"/>
                <w:bCs w:val="false"/>
                <w:color w:val="000000"/>
                <w:kern w:val="0"/>
                <w:sz w:val="24"/>
                <w:szCs w:val="24"/>
              </w:rPr>
              <w:t>8.</w:t>
            </w:r>
            <w:r>
              <w:rPr>
                <w:rFonts w:cs="Times New Roman"/>
                <w:b w:val="false"/>
                <w:bCs w:val="false"/>
                <w:color w:val="000000"/>
                <w:kern w:val="0"/>
                <w:sz w:val="24"/>
                <w:szCs w:val="24"/>
                <w:lang w:val="en-IN"/>
              </w:rPr>
              <w:t>3</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4"/>
                <w:szCs w:val="24"/>
              </w:rPr>
            </w:pPr>
            <w:r>
              <w:rPr>
                <w:b w:val="false"/>
                <w:color w:val="000000"/>
                <w:kern w:val="0"/>
                <w:sz w:val="20"/>
                <w:lang w:val="en-IN"/>
              </w:rPr>
              <w:t>Model Metadata</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25</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2"/>
                <w:szCs w:val="22"/>
                <w:lang w:val="en-IN"/>
              </w:rPr>
              <w:t>Table 10.1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4"/>
                <w:szCs w:val="24"/>
              </w:rPr>
            </w:pPr>
            <w:r>
              <w:rPr>
                <w:rFonts w:cs="Times New Roman"/>
                <w:b w:val="false"/>
                <w:bCs w:val="false"/>
                <w:color w:val="000000"/>
                <w:kern w:val="0"/>
                <w:sz w:val="24"/>
                <w:szCs w:val="24"/>
                <w:lang w:val="en-IN"/>
              </w:rPr>
              <w:t>Model Performance Result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38</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2"/>
                <w:szCs w:val="22"/>
                <w:lang w:val="en-IN"/>
              </w:rPr>
              <w:t>Table 10.2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4"/>
                <w:szCs w:val="24"/>
              </w:rPr>
            </w:pPr>
            <w:r>
              <w:rPr>
                <w:b w:val="false"/>
                <w:color w:val="000000"/>
                <w:kern w:val="0"/>
                <w:sz w:val="20"/>
                <w:lang w:val="en-IN"/>
              </w:rPr>
              <w:t>Top feature importances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39</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2"/>
                <w:szCs w:val="22"/>
                <w:lang w:val="en-IN"/>
              </w:rPr>
            </w:pPr>
            <w:r>
              <w:rPr>
                <w:rFonts w:cs="Times New Roman"/>
                <w:b w:val="false"/>
                <w:bCs w:val="false"/>
                <w:color w:val="000000"/>
                <w:kern w:val="0"/>
                <w:sz w:val="22"/>
                <w:szCs w:val="22"/>
                <w:lang w:val="en-IN"/>
              </w:rPr>
              <w:t>Table 11.1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bCs w:val="false"/>
                <w:color w:val="000000"/>
                <w:sz w:val="24"/>
                <w:szCs w:val="24"/>
                <w:lang w:val="en-IN"/>
              </w:rPr>
            </w:pPr>
            <w:r>
              <w:rPr>
                <w:b w:val="false"/>
                <w:color w:val="000000"/>
                <w:kern w:val="0"/>
                <w:sz w:val="20"/>
                <w:lang w:val="en-IN"/>
              </w:rPr>
              <w:t>Functional Test</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ascii="Times New Roman" w:hAnsi="Times New Roman" w:eastAsia="Times New Roman" w:cs="Times New Roman"/>
                <w:b w:val="false"/>
                <w:color w:val="000000"/>
                <w:sz w:val="24"/>
                <w:szCs w:val="24"/>
                <w:lang w:val="en-IN"/>
              </w:rPr>
            </w:pPr>
            <w:r>
              <w:rPr>
                <w:b w:val="false"/>
                <w:color w:val="000000"/>
                <w:kern w:val="0"/>
                <w:sz w:val="20"/>
                <w:lang w:val="en-IN"/>
              </w:rPr>
              <w:t>41</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2"/>
                <w:szCs w:val="22"/>
                <w:lang w:val="en-IN"/>
              </w:rPr>
              <w:t>Table 11.2</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Performance Testing</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42</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2"/>
                <w:szCs w:val="22"/>
                <w:lang w:val="en-IN"/>
              </w:rPr>
              <w:t>Table 12.1</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Dependencies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45</w:t>
            </w:r>
          </w:p>
        </w:tc>
      </w:tr>
      <w:tr>
        <w:trPr/>
        <w:tc>
          <w:tcPr>
            <w:tcW w:w="1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rFonts w:cs="Times New Roman"/>
                <w:b w:val="false"/>
                <w:bCs w:val="false"/>
                <w:color w:val="000000"/>
                <w:sz w:val="22"/>
                <w:szCs w:val="22"/>
                <w:lang w:val="en-IN"/>
              </w:rPr>
            </w:pPr>
            <w:r>
              <w:rPr>
                <w:rFonts w:cs="Times New Roman"/>
                <w:b w:val="false"/>
                <w:bCs w:val="false"/>
                <w:color w:val="000000"/>
                <w:kern w:val="0"/>
                <w:sz w:val="22"/>
                <w:szCs w:val="22"/>
                <w:lang w:val="en-IN"/>
              </w:rPr>
              <w:t xml:space="preserve">Table </w:t>
            </w:r>
          </w:p>
        </w:tc>
        <w:tc>
          <w:tcPr>
            <w:tcW w:w="60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bCs/>
                <w:color w:val="000000"/>
                <w:lang w:val="en-IN"/>
              </w:rPr>
            </w:pPr>
            <w:r>
              <w:rPr>
                <w:b w:val="false"/>
                <w:color w:val="000000"/>
                <w:kern w:val="0"/>
                <w:sz w:val="20"/>
                <w:lang w:val="en-IN"/>
              </w:rPr>
              <w:t>Team Roles &amp; Contributions</w:t>
            </w:r>
          </w:p>
        </w:tc>
        <w:tc>
          <w:tcPr>
            <w:tcW w:w="1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lang w:val="en-IN"/>
              </w:rPr>
            </w:pPr>
            <w:r>
              <w:rPr>
                <w:b w:val="false"/>
                <w:color w:val="000000"/>
                <w:kern w:val="0"/>
                <w:sz w:val="20"/>
                <w:lang w:val="en-IN"/>
              </w:rPr>
              <w:t>58</w:t>
            </w:r>
          </w:p>
        </w:tc>
      </w:tr>
    </w:tbl>
    <w:p>
      <w:pPr>
        <w:pStyle w:val="Heading1"/>
        <w:spacing w:lineRule="auto" w:line="240" w:before="0" w:after="240"/>
        <w:jc w:val="center"/>
        <w:rPr>
          <w:rFonts w:ascii="Times New Roman" w:hAnsi="Times New Roman" w:eastAsia="Times New Roman" w:cs="Times New Roman"/>
          <w:b/>
          <w:bCs/>
          <w:color w:val="000000"/>
          <w:sz w:val="36"/>
          <w:szCs w:val="36"/>
        </w:rPr>
      </w:pPr>
      <w:r>
        <w:br w:type="page"/>
      </w:r>
      <w:r>
        <w:rPr>
          <w:rFonts w:eastAsia="Times New Roman" w:cs="Times New Roman"/>
          <w:b/>
          <w:bCs/>
          <w:color w:val="000000"/>
          <w:sz w:val="36"/>
          <w:szCs w:val="36"/>
        </w:rPr>
        <w:t>Chapter 1 </w:t>
      </w:r>
    </w:p>
    <w:p>
      <w:pPr>
        <w:pStyle w:val="Normal"/>
        <w:spacing w:lineRule="auto" w:line="240"/>
        <w:jc w:val="center"/>
        <w:rPr/>
      </w:pPr>
      <w:r>
        <w:rPr>
          <w:rFonts w:eastAsia="Times New Roman" w:cs="Times New Roman"/>
          <w:b/>
          <w:bCs/>
          <w:color w:val="000000"/>
          <w:sz w:val="36"/>
          <w:szCs w:val="36"/>
        </w:rPr>
        <w:t>Introduction &amp; Objectives</w:t>
      </w:r>
    </w:p>
    <w:p>
      <w:pPr>
        <w:pStyle w:val="Heading2"/>
        <w:keepNext w:val="false"/>
        <w:keepLines w:val="false"/>
        <w:widowControl/>
        <w:suppressLineNumbers w:val="0"/>
        <w:jc w:val="both"/>
        <w:rPr>
          <w:rFonts w:ascii="Times New Roman" w:hAnsi="Times New Roman" w:cs="Times New Roman"/>
        </w:rPr>
      </w:pPr>
      <w:r>
        <w:rPr>
          <w:rFonts w:cs="Times New Roman"/>
        </w:rPr>
        <w:t>1.1 General Introduction</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In recent years, non-communicable diseases (NCDs) have become one of the most significant global health challenges. Unlike infectious diseases, NCDs do not spread from person to person and generally develop over a long period due to lifestyle habits, environmental conditions, genetic factors, and behavioral patterns. Among all NCDs, diabetes mellitus and cardiovascular diseases are two of the most prevalent and dangerous health conditions affecting populations across the world.</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According to global healthcare reports, diabetes currently affects more than 537 million adults worldwide, and the number continues to increase due to sedentary lifestyles, unhealthy eating habits, obesity, and reduced physical activity. Similarly, cardiovascular diseases remain the leading cause of mortality worldwide, accounting for approximately 17.9 million deaths annually. These diseases create not only a health burden but also significant economic and social challenges for individuals and healthcare systems.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One of the major difficulties associated with these diseases is that their symptoms often remain unnoticed during the early stages. Many individuals are diagnosed only after the disease has progressed significantly, reducing the effectiveness of treatment and increasing medical costs. Early detection and preventive healthcare measures therefore play a crucial role in reducing mortality rates and improving patient outcomes.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Traditional diagnosis methods generally involve multiple clinical procedures including laboratory testing, specialist consultation, and various medical examinations. Although these methods provide accurate diagnosis, they are often expensive, time-consuming, and inaccessible in many rural or underdeveloped regions. Limited medical infrastructure and a shortage of healthcare professionals further increase these challenges.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Advancements in Artificial Intelligence (AI) and Machine Learning (ML) have introduced new opportunities in healthcare systems. Machine learning techniques enable computers to identify hidden patterns within medical datasets and make predictions based on previous observations. These technologies can assist healthcare professionals by providing quick preliminary assessments and identifying high-risk individuals before the development of severe symptoms.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Machine learning models have demonstrated promising results in disease prediction systems by analyzing patient health data such as blood glucose levels, body mass index, blood pressure, age, and other medical indicators. Such systems do not replace healthcare professionals but rather function as decision-support tools for early screening and preventive healthcare management.</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 Diagnostic Prediction Suite (DPS) is developed as an academic proof-of-concept web application that utilizes machine learning techniques to predict the likelihood of diabetes and cardiovascular disease risk. The system provides users with a simple and interactive platform where health-related information can be entered through a web interface. Based on the supplied input values, pre-trained machine learning models generate predictions and estimate disease risk.</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 application has been developed using the Django web framework and implemented using Python programming language libraries. Machine learning functionality is integrated using scikit-learn. The application not only predicts disease probability but also provides supporting information such as confidence scores, risk indicators, feature-level analysis, and graphical visualizations.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Furthermore, DPS includes additional functionalities such as storing prediction records in a SQLite database, maintaining prediction history, and exporting results in PDF format. To improve usability and user experience, the interface follows a retro Apple Macintosh System 8 terminal-inspired design with day and night viewing modes.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 project demonstrates how modern machine learning technologies can be integrated with web applications to create practical healthcare support systems that improve accessibility, efficiency, and early disease risk assessment.</w:t>
      </w:r>
    </w:p>
    <w:p>
      <w:pPr>
        <w:pStyle w:val="Heading2"/>
        <w:keepNext w:val="false"/>
        <w:keepLines w:val="false"/>
        <w:widowControl/>
        <w:suppressLineNumbers w:val="0"/>
        <w:jc w:val="both"/>
        <w:rPr>
          <w:rFonts w:ascii="Times New Roman" w:hAnsi="Times New Roman" w:cs="Times New Roman"/>
        </w:rPr>
      </w:pPr>
      <w:r>
        <w:rPr>
          <w:rFonts w:cs="Times New Roman"/>
        </w:rPr>
        <w:t>1.2 Problem Statement</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Healthcare systems in India and many developing countries face several challenges in providing accessible and affordable diagnostic services to large populations. Early-stage detection of chronic diseases remains difficult due to various factors including lack of awareness, insufficient healthcare facilities, high diagnostic costs, and geographical limitations.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Diabetes and cardiovascular diseases are among the most common chronic illnesses affecting individuals globally. However, a significant number of patients remain undiagnosed during the initial stages because symptoms may not be immediately visible. In many cases, patients seek medical consultation only after complications begin to appear, which often results in more complex treatments and lower recovery rates.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Conventional diagnosis procedures generally require laboratory testing, specialized medical equipment, and expert medical consultation. Such facilities may not always be available in remote or economically weaker regions. Additionally, frequent diagnostic procedures increase both financial burden and time consumption for patients.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There is therefore a growing need for a low-cost, easily accessible, and efficient solution that can assist in early disease risk assessment using basic health measurements. Such a system should be capable of providing rapid predictions while maintaining reasonable accuracy and ease of use.</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 Diagnostic Prediction Suite (DPS) aims to address these challenges by developing a machine learning-based web application capable of generating instant disease risk predictions using simple patient information without requiring complex medical infrastructure.</w:t>
      </w:r>
    </w:p>
    <w:p>
      <w:pPr>
        <w:pStyle w:val="Heading2"/>
        <w:keepNext w:val="false"/>
        <w:keepLines w:val="false"/>
        <w:widowControl/>
        <w:suppressLineNumbers w:val="0"/>
        <w:jc w:val="both"/>
        <w:rPr>
          <w:rFonts w:ascii="Times New Roman" w:hAnsi="Times New Roman" w:cs="Times New Roman"/>
        </w:rPr>
      </w:pPr>
      <w:r>
        <w:rPr>
          <w:rFonts w:cs="Times New Roman"/>
        </w:rPr>
        <w:t>1.3 Objectives</w:t>
      </w:r>
    </w:p>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The major objectives of the proposed project are as follows:</w:t>
      </w:r>
    </w:p>
    <w:p>
      <w:pPr>
        <w:pStyle w:val="Normal"/>
        <w:keepNext w:val="false"/>
        <w:keepLines w:val="false"/>
        <w:widowControl/>
        <w:numPr>
          <w:ilvl w:val="0"/>
          <w:numId w:val="1"/>
        </w:numPr>
        <w:suppressLineNumbers w:val="0"/>
        <w:spacing w:beforeAutospacing="1" w:after="0"/>
        <w:ind w:hanging="360" w:start="720"/>
        <w:jc w:val="both"/>
        <w:rPr>
          <w:rFonts w:ascii="Times New Roman" w:hAnsi="Times New Roman" w:cs="Times New Roman"/>
        </w:rPr>
      </w:pPr>
      <w:r>
        <w:rPr>
          <w:rFonts w:cs="Times New Roman"/>
        </w:rPr>
        <w:t xml:space="preserve">To design and develop a full-stack web application called Diagnostic Prediction Suite (DPS) capable of predicting diabetes and cardiovascular disease risk using machine learning techniques. </w:t>
      </w:r>
    </w:p>
    <w:p>
      <w:pPr>
        <w:pStyle w:val="Normal"/>
        <w:keepNext w:val="false"/>
        <w:keepLines w:val="false"/>
        <w:widowControl/>
        <w:numPr>
          <w:ilvl w:val="0"/>
          <w:numId w:val="1"/>
        </w:numPr>
        <w:suppressLineNumbers w:val="0"/>
        <w:spacing w:before="0" w:after="0"/>
        <w:ind w:hanging="360" w:start="720"/>
        <w:jc w:val="both"/>
        <w:rPr>
          <w:rFonts w:ascii="Times New Roman" w:hAnsi="Times New Roman" w:cs="Times New Roman"/>
        </w:rPr>
      </w:pPr>
      <w:r>
        <w:rPr>
          <w:rFonts w:cs="Times New Roman"/>
        </w:rPr>
        <w:t xml:space="preserve">To train and implement separate machine learning classification models: </w:t>
      </w:r>
    </w:p>
    <w:p>
      <w:pPr>
        <w:pStyle w:val="Normal"/>
        <w:keepNext w:val="false"/>
        <w:keepLines w:val="false"/>
        <w:widowControl/>
        <w:numPr>
          <w:ilvl w:val="1"/>
          <w:numId w:val="1"/>
        </w:numPr>
        <w:suppressLineNumbers w:val="0"/>
        <w:spacing w:before="0" w:after="0"/>
        <w:ind w:hanging="360" w:start="1440"/>
        <w:jc w:val="both"/>
        <w:rPr>
          <w:rFonts w:ascii="Times New Roman" w:hAnsi="Times New Roman" w:cs="Times New Roman"/>
        </w:rPr>
      </w:pPr>
      <w:r>
        <w:rPr>
          <w:rFonts w:cs="Times New Roman"/>
        </w:rPr>
        <w:t xml:space="preserve">Gradient Boosting Classifier for Diabetes Prediction </w:t>
      </w:r>
    </w:p>
    <w:p>
      <w:pPr>
        <w:pStyle w:val="Normal"/>
        <w:keepNext w:val="false"/>
        <w:keepLines w:val="false"/>
        <w:widowControl/>
        <w:numPr>
          <w:ilvl w:val="1"/>
          <w:numId w:val="1"/>
        </w:numPr>
        <w:suppressLineNumbers w:val="0"/>
        <w:spacing w:before="0" w:after="0"/>
        <w:ind w:hanging="360" w:start="1440"/>
        <w:jc w:val="both"/>
        <w:rPr>
          <w:rFonts w:ascii="Times New Roman" w:hAnsi="Times New Roman" w:cs="Times New Roman"/>
        </w:rPr>
      </w:pPr>
      <w:r>
        <w:rPr>
          <w:rFonts w:cs="Times New Roman"/>
        </w:rPr>
        <w:t xml:space="preserve">Random Forest Classifier for Heart Disease Prediction </w:t>
      </w:r>
    </w:p>
    <w:p>
      <w:pPr>
        <w:pStyle w:val="Normal"/>
        <w:keepNext w:val="false"/>
        <w:keepLines w:val="false"/>
        <w:widowControl/>
        <w:numPr>
          <w:ilvl w:val="0"/>
          <w:numId w:val="1"/>
        </w:numPr>
        <w:suppressLineNumbers w:val="0"/>
        <w:spacing w:before="0" w:afterAutospacing="1"/>
        <w:ind w:hanging="360" w:start="720"/>
        <w:jc w:val="both"/>
        <w:rPr>
          <w:rFonts w:ascii="Times New Roman" w:hAnsi="Times New Roman" w:cs="Times New Roman"/>
        </w:rPr>
      </w:pPr>
      <w:r>
        <w:rPr>
          <w:rFonts w:cs="Times New Roman"/>
        </w:rPr>
        <w:t xml:space="preserve">To achieve acceptable predictive performance with: </w:t>
      </w:r>
    </w:p>
    <w:p>
      <w:pPr>
        <w:pStyle w:val="Normal"/>
        <w:keepNext w:val="false"/>
        <w:keepLines w:val="false"/>
        <w:widowControl/>
        <w:numPr>
          <w:ilvl w:val="1"/>
          <w:numId w:val="15"/>
        </w:numPr>
        <w:suppressLineNumbers w:val="0"/>
        <w:tabs>
          <w:tab w:val="clear" w:pos="720"/>
          <w:tab w:val="left" w:pos="1440" w:leader="none"/>
        </w:tabs>
        <w:spacing w:beforeAutospacing="1" w:after="0"/>
        <w:ind w:hanging="360" w:start="1440"/>
        <w:jc w:val="both"/>
        <w:rPr>
          <w:rFonts w:ascii="Times New Roman" w:hAnsi="Times New Roman" w:cs="Times New Roman"/>
        </w:rPr>
      </w:pPr>
      <w:r>
        <w:rPr>
          <w:rFonts w:cs="Times New Roman"/>
        </w:rPr>
        <w:t xml:space="preserve">Accuracy greater than 80%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ROC-AUC score greater than 0.88 </w:t>
      </w:r>
    </w:p>
    <w:p>
      <w:pPr>
        <w:pStyle w:val="Normal"/>
        <w:keepNext w:val="false"/>
        <w:keepLines w:val="false"/>
        <w:widowControl/>
        <w:numPr>
          <w:ilvl w:val="0"/>
          <w:numId w:val="1"/>
        </w:numPr>
        <w:suppressLineNumbers w:val="0"/>
        <w:spacing w:before="0" w:afterAutospacing="1"/>
        <w:ind w:hanging="360" w:start="720"/>
        <w:jc w:val="both"/>
        <w:rPr>
          <w:rFonts w:ascii="Times New Roman" w:hAnsi="Times New Roman" w:cs="Times New Roman"/>
        </w:rPr>
      </w:pPr>
      <w:r>
        <w:rPr>
          <w:rFonts w:cs="Times New Roman"/>
        </w:rPr>
        <w:t xml:space="preserve">To perform feature engineering techniques that improve model learning capabilities and prediction quality through derived parameters such as: </w:t>
      </w:r>
    </w:p>
    <w:p>
      <w:pPr>
        <w:pStyle w:val="Normal"/>
        <w:keepNext w:val="false"/>
        <w:keepLines w:val="false"/>
        <w:widowControl/>
        <w:numPr>
          <w:ilvl w:val="1"/>
          <w:numId w:val="16"/>
        </w:numPr>
        <w:suppressLineNumbers w:val="0"/>
        <w:tabs>
          <w:tab w:val="clear" w:pos="720"/>
          <w:tab w:val="left" w:pos="1440" w:leader="none"/>
        </w:tabs>
        <w:spacing w:beforeAutospacing="1" w:after="0"/>
        <w:ind w:hanging="360" w:start="1440"/>
        <w:jc w:val="both"/>
        <w:rPr>
          <w:rFonts w:ascii="Times New Roman" w:hAnsi="Times New Roman" w:cs="Times New Roman"/>
        </w:rPr>
      </w:pPr>
      <w:r>
        <w:rPr>
          <w:rFonts w:cs="Times New Roman"/>
        </w:rPr>
        <w:t xml:space="preserve">GlucoseAge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BMIAge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InsulinGlucose </w:t>
      </w:r>
    </w:p>
    <w:p>
      <w:pPr>
        <w:pStyle w:val="Normal"/>
        <w:keepNext w:val="false"/>
        <w:keepLines w:val="false"/>
        <w:widowControl/>
        <w:numPr>
          <w:ilvl w:val="0"/>
          <w:numId w:val="1"/>
        </w:numPr>
        <w:suppressLineNumbers w:val="0"/>
        <w:spacing w:before="0" w:after="0"/>
        <w:ind w:hanging="360" w:start="720"/>
        <w:jc w:val="both"/>
        <w:rPr>
          <w:rFonts w:ascii="Times New Roman" w:hAnsi="Times New Roman" w:cs="Times New Roman"/>
        </w:rPr>
      </w:pPr>
      <w:r>
        <w:rPr>
          <w:rFonts w:cs="Times New Roman"/>
        </w:rPr>
        <w:t xml:space="preserve">To address class imbalance within datasets by implementing Synthetic Minority Over-sampling Technique (SMOTE). </w:t>
      </w:r>
    </w:p>
    <w:p>
      <w:pPr>
        <w:pStyle w:val="Normal"/>
        <w:keepNext w:val="false"/>
        <w:keepLines w:val="false"/>
        <w:widowControl/>
        <w:numPr>
          <w:ilvl w:val="0"/>
          <w:numId w:val="1"/>
        </w:numPr>
        <w:suppressLineNumbers w:val="0"/>
        <w:spacing w:before="0" w:afterAutospacing="1"/>
        <w:ind w:hanging="360" w:start="720"/>
        <w:jc w:val="both"/>
        <w:rPr>
          <w:rFonts w:ascii="Times New Roman" w:hAnsi="Times New Roman" w:cs="Times New Roman"/>
        </w:rPr>
      </w:pPr>
      <w:r>
        <w:rPr>
          <w:rFonts w:cs="Times New Roman"/>
        </w:rPr>
        <w:t xml:space="preserve">To provide clinically meaningful prediction outputs including: </w:t>
      </w:r>
    </w:p>
    <w:p>
      <w:pPr>
        <w:pStyle w:val="Normal"/>
        <w:keepNext w:val="false"/>
        <w:keepLines w:val="false"/>
        <w:widowControl/>
        <w:numPr>
          <w:ilvl w:val="1"/>
          <w:numId w:val="17"/>
        </w:numPr>
        <w:suppressLineNumbers w:val="0"/>
        <w:tabs>
          <w:tab w:val="clear" w:pos="720"/>
          <w:tab w:val="left" w:pos="1440" w:leader="none"/>
        </w:tabs>
        <w:spacing w:beforeAutospacing="1" w:after="0"/>
        <w:ind w:hanging="360" w:start="1440"/>
        <w:jc w:val="both"/>
        <w:rPr>
          <w:rFonts w:ascii="Times New Roman" w:hAnsi="Times New Roman" w:cs="Times New Roman"/>
        </w:rPr>
      </w:pPr>
      <w:r>
        <w:rPr>
          <w:rFonts w:cs="Times New Roman"/>
        </w:rPr>
        <w:t xml:space="preserve">Confidence score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Risk classification levels (Low, Moderate, High)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Feature-level risk indicators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Color-based indicator system </w:t>
      </w:r>
    </w:p>
    <w:p>
      <w:pPr>
        <w:pStyle w:val="Normal"/>
        <w:keepNext w:val="false"/>
        <w:keepLines w:val="false"/>
        <w:widowControl/>
        <w:numPr>
          <w:ilvl w:val="0"/>
          <w:numId w:val="1"/>
        </w:numPr>
        <w:suppressLineNumbers w:val="0"/>
        <w:spacing w:before="0" w:afterAutospacing="1"/>
        <w:ind w:hanging="360" w:start="720"/>
        <w:jc w:val="both"/>
        <w:rPr>
          <w:rFonts w:ascii="Times New Roman" w:hAnsi="Times New Roman" w:cs="Times New Roman"/>
        </w:rPr>
      </w:pPr>
      <w:r>
        <w:rPr>
          <w:rFonts w:cs="Times New Roman"/>
        </w:rPr>
        <w:t xml:space="preserve">To implement graphical visualizations for better understanding of prediction outcomes, including: </w:t>
      </w:r>
    </w:p>
    <w:p>
      <w:pPr>
        <w:pStyle w:val="Normal"/>
        <w:keepNext w:val="false"/>
        <w:keepLines w:val="false"/>
        <w:widowControl/>
        <w:numPr>
          <w:ilvl w:val="1"/>
          <w:numId w:val="18"/>
        </w:numPr>
        <w:suppressLineNumbers w:val="0"/>
        <w:tabs>
          <w:tab w:val="clear" w:pos="720"/>
          <w:tab w:val="left" w:pos="1440" w:leader="none"/>
        </w:tabs>
        <w:spacing w:beforeAutospacing="1" w:after="0"/>
        <w:ind w:hanging="360" w:start="1440"/>
        <w:jc w:val="both"/>
        <w:rPr>
          <w:rFonts w:ascii="Times New Roman" w:hAnsi="Times New Roman" w:cs="Times New Roman"/>
        </w:rPr>
      </w:pPr>
      <w:r>
        <w:rPr>
          <w:rFonts w:cs="Times New Roman"/>
        </w:rPr>
        <w:t xml:space="preserve">Radar charts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Feature importance graphs </w:t>
      </w:r>
    </w:p>
    <w:p>
      <w:pPr>
        <w:pStyle w:val="Normal"/>
        <w:keepNext w:val="false"/>
        <w:keepLines w:val="false"/>
        <w:widowControl/>
        <w:numPr>
          <w:ilvl w:val="1"/>
          <w:numId w:val="1"/>
        </w:numPr>
        <w:suppressLineNumbers w:val="0"/>
        <w:tabs>
          <w:tab w:val="clear" w:pos="720"/>
          <w:tab w:val="left" w:pos="1440" w:leader="none"/>
        </w:tabs>
        <w:spacing w:before="0" w:after="0"/>
        <w:ind w:hanging="360" w:start="1440"/>
        <w:jc w:val="both"/>
        <w:rPr>
          <w:rFonts w:ascii="Times New Roman" w:hAnsi="Times New Roman" w:cs="Times New Roman"/>
        </w:rPr>
      </w:pPr>
      <w:r>
        <w:rPr>
          <w:rFonts w:cs="Times New Roman"/>
        </w:rPr>
        <w:t xml:space="preserve">Distribution plots </w:t>
      </w:r>
    </w:p>
    <w:p>
      <w:pPr>
        <w:pStyle w:val="Normal"/>
        <w:keepNext w:val="false"/>
        <w:keepLines w:val="false"/>
        <w:widowControl/>
        <w:numPr>
          <w:ilvl w:val="0"/>
          <w:numId w:val="1"/>
        </w:numPr>
        <w:suppressLineNumbers w:val="0"/>
        <w:spacing w:before="0" w:after="0"/>
        <w:ind w:hanging="360" w:start="720"/>
        <w:jc w:val="both"/>
        <w:rPr>
          <w:rFonts w:ascii="Times New Roman" w:hAnsi="Times New Roman" w:cs="Times New Roman"/>
        </w:rPr>
      </w:pPr>
      <w:r>
        <w:rPr>
          <w:rFonts w:cs="Times New Roman"/>
        </w:rPr>
        <w:t xml:space="preserve">To store prediction records within a SQLite database for maintaining historical information. </w:t>
      </w:r>
    </w:p>
    <w:p>
      <w:pPr>
        <w:pStyle w:val="Normal"/>
        <w:keepNext w:val="false"/>
        <w:keepLines w:val="false"/>
        <w:widowControl/>
        <w:numPr>
          <w:ilvl w:val="0"/>
          <w:numId w:val="1"/>
        </w:numPr>
        <w:suppressLineNumbers w:val="0"/>
        <w:spacing w:before="0" w:after="0"/>
        <w:ind w:hanging="360" w:start="720"/>
        <w:jc w:val="both"/>
        <w:rPr>
          <w:rFonts w:ascii="Times New Roman" w:hAnsi="Times New Roman" w:cs="Times New Roman"/>
        </w:rPr>
      </w:pPr>
      <w:r>
        <w:rPr>
          <w:rFonts w:cs="Times New Roman"/>
        </w:rPr>
        <w:t xml:space="preserve">To enable users to export prediction results as professionally formatted PDF reports. </w:t>
      </w:r>
    </w:p>
    <w:p>
      <w:pPr>
        <w:pStyle w:val="Normal"/>
        <w:keepNext w:val="false"/>
        <w:keepLines w:val="false"/>
        <w:widowControl/>
        <w:numPr>
          <w:ilvl w:val="0"/>
          <w:numId w:val="1"/>
        </w:numPr>
        <w:suppressLineNumbers w:val="0"/>
        <w:spacing w:before="0" w:afterAutospacing="1"/>
        <w:ind w:hanging="360" w:start="720"/>
        <w:jc w:val="both"/>
        <w:rPr>
          <w:rFonts w:ascii="Times New Roman" w:hAnsi="Times New Roman" w:cs="Times New Roman"/>
        </w:rPr>
      </w:pPr>
      <w:r>
        <w:rPr>
          <w:rFonts w:cs="Times New Roman"/>
        </w:rPr>
        <w:t xml:space="preserve">To develop a clean, user-friendly interface featuring: </w:t>
      </w:r>
    </w:p>
    <w:p>
      <w:pPr>
        <w:pStyle w:val="Normal"/>
        <w:keepNext w:val="false"/>
        <w:keepLines w:val="false"/>
        <w:widowControl/>
        <w:numPr>
          <w:ilvl w:val="0"/>
          <w:numId w:val="2"/>
        </w:numPr>
        <w:suppressLineNumbers w:val="0"/>
        <w:spacing w:beforeAutospacing="1" w:after="0"/>
        <w:ind w:hanging="360" w:start="720"/>
        <w:jc w:val="both"/>
        <w:rPr>
          <w:rFonts w:ascii="Times New Roman" w:hAnsi="Times New Roman" w:cs="Times New Roman"/>
        </w:rPr>
      </w:pPr>
      <w:r>
        <w:rPr>
          <w:rFonts w:cs="Times New Roman"/>
        </w:rPr>
        <w:t xml:space="preserve">Day and night themes </w:t>
      </w:r>
    </w:p>
    <w:p>
      <w:pPr>
        <w:pStyle w:val="Normal"/>
        <w:keepNext w:val="false"/>
        <w:keepLines w:val="false"/>
        <w:widowControl/>
        <w:numPr>
          <w:ilvl w:val="0"/>
          <w:numId w:val="2"/>
        </w:numPr>
        <w:suppressLineNumbers w:val="0"/>
        <w:spacing w:before="0" w:after="0"/>
        <w:ind w:hanging="360" w:start="720"/>
        <w:jc w:val="both"/>
        <w:rPr>
          <w:rFonts w:ascii="Times New Roman" w:hAnsi="Times New Roman" w:cs="Times New Roman"/>
        </w:rPr>
      </w:pPr>
      <w:r>
        <w:rPr>
          <w:rFonts w:cs="Times New Roman"/>
        </w:rPr>
        <w:t xml:space="preserve">Retro terminal-style design </w:t>
      </w:r>
    </w:p>
    <w:p>
      <w:pPr>
        <w:pStyle w:val="Normal"/>
        <w:keepNext w:val="false"/>
        <w:keepLines w:val="false"/>
        <w:widowControl/>
        <w:numPr>
          <w:ilvl w:val="0"/>
          <w:numId w:val="2"/>
        </w:numPr>
        <w:suppressLineNumbers w:val="0"/>
        <w:spacing w:before="0" w:afterAutospacing="1"/>
        <w:ind w:hanging="360" w:start="720"/>
        <w:jc w:val="both"/>
        <w:rPr>
          <w:rFonts w:ascii="Times New Roman" w:hAnsi="Times New Roman" w:cs="Times New Roman"/>
        </w:rPr>
      </w:pPr>
      <w:r>
        <w:rPr>
          <w:rFonts w:cs="Times New Roman"/>
        </w:rPr>
        <w:t xml:space="preserve">Responsive user interaction </w:t>
      </w:r>
    </w:p>
    <w:p>
      <w:pPr>
        <w:pStyle w:val="Normal"/>
        <w:keepNext w:val="false"/>
        <w:keepLines w:val="false"/>
        <w:widowControl/>
        <w:numPr>
          <w:ilvl w:val="0"/>
          <w:numId w:val="0"/>
        </w:numPr>
        <w:suppressLineNumbers w:val="0"/>
        <w:spacing w:beforeAutospacing="1" w:afterAutospacing="1"/>
        <w:ind w:hanging="0" w:start="360"/>
        <w:jc w:val="both"/>
        <w:rPr>
          <w:rFonts w:ascii="Times New Roman" w:hAnsi="Times New Roman" w:cs="Times New Roman"/>
        </w:rPr>
      </w:pPr>
      <w:r>
        <w:rPr>
          <w:rFonts w:cs="Times New Roman"/>
        </w:rPr>
      </w:r>
    </w:p>
    <w:p>
      <w:pPr>
        <w:pStyle w:val="Heading2"/>
        <w:keepNext w:val="false"/>
        <w:keepLines w:val="false"/>
        <w:widowControl/>
        <w:suppressLineNumbers w:val="0"/>
        <w:jc w:val="both"/>
        <w:rPr>
          <w:rFonts w:ascii="Times New Roman" w:hAnsi="Times New Roman" w:cs="Times New Roman"/>
        </w:rPr>
      </w:pPr>
      <w:r>
        <w:rPr>
          <w:rFonts w:cs="Times New Roman"/>
        </w:rPr>
        <w:t>1.4 Scope of the Project</w:t>
      </w:r>
    </w:p>
    <w:p>
      <w:pPr>
        <w:pStyle w:val="Heading2"/>
        <w:spacing w:lineRule="auto" w:line="360" w:before="320" w:after="160"/>
        <w:jc w:val="both"/>
        <w:rPr>
          <w:rFonts w:ascii="Times New Roman" w:hAnsi="Times New Roman" w:eastAsia="SimSun" w:cs="Times New Roman"/>
          <w:b w:val="false"/>
          <w:bCs w:val="false"/>
          <w:sz w:val="24"/>
          <w:szCs w:val="24"/>
        </w:rPr>
      </w:pPr>
      <w:r>
        <w:rPr>
          <w:rFonts w:eastAsia="SimSun" w:cs="Times New Roman"/>
          <w:b w:val="false"/>
          <w:bCs w:val="false"/>
          <w:sz w:val="24"/>
          <w:szCs w:val="24"/>
        </w:rPr>
        <w:t>The scope of DPS is limited to binary risk screening for two diseases: (a) Type 2 Diabetes Mellitus and (b) Cardiovascular (Heart) Disease. The application is intended solely for academic and educational purposes. It is not a clinical diagnostic tool and does not replace medical consultation. The system accepts structured numerical input through a web form and does not process medical images, ECG waveforms, or unstructured clinical notes.</w:t>
      </w:r>
    </w:p>
    <w:p>
      <w:pPr>
        <w:pStyle w:val="Heading2"/>
        <w:spacing w:lineRule="auto" w:line="360" w:before="320" w:after="160"/>
        <w:jc w:val="both"/>
        <w:rPr/>
      </w:pPr>
      <w:r>
        <w:rPr>
          <w:rFonts w:eastAsia="Times New Roman" w:cs="Times New Roman"/>
          <w:b/>
          <w:bCs/>
          <w:sz w:val="32"/>
          <w:szCs w:val="32"/>
        </w:rPr>
        <w:t>1.5 Project Information</w:t>
      </w:r>
    </w:p>
    <w:p>
      <w:pPr>
        <w:pStyle w:val="Normal"/>
        <w:spacing w:lineRule="auto" w:line="360" w:before="0" w:after="0"/>
        <w:jc w:val="center"/>
        <w:rPr>
          <w:lang w:val="en-IN"/>
        </w:rPr>
      </w:pPr>
      <w:r>
        <w:rPr>
          <w:lang w:val="en-IN"/>
        </w:rPr>
        <w:t>Table 1.1 “Project Information”</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Institution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Maharishi University of Information Technology (MUIT), Noida</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Programme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B.Tech  Computer Science &amp; Engineering with Data Science</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Batch</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2023–2027</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Semester</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6th Semester</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Project Type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Minor Project</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Technology Stack</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Python 3.10+, Django 5.x, scikit-learn, SQLite, HTML5/CSS3, Chart.js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Repository</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https://github.com/Sidvortex/DPS</w:t>
            </w:r>
          </w:p>
        </w:tc>
      </w:tr>
    </w:tbl>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2 </w:t>
      </w:r>
    </w:p>
    <w:p>
      <w:pPr>
        <w:pStyle w:val="Normal"/>
        <w:spacing w:lineRule="auto" w:line="240"/>
        <w:jc w:val="center"/>
        <w:rPr/>
      </w:pPr>
      <w:r>
        <w:rPr>
          <w:rFonts w:eastAsia="Times New Roman" w:cs="Times New Roman"/>
          <w:b/>
          <w:bCs/>
          <w:sz w:val="36"/>
          <w:szCs w:val="36"/>
        </w:rPr>
        <w:t>Literature Survey (Existing System)</w:t>
      </w:r>
    </w:p>
    <w:p>
      <w:pPr>
        <w:pStyle w:val="Heading2"/>
        <w:spacing w:lineRule="auto" w:line="360" w:before="320" w:after="160"/>
        <w:jc w:val="both"/>
        <w:rPr/>
      </w:pPr>
      <w:r>
        <w:rPr>
          <w:rFonts w:eastAsia="Times New Roman" w:cs="Times New Roman"/>
          <w:b/>
          <w:bCs/>
          <w:sz w:val="32"/>
          <w:szCs w:val="32"/>
        </w:rPr>
        <w:t>2.1 Overview</w:t>
      </w:r>
    </w:p>
    <w:p>
      <w:pPr>
        <w:pStyle w:val="Heading2"/>
        <w:spacing w:lineRule="auto" w:line="360" w:before="320" w:after="160"/>
        <w:jc w:val="both"/>
        <w:rPr>
          <w:rFonts w:ascii="Times New Roman" w:hAnsi="Times New Roman" w:eastAsia="SimSun" w:cs="Times New Roman"/>
          <w:b w:val="false"/>
          <w:bCs w:val="false"/>
          <w:sz w:val="24"/>
          <w:szCs w:val="24"/>
        </w:rPr>
      </w:pPr>
      <w:r>
        <w:rPr>
          <w:rFonts w:eastAsia="SimSun" w:cs="Times New Roman"/>
          <w:b w:val="false"/>
          <w:bCs w:val="false"/>
          <w:sz w:val="24"/>
          <w:szCs w:val="24"/>
        </w:rPr>
        <w:t>This chapter presents a review of existing research studies and systems related to machine learning-based prediction of diabetes and cardiovascular diseases. Numerous researchers have used machine learning techniques to improve disease prediction accuracy and early diagnosis. The literature review focuses on datasets used, algorithms applied, performance metrics obtained, and limitations of existing systems. It also highlights the gap between research models and practical web-based implementations. The findings from previous studies provide the foundation for developing the proposed Diabetes Prediction System (DPS), which combines prediction models with a user-friendly web application.</w:t>
      </w:r>
    </w:p>
    <w:p>
      <w:pPr>
        <w:pStyle w:val="Heading3"/>
        <w:keepNext w:val="false"/>
        <w:keepLines w:val="false"/>
        <w:widowControl/>
        <w:suppressLineNumbers w:val="0"/>
        <w:jc w:val="center"/>
        <w:rPr>
          <w:b w:val="false"/>
          <w:bCs w:val="false"/>
        </w:rPr>
      </w:pPr>
      <w:r>
        <w:rPr>
          <w:b w:val="false"/>
          <w:bCs w:val="false"/>
        </w:rPr>
        <w:t>Table 2.1: Literature Survey (Existing System)</w:t>
      </w:r>
    </w:p>
    <w:tbl>
      <w:tblPr>
        <w:tblW w:w="8693" w:type="dxa"/>
        <w:jc w:val="start"/>
        <w:tblInd w:w="2" w:type="dxa"/>
        <w:tblLayout w:type="fixed"/>
        <w:tblCellMar>
          <w:top w:w="14" w:type="dxa"/>
          <w:start w:w="15" w:type="dxa"/>
          <w:bottom w:w="14" w:type="dxa"/>
          <w:end w:w="14" w:type="dxa"/>
        </w:tblCellMar>
      </w:tblPr>
      <w:tblGrid>
        <w:gridCol w:w="516"/>
        <w:gridCol w:w="1339"/>
        <w:gridCol w:w="1523"/>
        <w:gridCol w:w="1678"/>
        <w:gridCol w:w="1795"/>
        <w:gridCol w:w="1842"/>
      </w:tblGrid>
      <w:tr>
        <w:trPr>
          <w:tblHeader w:val="true"/>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S.No</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Author &amp; Year</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Technique / Model Used</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Problem Solved by Existing Work</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Limitations of Existing Work</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b/>
                <w:bCs/>
              </w:rPr>
            </w:pPr>
            <w:r>
              <w:rPr>
                <w:rFonts w:eastAsia="SimSun" w:cs="Times New Roman"/>
                <w:b/>
                <w:bCs/>
                <w:kern w:val="0"/>
                <w:sz w:val="24"/>
                <w:szCs w:val="24"/>
                <w:lang w:val="en-US" w:eastAsia="zh-CN" w:bidi="ar-SA"/>
              </w:rPr>
              <w:t>What Our System Solves</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1</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Shin et al. (2022)</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Machine Learning algorithms for diabetes prediction</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Identified important features from unbalanced diabetes datasets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Limited deployment and visualization support</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Provides real-time prediction with visual analysis and web deployment</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2</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Wee et al. (2024)</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Machine Learning and Deep Learning models</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Diabetes detection using intelligent prediction techniques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Focused mainly on comparative analysis</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Provides practical implementation with user interaction</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3</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Ahmed et al. (2024)</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Classification algorithms for diabetes prediction</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Improved prediction performance using ML methods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Concentrated mainly on accuracy improvement</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Includes complete web-based prediction system</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4</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Netayawijit et al.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SMOTE with SHAP Explainable AI</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Improved prediction using balanced datasets and interpretability</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Limited web integration and user accessibility</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Includes explainable outputs with interactive UI</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5</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Rahman et al.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Feature Selection Algorithms with ML</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Improved diabetes prediction using selected features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Did not focus on complete application deployment</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Includes feature engineering and deployment</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6</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Hasan &amp; Yasmin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CNN-LSTM Hybrid Model (DNet)</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Improved prediction accuracy for diabetes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Computationally expensive and complex</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Uses lightweight ML models suitable for deployment</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7</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Afolabi et al.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KNN, Random Forest, Logistic Regression</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Diabetes prediction through supervised learning</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Limited visualization and database support</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Provides result storage and graphical representation</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8</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Barman et al.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Interpretable Machine Learning</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Identified diabetes risk factors using explainable AI</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Moderate predictive performance</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Uses optimized classifiers with improved accuracy</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9</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Netayawijit et al. (2025)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Explainable ML Framework</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Increased transparency of prediction results</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Limited integration into real applications</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Offers complete web deployment with PDF reports</w:t>
            </w:r>
          </w:p>
        </w:tc>
      </w:tr>
      <w:tr>
        <w:trPr/>
        <w:tc>
          <w:tcPr>
            <w:tcW w:w="516"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10</w:t>
            </w:r>
          </w:p>
        </w:tc>
        <w:tc>
          <w:tcPr>
            <w:tcW w:w="1339"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Recent Studies (2021–2025)</w:t>
            </w:r>
          </w:p>
        </w:tc>
        <w:tc>
          <w:tcPr>
            <w:tcW w:w="1523"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XGBoost, Gradient Boosting, Ensemble Models</w:t>
            </w:r>
          </w:p>
        </w:tc>
        <w:tc>
          <w:tcPr>
            <w:tcW w:w="1678"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Enhanced disease prediction performance</w:t>
            </w:r>
          </w:p>
        </w:tc>
        <w:tc>
          <w:tcPr>
            <w:tcW w:w="1795"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Mostly research-oriented implementations</w:t>
            </w:r>
          </w:p>
        </w:tc>
        <w:tc>
          <w:tcPr>
            <w:tcW w:w="1842" w:type="dxa"/>
            <w:tcBorders>
              <w:top w:val="single" w:sz="4" w:space="0" w:color="000000"/>
              <w:start w:val="single" w:sz="4" w:space="0" w:color="000000"/>
              <w:bottom w:val="single" w:sz="4" w:space="0" w:color="000000"/>
              <w:end w:val="single" w:sz="4" w:space="0" w:color="000000"/>
            </w:tcBorders>
            <w:shd w:val="clear"/>
            <w:vAlign w:val="center"/>
          </w:tcPr>
          <w:p>
            <w:pPr>
              <w:pStyle w:val="Normal"/>
              <w:keepNext w:val="false"/>
              <w:keepLines w:val="false"/>
              <w:widowControl/>
              <w:suppressLineNumbers w:val="0"/>
              <w:jc w:val="both"/>
              <w:rPr>
                <w:rFonts w:ascii="Times New Roman" w:hAnsi="Times New Roman" w:cs="Times New Roman"/>
              </w:rPr>
            </w:pPr>
            <w:r>
              <w:rPr>
                <w:rFonts w:eastAsia="SimSun" w:cs="Times New Roman"/>
                <w:kern w:val="0"/>
                <w:sz w:val="24"/>
                <w:szCs w:val="24"/>
                <w:lang w:val="en-US" w:eastAsia="zh-CN" w:bidi="ar-SA"/>
              </w:rPr>
              <w:t>Provides full-stack implementation with prediction history and export functionality</w:t>
            </w:r>
          </w:p>
        </w:tc>
      </w:tr>
    </w:tbl>
    <w:p>
      <w:pPr>
        <w:pStyle w:val="NormalWeb"/>
        <w:keepNext w:val="false"/>
        <w:keepLines w:val="false"/>
        <w:widowControl/>
        <w:suppressLineNumbers w:val="0"/>
        <w:spacing w:before="280" w:after="280"/>
        <w:jc w:val="both"/>
        <w:rPr>
          <w:rFonts w:ascii="Times New Roman" w:hAnsi="Times New Roman" w:cs="Times New Roman"/>
        </w:rPr>
      </w:pPr>
      <w:r>
        <w:rPr>
          <w:rFonts w:cs="Times New Roman"/>
        </w:rPr>
        <w:t>Research findings indicate that feature selection, class balancing using SMOTE, and ensemble methods significantly improve predictive performance and model reliability.</w:t>
      </w:r>
    </w:p>
    <w:p>
      <w:pPr>
        <w:pStyle w:val="Heading3"/>
        <w:keepNext w:val="false"/>
        <w:keepLines w:val="false"/>
        <w:widowControl/>
        <w:suppressLineNumbers w:val="0"/>
        <w:jc w:val="both"/>
        <w:rPr/>
      </w:pPr>
      <w:r>
        <w:rPr/>
        <w:t>Literature 1</w:t>
      </w:r>
    </w:p>
    <w:p>
      <w:pPr>
        <w:pStyle w:val="NormalWeb"/>
        <w:keepNext w:val="false"/>
        <w:keepLines w:val="false"/>
        <w:widowControl/>
        <w:suppressLineNumbers w:val="0"/>
        <w:spacing w:before="280" w:after="280"/>
        <w:jc w:val="both"/>
        <w:rPr/>
      </w:pPr>
      <w:r>
        <w:rPr/>
        <w:t xml:space="preserve">Kumari et al. (2021) proposed an ensemble machine learning approach for predicting diabetes mellitus using multiple classification algorithms. The study aimed to improve prediction accuracy by combining different machine learning models rather than relying on a single classifier. The Pima Indians Diabetes dataset was used for experimentation, and the proposed approach achieved improved predictive performance compared to traditional techniques. However, the study mainly focused on algorithm performance and did not include deployment in a practical web-based environment. </w:t>
      </w:r>
    </w:p>
    <w:p>
      <w:pPr>
        <w:pStyle w:val="Heading3"/>
        <w:keepNext w:val="false"/>
        <w:keepLines w:val="false"/>
        <w:widowControl/>
        <w:suppressLineNumbers w:val="0"/>
        <w:jc w:val="both"/>
        <w:rPr/>
      </w:pPr>
      <w:r>
        <w:rPr/>
        <w:t>Literature  2</w:t>
      </w:r>
    </w:p>
    <w:p>
      <w:pPr>
        <w:pStyle w:val="NormalWeb"/>
        <w:keepNext w:val="false"/>
        <w:keepLines w:val="false"/>
        <w:widowControl/>
        <w:suppressLineNumbers w:val="0"/>
        <w:spacing w:before="280" w:after="280"/>
        <w:jc w:val="both"/>
        <w:rPr/>
      </w:pPr>
      <w:r>
        <w:rPr/>
        <w:t xml:space="preserve">Dutta et al. (2022) introduced a weighted ensemble machine learning model for early diabetes prediction. Their system combined classifiers such as Random Forest, Naive Bayes, and Decision Trees to enhance classification performance and improve prediction reliability. The study achieved high prediction accuracy but concentrated mainly on model optimization rather than developing an interactive application for users. The lack of visualization and deployment limited its practical use in healthcare systems. </w:t>
      </w:r>
    </w:p>
    <w:p>
      <w:pPr>
        <w:pStyle w:val="Heading3"/>
        <w:keepNext w:val="false"/>
        <w:keepLines w:val="false"/>
        <w:widowControl/>
        <w:suppressLineNumbers w:val="0"/>
        <w:jc w:val="both"/>
        <w:rPr/>
      </w:pPr>
      <w:r>
        <w:rPr/>
        <w:t>Literature 3</w:t>
      </w:r>
    </w:p>
    <w:p>
      <w:pPr>
        <w:pStyle w:val="NormalWeb"/>
        <w:keepNext w:val="false"/>
        <w:keepLines w:val="false"/>
        <w:widowControl/>
        <w:suppressLineNumbers w:val="0"/>
        <w:spacing w:before="280" w:after="280"/>
        <w:jc w:val="both"/>
        <w:rPr/>
      </w:pPr>
      <w:r>
        <w:rPr/>
        <w:t xml:space="preserve">Abnoosian et al. (2023) proposed a diabetes prediction framework using weighted ensemble techniques and Bayesian optimization for hyperparameter tuning. The study demonstrated that ensemble learning methods can significantly improve prediction performance compared to individual machine learning models. The proposed model achieved high values of accuracy, precision, recall, and AUC scores. However, the work was primarily research-oriented and lacked real-world implementation through a user-friendly application. </w:t>
      </w:r>
    </w:p>
    <w:p>
      <w:pPr>
        <w:pStyle w:val="Heading3"/>
        <w:keepNext w:val="false"/>
        <w:keepLines w:val="false"/>
        <w:widowControl/>
        <w:suppressLineNumbers w:val="0"/>
        <w:jc w:val="both"/>
        <w:rPr/>
      </w:pPr>
      <w:r>
        <w:rPr/>
        <w:t>Literature 4</w:t>
      </w:r>
    </w:p>
    <w:p>
      <w:pPr>
        <w:pStyle w:val="NormalWeb"/>
        <w:keepNext w:val="false"/>
        <w:keepLines w:val="false"/>
        <w:widowControl/>
        <w:suppressLineNumbers w:val="0"/>
        <w:spacing w:before="280" w:after="280"/>
        <w:jc w:val="both"/>
        <w:rPr/>
      </w:pPr>
      <w:r>
        <w:rPr/>
        <w:t xml:space="preserve">Sampath et al. (2024) developed a robust diabetes prediction framework using Synthetic Minority Over-sampling Technique (SMOTE) with ensemble machine learning models. Their methodology included data preprocessing techniques such as missing value handling, outlier treatment, feature selection, and class balancing. Experimental results showed excellent performance with high AUC values. Although the model achieved strong prediction results, the system focused primarily on model performance and did not provide integrated visualization or report generation functionalities. </w:t>
      </w:r>
    </w:p>
    <w:p>
      <w:pPr>
        <w:pStyle w:val="Heading3"/>
        <w:keepNext w:val="false"/>
        <w:keepLines w:val="false"/>
        <w:widowControl/>
        <w:suppressLineNumbers w:val="0"/>
        <w:jc w:val="both"/>
        <w:rPr/>
      </w:pPr>
      <w:r>
        <w:rPr/>
        <w:t>Literature 5</w:t>
      </w:r>
    </w:p>
    <w:p>
      <w:pPr>
        <w:pStyle w:val="NormalWeb"/>
        <w:keepNext w:val="false"/>
        <w:keepLines w:val="false"/>
        <w:widowControl/>
        <w:suppressLineNumbers w:val="0"/>
        <w:spacing w:before="280" w:after="280"/>
        <w:jc w:val="both"/>
        <w:rPr/>
      </w:pPr>
      <w:r>
        <w:rPr/>
        <w:t xml:space="preserve">Hossain et al. (2024) proposed a machine learning-based approach for predicting cardiovascular diseases using Random Forest classification techniques. The study demonstrated that Random Forest algorithms perform effectively for cardiac risk prediction and can support clinical decision-making. The model showed strong predictive performance; however, it focused mainly on classification accuracy and lacked additional functionalities such as historical record maintenance, interactive interfaces, and downloadable reports. </w:t>
      </w:r>
    </w:p>
    <w:p>
      <w:pPr>
        <w:pStyle w:val="Heading2"/>
        <w:spacing w:lineRule="auto" w:line="360" w:before="320" w:after="160"/>
        <w:jc w:val="both"/>
        <w:rPr/>
      </w:pPr>
      <w:r>
        <w:rPr>
          <w:rFonts w:eastAsia="Times New Roman" w:cs="Times New Roman"/>
          <w:b/>
          <w:bCs/>
          <w:sz w:val="32"/>
          <w:szCs w:val="32"/>
        </w:rPr>
        <w:t>2.</w:t>
      </w:r>
      <w:r>
        <w:rPr>
          <w:rFonts w:cs="Times New Roman"/>
          <w:b/>
          <w:bCs/>
          <w:sz w:val="32"/>
          <w:szCs w:val="32"/>
          <w:lang w:val="en-IN"/>
        </w:rPr>
        <w:t>2</w:t>
      </w:r>
      <w:r>
        <w:rPr>
          <w:rFonts w:eastAsia="Times New Roman" w:cs="Times New Roman"/>
          <w:b/>
          <w:bCs/>
          <w:sz w:val="32"/>
          <w:szCs w:val="32"/>
        </w:rPr>
        <w:t xml:space="preserve"> Existing Systems and Limitations</w:t>
      </w:r>
    </w:p>
    <w:tbl>
      <w:tblPr>
        <w:tblStyle w:val="9"/>
        <w:tblpPr w:vertAnchor="text" w:horzAnchor="page" w:leftFromText="180" w:rightFromText="180" w:tblpX="1810" w:tblpY="408"/>
        <w:tblOverlap w:val="never"/>
        <w:tblW w:w="9360" w:type="dxa"/>
        <w:jc w:val="start"/>
        <w:tblInd w:w="-5" w:type="dxa"/>
        <w:tblLayout w:type="fixed"/>
        <w:tblCellMar>
          <w:top w:w="80" w:type="dxa"/>
          <w:start w:w="120" w:type="dxa"/>
          <w:bottom w:w="80" w:type="dxa"/>
          <w:end w:w="120" w:type="dxa"/>
        </w:tblCellMar>
      </w:tblPr>
      <w:tblGrid>
        <w:gridCol w:w="2798"/>
        <w:gridCol w:w="3282"/>
        <w:gridCol w:w="3280"/>
      </w:tblGrid>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System / Tool</w:t>
            </w:r>
          </w:p>
        </w:tc>
        <w:tc>
          <w:tcPr>
            <w:tcW w:w="32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Features</w:t>
            </w:r>
          </w:p>
        </w:tc>
        <w:tc>
          <w:tcPr>
            <w:tcW w:w="32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Limitations</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ADA Risk Test (online)</w:t>
            </w:r>
          </w:p>
        </w:tc>
        <w:tc>
          <w:tcPr>
            <w:tcW w:w="32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Questionnaire-based diabetes risk score</w:t>
            </w:r>
          </w:p>
        </w:tc>
        <w:tc>
          <w:tcPr>
            <w:tcW w:w="32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No ML model; no quantitative lab inputs; no probability output</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WHO CVD Risk Calculator</w:t>
            </w:r>
          </w:p>
        </w:tc>
        <w:tc>
          <w:tcPr>
            <w:tcW w:w="32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Framingham-based 10-year CVD risk score</w:t>
            </w:r>
          </w:p>
        </w:tc>
        <w:tc>
          <w:tcPr>
            <w:tcW w:w="32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Rule-based; not ML; no real-time web integration; no visual output</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Various Kaggle Notebooks</w:t>
            </w:r>
          </w:p>
        </w:tc>
        <w:tc>
          <w:tcPr>
            <w:tcW w:w="32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ML models for diabetes / heart disease prediction</w:t>
            </w:r>
          </w:p>
        </w:tc>
        <w:tc>
          <w:tcPr>
            <w:tcW w:w="32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Standalone notebooks; no web interface; no result persistence; no PDF export</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DPS (proposed system)</w:t>
            </w:r>
          </w:p>
        </w:tc>
        <w:tc>
          <w:tcPr>
            <w:tcW w:w="32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ML web app with dual disease modules, charts, history, PDF export</w:t>
            </w:r>
          </w:p>
        </w:tc>
        <w:tc>
          <w:tcPr>
            <w:tcW w:w="32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Academic prototype; not clinically validated; single-user local deployment</w:t>
            </w:r>
          </w:p>
        </w:tc>
      </w:tr>
    </w:tbl>
    <w:p>
      <w:pPr>
        <w:pStyle w:val="Normal"/>
        <w:spacing w:lineRule="auto" w:line="360" w:before="0" w:after="0"/>
        <w:jc w:val="center"/>
        <w:rPr>
          <w:lang w:val="en-IN"/>
        </w:rPr>
      </w:pPr>
      <w:r/>
      <w:r>
        <w:rPr>
          <w:lang w:val="en-IN"/>
        </w:rPr>
        <w:t>Table 2.2 “Existing Systems and Limitations”</w:t>
      </w:r>
    </w:p>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The review establishes that while many individual ML models have been developed for diabetes and heart disease prediction, few have been packaged as accessible, end-to-end web applications with result persistence, visualisation, and export functionality. DPS addresses this gap in an academic context.</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3 </w:t>
      </w:r>
    </w:p>
    <w:p>
      <w:pPr>
        <w:pStyle w:val="Normal"/>
        <w:spacing w:lineRule="auto" w:line="240"/>
        <w:jc w:val="center"/>
        <w:rPr/>
      </w:pPr>
      <w:r>
        <w:rPr>
          <w:rFonts w:eastAsia="Times New Roman" w:cs="Times New Roman"/>
          <w:b/>
          <w:bCs/>
          <w:sz w:val="36"/>
          <w:szCs w:val="36"/>
        </w:rPr>
        <w:t>Proposed System</w:t>
      </w:r>
    </w:p>
    <w:p>
      <w:pPr>
        <w:pStyle w:val="Heading2"/>
        <w:spacing w:lineRule="auto" w:line="360" w:before="320" w:after="160"/>
        <w:jc w:val="both"/>
        <w:rPr/>
      </w:pPr>
      <w:r>
        <w:rPr>
          <w:rFonts w:eastAsia="Times New Roman" w:cs="Times New Roman"/>
          <w:b/>
          <w:bCs/>
          <w:sz w:val="32"/>
          <w:szCs w:val="32"/>
        </w:rPr>
        <w:t>3.1 System Overview</w:t>
      </w:r>
    </w:p>
    <w:p>
      <w:pPr>
        <w:pStyle w:val="Normal"/>
        <w:spacing w:lineRule="auto" w:line="360" w:before="60" w:after="60"/>
        <w:jc w:val="both"/>
        <w:rPr/>
      </w:pPr>
      <w:r>
        <w:rPr>
          <w:rFonts w:eastAsia="Times New Roman" w:cs="Times New Roman"/>
          <w:sz w:val="24"/>
          <w:szCs w:val="24"/>
        </w:rPr>
        <w:t>DPS is a web-based, two-module diagnostic prediction system. A user enters patient health parameters into a web form, selects either the Diabetes module or the Heart Disease module, and receives an ML-generated prediction including a confidence percentage, a risk level classification, per-feature indicator dots, and three interactive charts. Results are stored in a SQLite database and may be exported as a PDF report.</w:t>
      </w:r>
    </w:p>
    <w:p>
      <w:pPr>
        <w:pStyle w:val="Normal"/>
        <w:spacing w:lineRule="auto" w:line="360" w:before="60" w:after="60"/>
        <w:jc w:val="both"/>
        <w:rPr/>
      </w:pPr>
      <w:r>
        <w:rPr>
          <w:rFonts w:eastAsia="Times New Roman" w:cs="Times New Roman"/>
          <w:sz w:val="24"/>
          <w:szCs w:val="24"/>
        </w:rPr>
        <w:t>The system is structured as a standard Django Model-View-Template (MVT) application. Both ML models are loaded once at server startup via a service module (ml_service.py) and kept in memory for fast inference. No model reload is required between predictions.</w:t>
      </w:r>
    </w:p>
    <w:p>
      <w:pPr>
        <w:pStyle w:val="Heading2"/>
        <w:spacing w:lineRule="auto" w:line="360" w:before="320" w:after="160"/>
        <w:jc w:val="both"/>
        <w:rPr/>
      </w:pPr>
      <w:r>
        <w:rPr>
          <w:rFonts w:eastAsia="Times New Roman" w:cs="Times New Roman"/>
          <w:b/>
          <w:bCs/>
          <w:sz w:val="32"/>
          <w:szCs w:val="32"/>
        </w:rPr>
        <w:t>3.2 System Architecture</w:t>
      </w:r>
    </w:p>
    <w:p>
      <w:pPr>
        <w:pStyle w:val="Normal"/>
        <w:spacing w:lineRule="auto" w:line="360" w:before="60" w:after="60"/>
        <w:jc w:val="both"/>
        <w:rPr/>
      </w:pPr>
      <w:r>
        <w:rPr>
          <w:rFonts w:eastAsia="Times New Roman" w:cs="Times New Roman"/>
          <w:sz w:val="24"/>
          <w:szCs w:val="24"/>
        </w:rPr>
        <w:t>The architecture consists of four main layers:</w:t>
      </w:r>
    </w:p>
    <w:p>
      <w:pPr>
        <w:pStyle w:val="ListParagraph"/>
        <w:numPr>
          <w:ilvl w:val="0"/>
          <w:numId w:val="19"/>
        </w:numPr>
        <w:spacing w:lineRule="auto" w:line="360" w:before="40" w:after="40"/>
        <w:jc w:val="both"/>
        <w:rPr/>
      </w:pPr>
      <w:r>
        <w:rPr>
          <w:rFonts w:eastAsia="Times New Roman" w:cs="Times New Roman"/>
          <w:sz w:val="24"/>
          <w:szCs w:val="24"/>
        </w:rPr>
        <w:t>Presentation Layer: A single HTML template (index.html) containing the full retro terminal UI, Chart.js visualisation components, jsPDF export logic, and Web Audio API sound effects.</w:t>
      </w:r>
    </w:p>
    <w:p>
      <w:pPr>
        <w:pStyle w:val="ListParagraph"/>
        <w:numPr>
          <w:ilvl w:val="0"/>
          <w:numId w:val="13"/>
        </w:numPr>
        <w:spacing w:lineRule="auto" w:line="360" w:before="40" w:after="40"/>
        <w:jc w:val="both"/>
        <w:rPr/>
      </w:pPr>
      <w:r>
        <w:rPr>
          <w:rFonts w:eastAsia="Times New Roman" w:cs="Times New Roman"/>
          <w:sz w:val="24"/>
          <w:szCs w:val="24"/>
        </w:rPr>
        <w:t>Application Layer: Django views (views.py) that process form submissions, call ml_service.py, receive prediction results, and return JSON responses for AJAX-based page updates.</w:t>
      </w:r>
    </w:p>
    <w:p>
      <w:pPr>
        <w:pStyle w:val="ListParagraph"/>
        <w:numPr>
          <w:ilvl w:val="0"/>
          <w:numId w:val="13"/>
        </w:numPr>
        <w:spacing w:lineRule="auto" w:line="360" w:before="40" w:after="40"/>
        <w:jc w:val="both"/>
        <w:rPr/>
      </w:pPr>
      <w:r>
        <w:rPr>
          <w:rFonts w:eastAsia="Times New Roman" w:cs="Times New Roman"/>
          <w:sz w:val="24"/>
          <w:szCs w:val="24"/>
        </w:rPr>
        <w:t>ML Service Layer: ml_service.py loads both trained model bundles (pickle files) at startup and exposes a predict() function that accepts a feature dictionary and returns a probability score, risk level, and feature importance data.</w:t>
      </w:r>
    </w:p>
    <w:p>
      <w:pPr>
        <w:pStyle w:val="ListParagraph"/>
        <w:numPr>
          <w:ilvl w:val="0"/>
          <w:numId w:val="13"/>
        </w:numPr>
        <w:spacing w:lineRule="auto" w:line="360" w:before="40" w:after="40"/>
        <w:jc w:val="both"/>
        <w:rPr/>
      </w:pPr>
      <w:r>
        <w:rPr>
          <w:rFonts w:eastAsia="Times New Roman" w:cs="Times New Roman"/>
          <w:sz w:val="24"/>
          <w:szCs w:val="24"/>
        </w:rPr>
        <w:t>Data Layer: SQLite database (Django ORM) that stores PredictionRecord objects containing all input features, predicted probability, risk level, disease type, and timestamp.</w:t>
      </w:r>
    </w:p>
    <w:p>
      <w:pPr>
        <w:pStyle w:val="ListParagraph"/>
        <w:numPr>
          <w:ilvl w:val="0"/>
          <w:numId w:val="0"/>
        </w:numPr>
        <w:spacing w:lineRule="auto" w:line="360" w:before="40" w:after="40"/>
        <w:ind w:hanging="0" w:start="360"/>
        <w:jc w:val="both"/>
        <w:rPr>
          <w:lang w:val="en-IN"/>
        </w:rPr>
      </w:pPr>
      <w:r>
        <w:rPr/>
        <w:drawing>
          <wp:inline distT="0" distB="0" distL="0" distR="0">
            <wp:extent cx="5501005" cy="3065145"/>
            <wp:effectExtent l="0" t="0" r="0" b="0"/>
            <wp:docPr id="2" name="Picture 3" descr="ChatGPT Image May 19, 2026, 02_44_0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ChatGPT Image May 19, 2026, 02_44_02 PM"/>
                    <pic:cNvPicPr>
                      <a:picLocks noChangeAspect="1" noChangeArrowheads="1"/>
                    </pic:cNvPicPr>
                  </pic:nvPicPr>
                  <pic:blipFill>
                    <a:blip r:embed="rId27"/>
                    <a:srcRect l="0" t="10684" r="0" b="5735"/>
                    <a:stretch>
                      <a:fillRect/>
                    </a:stretch>
                  </pic:blipFill>
                  <pic:spPr bwMode="auto">
                    <a:xfrm>
                      <a:off x="0" y="0"/>
                      <a:ext cx="5501005" cy="3065145"/>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Figure 1: System Architecture Diagram</w:t>
      </w:r>
    </w:p>
    <w:p>
      <w:pPr>
        <w:pStyle w:val="Heading2"/>
        <w:spacing w:lineRule="auto" w:line="360" w:before="320" w:after="160"/>
        <w:jc w:val="both"/>
        <w:rPr/>
      </w:pPr>
      <w:r>
        <w:rPr>
          <w:rFonts w:eastAsia="Times New Roman" w:cs="Times New Roman"/>
          <w:b/>
          <w:bCs/>
          <w:sz w:val="32"/>
          <w:szCs w:val="32"/>
        </w:rPr>
        <w:t>3.3  Modules</w:t>
      </w:r>
    </w:p>
    <w:p>
      <w:pPr>
        <w:pStyle w:val="Heading3"/>
        <w:spacing w:lineRule="auto" w:line="360" w:before="240" w:after="120"/>
        <w:jc w:val="both"/>
        <w:rPr/>
      </w:pPr>
      <w:r>
        <w:rPr>
          <w:rFonts w:eastAsia="Times New Roman" w:cs="Times New Roman"/>
          <w:b/>
          <w:bCs/>
          <w:sz w:val="28"/>
          <w:szCs w:val="28"/>
        </w:rPr>
        <w:t>3.3.1 Diabetes Prediction Module</w:t>
      </w:r>
    </w:p>
    <w:p>
      <w:pPr>
        <w:pStyle w:val="Normal"/>
        <w:spacing w:lineRule="auto" w:line="360" w:before="60" w:after="60"/>
        <w:jc w:val="both"/>
        <w:rPr/>
      </w:pPr>
      <w:r>
        <w:rPr>
          <w:rFonts w:eastAsia="Times New Roman" w:cs="Times New Roman"/>
          <w:sz w:val="24"/>
          <w:szCs w:val="24"/>
        </w:rPr>
        <w:t>Accepts 8 patient inputs: Pregnancies, Glucose (mg/dL), Blood Pressure (mm Hg), Skin Thickness (mm), Insulin (mu U/ml), BMI (kg/m²), Diabetes Pedigree Function score, and Age. Three engineered features GlucoseAge, BMIAge, and InsulinGlucose  are computed server-side before passing the 11-feature vector to the Gradient Boosting Classifier. Missing values (zero inputs for Glucose, BloodPressure, SkinThickness, Insulin, BMI) are replaced with dataset means stored in the model bundle.</w:t>
      </w:r>
    </w:p>
    <w:p>
      <w:pPr>
        <w:pStyle w:val="Heading3"/>
        <w:spacing w:lineRule="auto" w:line="360" w:before="240" w:after="120"/>
        <w:jc w:val="both"/>
        <w:rPr/>
      </w:pPr>
      <w:r>
        <w:rPr>
          <w:rFonts w:eastAsia="Times New Roman" w:cs="Times New Roman"/>
          <w:b/>
          <w:bCs/>
          <w:sz w:val="28"/>
          <w:szCs w:val="28"/>
        </w:rPr>
        <w:t>3.3.2 Heart Disease Prediction Module</w:t>
      </w:r>
    </w:p>
    <w:p>
      <w:pPr>
        <w:pStyle w:val="Normal"/>
        <w:spacing w:lineRule="auto" w:line="360" w:before="60" w:after="60"/>
        <w:jc w:val="both"/>
        <w:rPr/>
      </w:pPr>
      <w:r>
        <w:rPr>
          <w:rFonts w:eastAsia="Times New Roman" w:cs="Times New Roman"/>
          <w:sz w:val="24"/>
          <w:szCs w:val="24"/>
        </w:rPr>
        <w:t>Accepts 13 clinical inputs: Age, Sex, Chest Pain Type, Resting Blood Pressure, Serum Cholesterol, Fasting Blood Sugar, Resting ECG, Maximum Heart Rate, Exercise-induced Angina, ST Depression (Oldpeak), Slope, Number of Major Vessels, and Thalassemia type. These 13 features are passed directly to the Random Forest Classifier.</w:t>
      </w:r>
    </w:p>
    <w:p>
      <w:pPr>
        <w:pStyle w:val="Heading3"/>
        <w:spacing w:lineRule="auto" w:line="360" w:before="240" w:after="120"/>
        <w:jc w:val="both"/>
        <w:rPr/>
      </w:pPr>
      <w:r>
        <w:rPr>
          <w:rFonts w:eastAsia="Times New Roman" w:cs="Times New Roman"/>
          <w:b/>
          <w:bCs/>
          <w:sz w:val="28"/>
          <w:szCs w:val="28"/>
        </w:rPr>
        <w:t>3.3.3 Prediction Result Display</w:t>
      </w:r>
    </w:p>
    <w:p>
      <w:pPr>
        <w:pStyle w:val="Normal"/>
        <w:spacing w:lineRule="auto" w:line="360" w:before="60" w:after="60"/>
        <w:jc w:val="both"/>
        <w:rPr/>
      </w:pPr>
      <w:r>
        <w:rPr>
          <w:rFonts w:eastAsia="Times New Roman" w:cs="Times New Roman"/>
          <w:sz w:val="24"/>
          <w:szCs w:val="24"/>
        </w:rPr>
        <w:t>Results are returned as a JSON object and rendered dynamically in the UI without page reload. The result panel displays: (a) the predicted probability as a percentage, (b) the risk level (Low &lt;30%, Moderate 30–60%, High &gt;60%), (c) per-feature indicator dots using clinical reference thresholds, (d) a radar chart comparing the patient's normalised feature values against the dataset average, (e) a horizontal bar chart showing feature importances, and (f) a histogram of Glucose or cholesterol distribution from the training set with the patient's value marked.</w:t>
      </w:r>
    </w:p>
    <w:p>
      <w:pPr>
        <w:pStyle w:val="Heading3"/>
        <w:spacing w:lineRule="auto" w:line="360" w:before="240" w:after="120"/>
        <w:jc w:val="both"/>
        <w:rPr/>
      </w:pPr>
      <w:r>
        <w:rPr>
          <w:rFonts w:eastAsia="Times New Roman" w:cs="Times New Roman"/>
          <w:b/>
          <w:bCs/>
          <w:sz w:val="28"/>
          <w:szCs w:val="28"/>
        </w:rPr>
        <w:t>3.3.4 Prediction History</w:t>
      </w:r>
    </w:p>
    <w:p>
      <w:pPr>
        <w:pStyle w:val="Normal"/>
        <w:spacing w:lineRule="auto" w:line="360" w:before="60" w:after="60"/>
        <w:jc w:val="both"/>
        <w:rPr>
          <w:rFonts w:ascii="Times New Roman" w:hAnsi="Times New Roman" w:eastAsia="Times New Roman" w:cs="Times New Roman"/>
          <w:sz w:val="24"/>
          <w:szCs w:val="24"/>
        </w:rPr>
      </w:pPr>
      <w:r>
        <w:rPr>
          <w:rFonts w:eastAsia="Times New Roman" w:cs="Times New Roman"/>
          <w:sz w:val="24"/>
          <w:szCs w:val="24"/>
        </w:rPr>
        <w:t>The last 8 predictions across both disease modules are retrieved from the SQLite database and displayed in a history panel in the UI. Each entry shows disease type, date/time, probability, and risk level.</w:t>
      </w:r>
    </w:p>
    <w:p>
      <w:pPr>
        <w:pStyle w:val="Normal"/>
        <w:spacing w:lineRule="auto" w:line="360" w:before="60" w:after="60"/>
        <w:jc w:val="both"/>
        <w:rPr/>
      </w:pPr>
      <w:r>
        <w:rPr>
          <w:rFonts w:eastAsia="Times New Roman" w:cs="Times New Roman"/>
          <w:b/>
          <w:bCs/>
          <w:sz w:val="28"/>
          <w:szCs w:val="28"/>
        </w:rPr>
        <w:t>3.3.5 PDF Export</w:t>
      </w:r>
    </w:p>
    <w:p>
      <w:pPr>
        <w:pStyle w:val="Normal"/>
        <w:spacing w:lineRule="auto" w:line="360" w:before="60" w:after="60"/>
        <w:jc w:val="both"/>
        <w:rPr/>
      </w:pPr>
      <w:r>
        <w:rPr>
          <w:rFonts w:eastAsia="Times New Roman" w:cs="Times New Roman"/>
          <w:sz w:val="24"/>
          <w:szCs w:val="24"/>
        </w:rPr>
        <w:t>A client-side jsPDF script generates a branded A4 PDF report from the current prediction result, including the confidence bar, feature importance chart, and a medical disclaimer.</w:t>
      </w:r>
    </w:p>
    <w:p>
      <w:pPr>
        <w:pStyle w:val="Heading2"/>
        <w:spacing w:lineRule="auto" w:line="360" w:before="320" w:after="160"/>
        <w:jc w:val="both"/>
        <w:rPr/>
      </w:pPr>
      <w:r>
        <w:rPr>
          <w:rFonts w:eastAsia="Times New Roman" w:cs="Times New Roman"/>
          <w:b/>
          <w:bCs/>
          <w:sz w:val="32"/>
          <w:szCs w:val="32"/>
        </w:rPr>
        <w:t>3.4 Comparison: Existing vs Proposed System</w:t>
      </w:r>
    </w:p>
    <w:p>
      <w:pPr>
        <w:pStyle w:val="Normal"/>
        <w:spacing w:lineRule="auto" w:line="360" w:before="0" w:after="0"/>
        <w:jc w:val="center"/>
        <w:rPr>
          <w:lang w:val="en-IN"/>
        </w:rPr>
      </w:pPr>
      <w:r>
        <w:rPr>
          <w:lang w:val="en-IN"/>
        </w:rPr>
        <w:t>Table 3.1:- “Comparison : Existing vs Proposed System”</w:t>
      </w:r>
    </w:p>
    <w:tbl>
      <w:tblPr>
        <w:tblStyle w:val="9"/>
        <w:tblW w:w="9360" w:type="dxa"/>
        <w:jc w:val="start"/>
        <w:tblInd w:w="0" w:type="dxa"/>
        <w:tblLayout w:type="fixed"/>
        <w:tblCellMar>
          <w:top w:w="80" w:type="dxa"/>
          <w:start w:w="120" w:type="dxa"/>
          <w:bottom w:w="80" w:type="dxa"/>
          <w:end w:w="120" w:type="dxa"/>
        </w:tblCellMar>
      </w:tblPr>
      <w:tblGrid>
        <w:gridCol w:w="4680"/>
        <w:gridCol w:w="4680"/>
      </w:tblGrid>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Existing System</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Proposed System (DPS)</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No web-accessible ML prediction tool for dual diseases</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Web-accessible, dual-disease ML prediction in a single interface</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Results not persisted or exportable</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Predictions stored in database; PDF export available</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No visual explanation of predictions</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Radar chart, feature importance, distribution histogram, indicator dots</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Class-imbalanced training data</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SMOTE-balanced datasets with 1000 samples per class</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No feature engineering</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Three engineered compound features for diabetes module</w:t>
            </w:r>
          </w:p>
        </w:tc>
      </w:tr>
    </w:tbl>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4 </w:t>
      </w:r>
    </w:p>
    <w:p>
      <w:pPr>
        <w:pStyle w:val="Normal"/>
        <w:spacing w:lineRule="auto" w:line="240"/>
        <w:jc w:val="center"/>
        <w:rPr/>
      </w:pPr>
      <w:r>
        <w:rPr>
          <w:rFonts w:eastAsia="Times New Roman" w:cs="Times New Roman"/>
          <w:b/>
          <w:bCs/>
          <w:sz w:val="36"/>
          <w:szCs w:val="36"/>
        </w:rPr>
        <w:t>Feasibility Study</w:t>
      </w:r>
    </w:p>
    <w:p>
      <w:pPr>
        <w:pStyle w:val="Heading2"/>
        <w:spacing w:lineRule="auto" w:line="360" w:before="320" w:after="160"/>
        <w:jc w:val="both"/>
        <w:rPr/>
      </w:pPr>
      <w:r>
        <w:rPr>
          <w:rFonts w:eastAsia="Times New Roman" w:cs="Times New Roman"/>
          <w:b/>
          <w:bCs/>
          <w:sz w:val="32"/>
          <w:szCs w:val="32"/>
        </w:rPr>
        <w:t>4.1 Technical Feasibility</w:t>
      </w:r>
    </w:p>
    <w:p>
      <w:pPr>
        <w:pStyle w:val="Normal"/>
        <w:spacing w:lineRule="auto" w:line="360" w:before="60" w:after="60"/>
        <w:jc w:val="both"/>
        <w:rPr/>
      </w:pPr>
      <w:r>
        <w:rPr>
          <w:rFonts w:eastAsia="Times New Roman" w:cs="Times New Roman"/>
          <w:sz w:val="24"/>
          <w:szCs w:val="24"/>
        </w:rPr>
        <w:t>The project utilises well-established, open-source technologies: Python, Django, scikit-learn, and SQLite. All dependencies are freely available via pip. The development environment requires only a standard personal computer running Python 3.10 or above. No proprietary software licences or specialised hardware are required. The team members have prior experience with Python and web development, making the technical implementation achievable within the project timeline.</w:t>
      </w:r>
    </w:p>
    <w:p>
      <w:pPr>
        <w:pStyle w:val="Normal"/>
        <w:spacing w:lineRule="auto" w:line="360" w:before="60" w:after="60"/>
        <w:jc w:val="both"/>
        <w:rPr/>
      </w:pPr>
      <w:r>
        <w:rPr>
          <w:rFonts w:eastAsia="Times New Roman" w:cs="Times New Roman"/>
          <w:sz w:val="24"/>
          <w:szCs w:val="24"/>
        </w:rPr>
        <w:t>scikit-learn provides production-ready implementations of Gradient Boosting and Random Forest classifiers, including SMOTE support via the imbalanced-learn library. Django provides a robust ORM, form handling, URL routing, and template engine sufficient for the requirements of this application.</w:t>
      </w:r>
    </w:p>
    <w:p>
      <w:pPr>
        <w:pStyle w:val="Heading2"/>
        <w:spacing w:lineRule="auto" w:line="360" w:before="320" w:after="160"/>
        <w:jc w:val="both"/>
        <w:rPr/>
      </w:pPr>
      <w:r>
        <w:rPr>
          <w:rFonts w:eastAsia="Times New Roman" w:cs="Times New Roman"/>
          <w:b/>
          <w:bCs/>
          <w:sz w:val="32"/>
          <w:szCs w:val="32"/>
        </w:rPr>
        <w:t>4.2 Economic Feasibility</w:t>
      </w:r>
    </w:p>
    <w:p>
      <w:pPr>
        <w:pStyle w:val="Normal"/>
        <w:spacing w:lineRule="auto" w:line="360" w:before="60" w:after="60"/>
        <w:jc w:val="both"/>
        <w:rPr/>
      </w:pPr>
      <w:r>
        <w:rPr>
          <w:rFonts w:eastAsia="Times New Roman" w:cs="Times New Roman"/>
          <w:sz w:val="24"/>
          <w:szCs w:val="24"/>
        </w:rPr>
        <w:t>The project has zero direct cost. All software frameworks and libraries used are open-source. The application is deployed locally using Django's built-in development server, requiring no cloud hosting costs. Dataset acquisition was also cost-free: the Pima Indians Diabetes Dataset is publicly available from the UCI Machine Learning Repository, and the heart disease dataset was generated synthetically using published statistical distributions, requiring no commercial data purchase.</w:t>
      </w:r>
    </w:p>
    <w:p>
      <w:pPr>
        <w:pStyle w:val="Heading2"/>
        <w:spacing w:lineRule="auto" w:line="360" w:before="320" w:after="160"/>
        <w:jc w:val="both"/>
        <w:rPr/>
      </w:pPr>
      <w:r>
        <w:rPr>
          <w:rFonts w:eastAsia="Times New Roman" w:cs="Times New Roman"/>
          <w:b/>
          <w:bCs/>
          <w:sz w:val="32"/>
          <w:szCs w:val="32"/>
        </w:rPr>
        <w:t>4.3 Operational Feasibility</w:t>
      </w:r>
    </w:p>
    <w:p>
      <w:pPr>
        <w:pStyle w:val="Normal"/>
        <w:spacing w:lineRule="auto" w:line="360" w:before="60" w:after="60"/>
        <w:jc w:val="both"/>
        <w:rPr/>
      </w:pPr>
      <w:r>
        <w:rPr>
          <w:rFonts w:eastAsia="Times New Roman" w:cs="Times New Roman"/>
          <w:sz w:val="24"/>
          <w:szCs w:val="24"/>
        </w:rPr>
        <w:t>The system is operated through a standard web browser. The user interface presents a familiar form-based input paradigm with dropdown menus for categorical variables and numeric inputs for continuous variables. Result display is immediate (sub-second inference latency). No specialist technical knowledge is required to operate the system. The prediction history and PDF export features reduce the need for manual record-keeping.</w:t>
      </w:r>
    </w:p>
    <w:p>
      <w:pPr>
        <w:pStyle w:val="Heading2"/>
        <w:spacing w:lineRule="auto" w:line="360" w:before="320" w:after="160"/>
        <w:jc w:val="both"/>
        <w:rPr/>
      </w:pPr>
      <w:r>
        <w:rPr>
          <w:rFonts w:eastAsia="Times New Roman" w:cs="Times New Roman"/>
          <w:b/>
          <w:bCs/>
          <w:sz w:val="32"/>
          <w:szCs w:val="32"/>
        </w:rPr>
        <w:t>4.4 Schedule Feasibility</w:t>
      </w:r>
    </w:p>
    <w:p>
      <w:pPr>
        <w:pStyle w:val="Normal"/>
        <w:spacing w:lineRule="auto" w:line="360" w:before="0" w:after="0"/>
        <w:jc w:val="center"/>
        <w:rPr>
          <w:lang w:val="en-IN"/>
        </w:rPr>
      </w:pPr>
      <w:r>
        <w:rPr>
          <w:lang w:val="en-IN"/>
        </w:rPr>
        <w:t>Table 4.1 :- “Schedule Feasibility”</w:t>
      </w:r>
    </w:p>
    <w:tbl>
      <w:tblPr>
        <w:tblStyle w:val="9"/>
        <w:tblW w:w="9360" w:type="dxa"/>
        <w:jc w:val="start"/>
        <w:tblInd w:w="0" w:type="dxa"/>
        <w:tblLayout w:type="fixed"/>
        <w:tblCellMar>
          <w:top w:w="80" w:type="dxa"/>
          <w:start w:w="120" w:type="dxa"/>
          <w:bottom w:w="80" w:type="dxa"/>
          <w:end w:w="120" w:type="dxa"/>
        </w:tblCellMar>
      </w:tblPr>
      <w:tblGrid>
        <w:gridCol w:w="1438"/>
        <w:gridCol w:w="5040"/>
        <w:gridCol w:w="2882"/>
      </w:tblGrid>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Phase</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Activity</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Duration</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Topic selection, literature review, dataset identification</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 weeks</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Dataset preprocessing, feature engineering, SMOTE augmentation</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 weeks</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3</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ML model training, evaluation, hyperparameter tuning, pickle export</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 weeks</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Django project setup, URL routing, ORM models, forms</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 week</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5</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Frontend UI development (HTML, CSS, Chart.js, jsPDF)</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3 weeks</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6</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Integration, testing, bug fixing</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 week</w:t>
            </w:r>
          </w:p>
        </w:tc>
      </w:tr>
      <w:tr>
        <w:trPr/>
        <w:tc>
          <w:tcPr>
            <w:tcW w:w="143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7</w:t>
            </w:r>
          </w:p>
        </w:tc>
        <w:tc>
          <w:tcPr>
            <w:tcW w:w="504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Report writing, documentation</w:t>
            </w:r>
          </w:p>
        </w:tc>
        <w:tc>
          <w:tcPr>
            <w:tcW w:w="288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 week</w:t>
            </w:r>
          </w:p>
        </w:tc>
      </w:tr>
    </w:tbl>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Total estimated duration: approximately 12 weeks (3 months), which falls within the allocated semester timeline.</w:t>
      </w:r>
    </w:p>
    <w:p>
      <w:pPr>
        <w:pStyle w:val="Heading2"/>
        <w:spacing w:lineRule="auto" w:line="360" w:before="320" w:after="160"/>
        <w:jc w:val="both"/>
        <w:rPr/>
      </w:pPr>
      <w:r>
        <w:rPr>
          <w:rFonts w:eastAsia="Times New Roman" w:cs="Times New Roman"/>
          <w:b/>
          <w:bCs/>
          <w:sz w:val="32"/>
          <w:szCs w:val="32"/>
        </w:rPr>
        <w:t>4.5 Legal and Ethical Feasibility</w:t>
      </w:r>
    </w:p>
    <w:p>
      <w:pPr>
        <w:pStyle w:val="Normal"/>
        <w:spacing w:lineRule="auto" w:line="360" w:before="60" w:after="60"/>
        <w:jc w:val="both"/>
        <w:rPr/>
      </w:pPr>
      <w:r>
        <w:rPr>
          <w:rFonts w:eastAsia="Times New Roman" w:cs="Times New Roman"/>
          <w:sz w:val="24"/>
          <w:szCs w:val="24"/>
        </w:rPr>
        <w:t>All datasets used are either publicly available under open-access licences (UCI ML Repository) or synthetically generated by the project team using published statistical parameters from open-access academic literature. No patient-identifiable data has been collected or processed. The application includes a disclaimer on every prediction result page stating that the output is not a clinical diagnosis. The project complies with the academic integrity policy of MUIT.</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5 </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t>Software &amp; Hardware Requirements</w:t>
      </w:r>
    </w:p>
    <w:p>
      <w:pPr>
        <w:pStyle w:val="NormalWeb"/>
        <w:keepNext w:val="false"/>
        <w:keepLines w:val="false"/>
        <w:widowControl/>
        <w:suppressLineNumbers w:val="0"/>
        <w:spacing w:before="280" w:after="280"/>
        <w:jc w:val="both"/>
        <w:rPr/>
      </w:pPr>
      <w:r>
        <w:rPr/>
        <w:t>Software requirements refer to the collection of programming languages, frameworks, libraries, development tools, and supporting technologies necessary for designing, developing, deploying, and executing the proposed system successfully. The Diagnostic Prediction Suite (DPS) requires various software components to implement machine learning models, handle data processing tasks, manage databases, and provide an interactive user interface.</w:t>
      </w:r>
    </w:p>
    <w:p>
      <w:pPr>
        <w:pStyle w:val="NormalWeb"/>
        <w:keepNext w:val="false"/>
        <w:keepLines w:val="false"/>
        <w:widowControl/>
        <w:suppressLineNumbers w:val="0"/>
        <w:spacing w:before="280" w:after="280"/>
        <w:jc w:val="both"/>
        <w:rPr/>
      </w:pPr>
      <w:r>
        <w:rPr/>
        <w:t>The system has been developed primarily using the Python programming language because of its simplicity, extensive library support, and suitability for machine learning applications. Django is used as the web framework to manage backend operations and create a secure and scalable web environment. Machine learning functionalities are implemented using scikit-learn, while data preprocessing and manipulation are handled through Pandas and NumPy libraries. Additional tools such as Chart.js and jsPDF are integrated for visualization and report generation purposes. Version control is maintained using Git and GitHub to ensure effective code management and collaboration during development.</w:t>
      </w:r>
    </w:p>
    <w:p>
      <w:pPr>
        <w:pStyle w:val="NormalWeb"/>
        <w:keepNext w:val="false"/>
        <w:keepLines w:val="false"/>
        <w:widowControl/>
        <w:suppressLineNumbers w:val="0"/>
        <w:spacing w:before="280" w:after="280"/>
        <w:jc w:val="both"/>
        <w:rPr/>
      </w:pPr>
      <w:r>
        <w:rPr/>
        <w:t>The software requirements used for the development of the proposed system are shown in Table 5.1.</w:t>
      </w:r>
    </w:p>
    <w:p>
      <w:pPr>
        <w:pStyle w:val="Heading2"/>
        <w:spacing w:lineRule="auto" w:line="360" w:before="320" w:after="160"/>
        <w:jc w:val="both"/>
        <w:rPr/>
      </w:pPr>
      <w:r>
        <w:rPr>
          <w:rFonts w:eastAsia="Times New Roman" w:cs="Times New Roman"/>
          <w:b/>
          <w:bCs/>
          <w:sz w:val="32"/>
          <w:szCs w:val="32"/>
        </w:rPr>
        <w:t>5.1 Software Requirements</w:t>
      </w:r>
    </w:p>
    <w:p>
      <w:pPr>
        <w:pStyle w:val="Normal"/>
        <w:spacing w:lineRule="auto" w:line="360" w:before="0" w:after="0"/>
        <w:jc w:val="center"/>
        <w:rPr>
          <w:lang w:val="en-IN"/>
        </w:rPr>
      </w:pPr>
      <w:r>
        <w:rPr>
          <w:lang w:val="en-IN"/>
        </w:rPr>
        <w:t>Table 5.1 :- “Software Requirements”</w:t>
      </w:r>
    </w:p>
    <w:tbl>
      <w:tblPr>
        <w:tblStyle w:val="9"/>
        <w:tblW w:w="9360" w:type="dxa"/>
        <w:jc w:val="start"/>
        <w:tblInd w:w="0" w:type="dxa"/>
        <w:tblLayout w:type="fixed"/>
        <w:tblCellMar>
          <w:top w:w="80" w:type="dxa"/>
          <w:start w:w="120" w:type="dxa"/>
          <w:bottom w:w="80" w:type="dxa"/>
          <w:end w:w="120" w:type="dxa"/>
        </w:tblCellMar>
      </w:tblPr>
      <w:tblGrid>
        <w:gridCol w:w="3120"/>
        <w:gridCol w:w="2878"/>
        <w:gridCol w:w="3362"/>
      </w:tblGrid>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Category</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Technology / Tool</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Version / Details</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Programming Language</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Python</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3.10 or above</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Web Framework</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Django</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5.x</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ML Library</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scikit-learn</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1.x</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Class Balancing</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imbalanced-learn (SMOTE)</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0.11.x</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Data Processing</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pandas, NumPy</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Latest stable</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Database</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SQLite 3 (via Django ORM)</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Built-in with Python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Frontend Charts</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Chart.js</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4.4.0 (CDN)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PDF Generation</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jsPDF</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2.5.1 (CDN)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Fonts</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IBM Plex Mono, VT323</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Google Fonts (CDN)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Browser (Client)</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Google Chrome / Firefox</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Latest version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Development IDE</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VS Code / PyCharm</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Any version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Version Control</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Git + GitHub</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github.com/Sidvortex/DPS</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OS (Development)</w:t>
            </w:r>
          </w:p>
        </w:tc>
        <w:tc>
          <w:tcPr>
            <w:tcW w:w="287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Windows 10/11 or Linux</w:t>
            </w:r>
          </w:p>
        </w:tc>
        <w:tc>
          <w:tcPr>
            <w:tcW w:w="33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Any 64-bit OS</w:t>
            </w:r>
          </w:p>
        </w:tc>
      </w:tr>
    </w:tbl>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5.2 Hardware Requirements</w:t>
      </w:r>
    </w:p>
    <w:p>
      <w:pPr>
        <w:pStyle w:val="NormalWeb"/>
        <w:keepNext w:val="false"/>
        <w:keepLines w:val="false"/>
        <w:widowControl/>
        <w:suppressLineNumbers w:val="0"/>
        <w:spacing w:before="280" w:after="280"/>
        <w:rPr/>
      </w:pPr>
      <w:r>
        <w:rPr/>
        <w:t>Hardware requirements specify the physical components and system resources needed for the effective development and execution of the proposed system. Appropriate hardware resources ensure smooth functioning of the web application, efficient processing of machine learning algorithms, database operations, and overall system performance.</w:t>
      </w:r>
    </w:p>
    <w:p>
      <w:pPr>
        <w:pStyle w:val="NormalWeb"/>
        <w:keepNext w:val="false"/>
        <w:keepLines w:val="false"/>
        <w:widowControl/>
        <w:suppressLineNumbers w:val="0"/>
        <w:spacing w:before="280" w:after="280"/>
        <w:rPr/>
      </w:pPr>
      <w:r>
        <w:rPr/>
        <w:t>The Diagnostic Prediction Suite (DPS) does not require highly specialized hardware because the machine learning models used in the system are lightweight and optimized for general-purpose computing environments. The application can operate efficiently on standard personal computers and laptops commonly used by students and developers. However, systems with higher processing power and memory capacity can improve application performance, reduce processing time, and provide a better user experience during development and execution.</w:t>
      </w:r>
    </w:p>
    <w:p>
      <w:pPr>
        <w:pStyle w:val="NormalWeb"/>
        <w:keepNext w:val="false"/>
        <w:keepLines w:val="false"/>
        <w:widowControl/>
        <w:suppressLineNumbers w:val="0"/>
        <w:spacing w:before="280" w:after="280"/>
        <w:rPr/>
      </w:pPr>
      <w:r>
        <w:rPr/>
        <w:t>The minimum and recommended hardware specifications required for the proposed system are presented in Table 5.2.</w:t>
      </w:r>
    </w:p>
    <w:p>
      <w:pPr>
        <w:pStyle w:val="Normal"/>
        <w:rPr/>
      </w:pPr>
      <w:r>
        <w:rPr/>
      </w:r>
    </w:p>
    <w:p>
      <w:pPr>
        <w:pStyle w:val="Normal"/>
        <w:spacing w:lineRule="auto" w:line="360" w:before="0" w:after="0"/>
        <w:jc w:val="center"/>
        <w:rPr/>
      </w:pPr>
      <w:r>
        <w:rPr>
          <w:lang w:val="en-IN"/>
        </w:rPr>
        <w:t>Table 5.2 :- “Hardware Requirements”</w:t>
      </w:r>
    </w:p>
    <w:tbl>
      <w:tblPr>
        <w:tblStyle w:val="9"/>
        <w:tblW w:w="9360" w:type="dxa"/>
        <w:jc w:val="start"/>
        <w:tblInd w:w="0" w:type="dxa"/>
        <w:tblLayout w:type="fixed"/>
        <w:tblCellMar>
          <w:top w:w="80" w:type="dxa"/>
          <w:start w:w="120" w:type="dxa"/>
          <w:bottom w:w="80" w:type="dxa"/>
          <w:end w:w="120" w:type="dxa"/>
        </w:tblCellMar>
      </w:tblPr>
      <w:tblGrid>
        <w:gridCol w:w="3120"/>
        <w:gridCol w:w="3120"/>
        <w:gridCol w:w="3120"/>
      </w:tblGrid>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Component</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Minimum</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Recommended</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Processor</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Intel Core i3 / AMD Ryzen 3</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Intel Core i5 / AMD Ryzen 5</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RAM</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4 GB</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8 GB or above</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Storage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10 GB free space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20 GB free space</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Display</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1024 × 768 resolution</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1920 × 1080 resolution</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Internet Connection</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Required for CDN resources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Broadband</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Input Devices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Keyboard, Mouse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Keyboard, Mouse</w:t>
            </w:r>
          </w:p>
        </w:tc>
      </w:tr>
    </w:tbl>
    <w:p>
      <w:pPr>
        <w:pStyle w:val="Normal"/>
        <w:spacing w:lineRule="auto" w:line="360"/>
        <w:jc w:val="both"/>
        <w:rPr>
          <w:rFonts w:ascii="Times New Roman" w:hAnsi="Times New Roman" w:eastAsia="Times New Roman" w:cs="Times New Roman"/>
          <w:b/>
          <w:bCs/>
          <w:sz w:val="36"/>
          <w:szCs w:val="36"/>
        </w:rPr>
      </w:pPr>
      <w:r>
        <w:rPr>
          <w:rFonts w:eastAsia="Times New Roman" w:cs="Times New Roman"/>
          <w:b/>
          <w:bCs/>
          <w:sz w:val="36"/>
          <w:szCs w:val="36"/>
        </w:rPr>
      </w:r>
    </w:p>
    <w:p>
      <w:pPr>
        <w:pStyle w:val="Normal"/>
        <w:spacing w:lineRule="auto" w:line="360"/>
        <w:jc w:val="both"/>
        <w:rPr>
          <w:rFonts w:ascii="Times New Roman" w:hAnsi="Times New Roman" w:eastAsia="Times New Roman" w:cs="Times New Roman"/>
          <w:b/>
          <w:bCs/>
          <w:sz w:val="36"/>
          <w:szCs w:val="36"/>
        </w:rPr>
      </w:pPr>
      <w:r>
        <w:rPr>
          <w:rFonts w:eastAsia="Times New Roman" w:cs="Times New Roman"/>
          <w:b/>
          <w:bCs/>
          <w:sz w:val="36"/>
          <w:szCs w:val="36"/>
        </w:rPr>
      </w:r>
    </w:p>
    <w:p>
      <w:pPr>
        <w:pStyle w:val="Normal"/>
        <w:spacing w:lineRule="auto" w:line="360"/>
        <w:jc w:val="center"/>
        <w:rPr>
          <w:rFonts w:ascii="Times New Roman" w:hAnsi="Times New Roman" w:eastAsia="Times New Roman" w:cs="Times New Roman"/>
          <w:b/>
          <w:bCs/>
          <w:sz w:val="36"/>
          <w:szCs w:val="36"/>
        </w:rPr>
      </w:pPr>
      <w:r>
        <w:rPr>
          <w:rFonts w:eastAsia="Times New Roman" w:cs="Times New Roman"/>
          <w:b/>
          <w:bCs/>
          <w:sz w:val="36"/>
          <w:szCs w:val="36"/>
        </w:rPr>
        <w:t>Chapter 6</w:t>
      </w:r>
    </w:p>
    <w:p>
      <w:pPr>
        <w:pStyle w:val="Normal"/>
        <w:jc w:val="center"/>
        <w:rPr/>
      </w:pPr>
      <w:r>
        <w:rPr>
          <w:rFonts w:eastAsia="Times New Roman" w:cs="Times New Roman"/>
          <w:b/>
          <w:bCs/>
          <w:sz w:val="36"/>
          <w:szCs w:val="36"/>
        </w:rPr>
        <w:t>System Design (DFD, ER Diagram, Database Design)</w:t>
      </w:r>
    </w:p>
    <w:p>
      <w:pPr>
        <w:pStyle w:val="Heading2"/>
        <w:spacing w:lineRule="auto" w:line="360" w:before="320" w:after="160"/>
        <w:jc w:val="both"/>
        <w:rPr/>
      </w:pPr>
      <w:r>
        <w:rPr>
          <w:rFonts w:eastAsia="Times New Roman" w:cs="Times New Roman"/>
          <w:b/>
          <w:bCs/>
          <w:sz w:val="32"/>
          <w:szCs w:val="32"/>
        </w:rPr>
        <w:t>6.1 Data Flow Diagram (DFD)</w:t>
      </w:r>
    </w:p>
    <w:p>
      <w:pPr>
        <w:pStyle w:val="Heading3"/>
        <w:spacing w:lineRule="auto" w:line="360" w:before="240" w:after="120"/>
        <w:jc w:val="both"/>
        <w:rPr/>
      </w:pPr>
      <w:r>
        <w:rPr>
          <w:rFonts w:eastAsia="Times New Roman" w:cs="Times New Roman"/>
          <w:b/>
          <w:bCs/>
          <w:sz w:val="28"/>
          <w:szCs w:val="28"/>
        </w:rPr>
        <w:t>6.1.1 Level 0 DFD — Context Diagram</w:t>
      </w:r>
    </w:p>
    <w:p>
      <w:pPr>
        <w:pStyle w:val="Normal"/>
        <w:spacing w:lineRule="auto" w:line="360" w:before="60" w:after="60"/>
        <w:jc w:val="both"/>
        <w:rPr/>
      </w:pPr>
      <w:r>
        <w:rPr>
          <w:rFonts w:eastAsia="Times New Roman" w:cs="Times New Roman"/>
          <w:sz w:val="24"/>
          <w:szCs w:val="24"/>
        </w:rPr>
        <w:t>The context-level DFD treats the entire DPS application as a single process. Two external entities interact with the system:</w:t>
      </w:r>
    </w:p>
    <w:p>
      <w:pPr>
        <w:pStyle w:val="ListParagraph"/>
        <w:numPr>
          <w:ilvl w:val="0"/>
          <w:numId w:val="13"/>
        </w:numPr>
        <w:spacing w:lineRule="auto" w:line="360" w:before="40" w:after="40"/>
        <w:jc w:val="both"/>
        <w:rPr/>
      </w:pPr>
      <w:r>
        <w:rPr>
          <w:rFonts w:eastAsia="Times New Roman" w:cs="Times New Roman"/>
          <w:sz w:val="24"/>
          <w:szCs w:val="24"/>
        </w:rPr>
        <w:t>User (Patient / Practitioner): Provides health parameter inputs and receives prediction results and historical records.</w:t>
      </w:r>
    </w:p>
    <w:p>
      <w:pPr>
        <w:pStyle w:val="ListParagraph"/>
        <w:numPr>
          <w:ilvl w:val="0"/>
          <w:numId w:val="13"/>
        </w:numPr>
        <w:spacing w:lineRule="auto" w:line="360" w:before="40" w:after="40"/>
        <w:jc w:val="both"/>
        <w:rPr/>
      </w:pPr>
      <w:r>
        <w:rPr>
          <w:rFonts w:eastAsia="Times New Roman" w:cs="Times New Roman"/>
          <w:sz w:val="24"/>
          <w:szCs w:val="24"/>
        </w:rPr>
        <w:t>Database (SQLite): Stores and retrieves prediction records.</w:t>
      </w:r>
    </w:p>
    <w:p>
      <w:pPr>
        <w:pStyle w:val="Normal"/>
        <w:spacing w:lineRule="auto" w:line="360" w:before="0" w:after="0"/>
        <w:jc w:val="center"/>
        <w:rPr/>
      </w:pPr>
      <w:r>
        <w:rPr/>
        <w:drawing>
          <wp:inline distT="0" distB="0" distL="0" distR="0">
            <wp:extent cx="5501005" cy="2751455"/>
            <wp:effectExtent l="0" t="0" r="0" b="0"/>
            <wp:docPr id="3" name="Picture 6" descr="ChatGPT Image May 22, 2026, 01_30_5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ChatGPT Image May 22, 2026, 01_30_52 AM"/>
                    <pic:cNvPicPr>
                      <a:picLocks noChangeAspect="1" noChangeArrowheads="1"/>
                    </pic:cNvPicPr>
                  </pic:nvPicPr>
                  <pic:blipFill>
                    <a:blip r:embed="rId28"/>
                    <a:srcRect l="0" t="0" r="0" b="24983"/>
                    <a:stretch>
                      <a:fillRect/>
                    </a:stretch>
                  </pic:blipFill>
                  <pic:spPr bwMode="auto">
                    <a:xfrm>
                      <a:off x="0" y="0"/>
                      <a:ext cx="5501005" cy="2751455"/>
                    </a:xfrm>
                    <a:prstGeom prst="rect">
                      <a:avLst/>
                    </a:prstGeom>
                    <a:noFill/>
                  </pic:spPr>
                </pic:pic>
              </a:graphicData>
            </a:graphic>
          </wp:inline>
        </w:drawing>
      </w:r>
      <w:r>
        <w:rPr>
          <w:rFonts w:eastAsia="Times New Roman" w:cs="Times New Roman"/>
          <w:sz w:val="21"/>
          <w:szCs w:val="21"/>
        </w:rPr>
        <w:t>Figure 2: Level 0 DFD</w:t>
      </w:r>
    </w:p>
    <w:p>
      <w:pPr>
        <w:pStyle w:val="Normal"/>
        <w:spacing w:lineRule="auto" w:line="360" w:before="60" w:after="60"/>
        <w:jc w:val="both"/>
        <w:rPr/>
      </w:pPr>
      <w:r>
        <w:rPr>
          <w:rFonts w:eastAsia="Times New Roman" w:cs="Times New Roman"/>
          <w:sz w:val="24"/>
          <w:szCs w:val="24"/>
        </w:rPr>
        <w:t>Description of the context diagram: The User sends Patient Health Parameters to the DPS System. The DPS System returns Prediction Results (probability, risk level, charts, indicators) to the User. The DPS System writes Prediction Records to the Database and reads History Records from the Database.</w:t>
      </w:r>
    </w:p>
    <w:p>
      <w:pPr>
        <w:pStyle w:val="Heading3"/>
        <w:spacing w:lineRule="auto" w:line="360" w:before="240" w:after="120"/>
        <w:jc w:val="both"/>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both"/>
        <w:rPr>
          <w:rFonts w:ascii="Times New Roman" w:hAnsi="Times New Roman" w:eastAsia="Times New Roman" w:cs="Times New Roman"/>
          <w:b/>
          <w:bCs/>
          <w:sz w:val="28"/>
          <w:szCs w:val="28"/>
        </w:rPr>
      </w:pPr>
      <w:r>
        <w:rPr>
          <w:rFonts w:eastAsia="Times New Roman" w:cs="Times New Roman"/>
          <w:b/>
          <w:bCs/>
          <w:sz w:val="28"/>
          <w:szCs w:val="28"/>
        </w:rPr>
      </w:r>
      <w:bookmarkStart w:id="0" w:name="_GoBack"/>
      <w:bookmarkEnd w:id="0"/>
    </w:p>
    <w:p>
      <w:pPr>
        <w:pStyle w:val="Heading3"/>
        <w:spacing w:lineRule="auto" w:line="360" w:before="240" w:after="120"/>
        <w:jc w:val="both"/>
        <w:rPr>
          <w:rFonts w:ascii="Times New Roman" w:hAnsi="Times New Roman" w:eastAsia="Times New Roman" w:cs="Times New Roman"/>
          <w:b/>
          <w:bCs/>
          <w:sz w:val="28"/>
          <w:szCs w:val="28"/>
        </w:rPr>
      </w:pPr>
      <w:r>
        <w:rPr>
          <w:rFonts w:eastAsia="Times New Roman" w:cs="Times New Roman"/>
          <w:b/>
          <w:bCs/>
          <w:sz w:val="28"/>
          <w:szCs w:val="28"/>
        </w:rPr>
      </w:r>
    </w:p>
    <w:p>
      <w:pPr>
        <w:pStyle w:val="Heading3"/>
        <w:spacing w:lineRule="auto" w:line="360" w:before="240" w:after="120"/>
        <w:jc w:val="both"/>
        <w:rPr>
          <w:rFonts w:ascii="Times New Roman" w:hAnsi="Times New Roman" w:eastAsia="Times New Roman" w:cs="Times New Roman"/>
          <w:b/>
          <w:bCs/>
          <w:sz w:val="28"/>
          <w:szCs w:val="28"/>
        </w:rPr>
      </w:pPr>
      <w:r>
        <w:rPr>
          <w:rFonts w:eastAsia="Times New Roman" w:cs="Times New Roman"/>
          <w:b/>
          <w:bCs/>
          <w:sz w:val="28"/>
          <w:szCs w:val="28"/>
        </w:rPr>
        <w:t>6.1.2 Level 1 DFD</w:t>
      </w:r>
    </w:p>
    <w:p>
      <w:pPr>
        <w:pStyle w:val="Normal"/>
        <w:rPr>
          <w:sz w:val="18"/>
          <w:szCs w:val="18"/>
          <w:lang w:val="en-IN"/>
        </w:rPr>
      </w:pPr>
      <w:r>
        <w:rPr>
          <w:sz w:val="18"/>
          <w:szCs w:val="18"/>
          <w:lang w:val="en-IN"/>
        </w:rPr>
        <w:t xml:space="preserve">                  </w:t>
      </w:r>
    </w:p>
    <w:p>
      <w:pPr>
        <w:pStyle w:val="Normal"/>
        <w:rPr>
          <w:sz w:val="18"/>
          <w:szCs w:val="18"/>
          <w:lang w:val="en-IN"/>
        </w:rPr>
      </w:pPr>
      <w:r>
        <w:rPr/>
        <w:drawing>
          <wp:inline distT="0" distB="0" distL="0" distR="0">
            <wp:extent cx="5501005" cy="7412990"/>
            <wp:effectExtent l="0" t="0" r="0" b="0"/>
            <wp:docPr id="4" name="Picture 7" descr="ChatGPT Image May 22, 2026, 01_38_55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ChatGPT Image May 22, 2026, 01_38_55 AM"/>
                    <pic:cNvPicPr>
                      <a:picLocks noChangeAspect="1" noChangeArrowheads="1"/>
                    </pic:cNvPicPr>
                  </pic:nvPicPr>
                  <pic:blipFill>
                    <a:blip r:embed="rId29"/>
                    <a:srcRect l="0" t="0" r="0" b="5556"/>
                    <a:stretch>
                      <a:fillRect/>
                    </a:stretch>
                  </pic:blipFill>
                  <pic:spPr bwMode="auto">
                    <a:xfrm>
                      <a:off x="0" y="0"/>
                      <a:ext cx="5501005" cy="7412990"/>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3: Level 1 DFD </w:t>
      </w:r>
    </w:p>
    <w:p>
      <w:pPr>
        <w:pStyle w:val="Normal"/>
        <w:spacing w:lineRule="auto" w:line="360" w:before="60" w:after="60"/>
        <w:jc w:val="both"/>
        <w:rPr>
          <w:lang w:val="en-IN"/>
        </w:rPr>
      </w:pPr>
      <w:r>
        <w:rPr>
          <w:rFonts w:eastAsia="Times New Roman" w:cs="Times New Roman"/>
          <w:sz w:val="24"/>
          <w:szCs w:val="24"/>
        </w:rPr>
        <w:t>At Level 1, the DPS System is decomposed into four sub-processes:</w:t>
      </w:r>
    </w:p>
    <w:p>
      <w:pPr>
        <w:pStyle w:val="ListParagraph"/>
        <w:numPr>
          <w:ilvl w:val="0"/>
          <w:numId w:val="4"/>
        </w:numPr>
        <w:spacing w:lineRule="auto" w:line="360" w:before="40" w:after="40"/>
        <w:ind w:hanging="425" w:start="0"/>
        <w:jc w:val="both"/>
        <w:rPr/>
      </w:pPr>
      <w:r>
        <w:rPr>
          <w:rFonts w:cs="Times New Roman"/>
          <w:sz w:val="24"/>
          <w:szCs w:val="24"/>
          <w:lang w:val="en-IN"/>
        </w:rPr>
        <w:t xml:space="preserve"> </w:t>
      </w:r>
      <w:r>
        <w:rPr>
          <w:rFonts w:eastAsia="Times New Roman" w:cs="Times New Roman"/>
          <w:sz w:val="24"/>
          <w:szCs w:val="24"/>
        </w:rPr>
        <w:t>Input Validation &amp; Preprocessing: Receives raw form data from the User. Validates field types and ranges. Replaces zero values with dataset means (for diabetes features). Computes engineered features (GlucoseAge, BMIAge, InsulinGlucose).</w:t>
      </w:r>
    </w:p>
    <w:p>
      <w:pPr>
        <w:pStyle w:val="ListParagraph"/>
        <w:numPr>
          <w:ilvl w:val="0"/>
          <w:numId w:val="4"/>
        </w:numPr>
        <w:spacing w:lineRule="auto" w:line="360" w:before="40" w:after="40"/>
        <w:ind w:hanging="425" w:start="0"/>
        <w:jc w:val="both"/>
        <w:rPr/>
      </w:pPr>
      <w:r>
        <w:rPr>
          <w:rFonts w:cs="Times New Roman"/>
          <w:sz w:val="24"/>
          <w:szCs w:val="24"/>
          <w:lang w:val="en-IN"/>
        </w:rPr>
        <w:t xml:space="preserve"> </w:t>
      </w:r>
      <w:r>
        <w:rPr>
          <w:rFonts w:eastAsia="Times New Roman" w:cs="Times New Roman"/>
          <w:sz w:val="24"/>
          <w:szCs w:val="24"/>
        </w:rPr>
        <w:t>ML Prediction Engine: Receives the preprocessed feature vector. Applies the StandardScaler and calls the appropriate classifier (Gradient Boosting for diabetes; Random Forest for heart disease). Returns prediction probability, risk level, and feature importance array.</w:t>
      </w:r>
    </w:p>
    <w:p>
      <w:pPr>
        <w:pStyle w:val="ListParagraph"/>
        <w:numPr>
          <w:ilvl w:val="0"/>
          <w:numId w:val="4"/>
        </w:numPr>
        <w:spacing w:lineRule="auto" w:line="360" w:before="40" w:after="40"/>
        <w:ind w:hanging="425" w:start="0"/>
        <w:jc w:val="both"/>
        <w:rPr/>
      </w:pPr>
      <w:r>
        <w:rPr>
          <w:rFonts w:eastAsia="Times New Roman" w:cs="Times New Roman"/>
          <w:sz w:val="24"/>
          <w:szCs w:val="24"/>
        </w:rPr>
        <w:t>Result Display &amp; Visualisation: Receives prediction output. Constructs chart data (radar, feature importance bar, distribution histogram). Sends JSON response to the browser for dynamic UI rendering.</w:t>
      </w:r>
    </w:p>
    <w:p>
      <w:pPr>
        <w:pStyle w:val="ListParagraph"/>
        <w:numPr>
          <w:ilvl w:val="0"/>
          <w:numId w:val="4"/>
        </w:numPr>
        <w:spacing w:lineRule="auto" w:line="360" w:before="40" w:after="40"/>
        <w:ind w:hanging="425" w:start="0"/>
        <w:jc w:val="both"/>
        <w:rPr>
          <w:sz w:val="18"/>
          <w:szCs w:val="18"/>
        </w:rPr>
      </w:pPr>
      <w:r>
        <w:rPr>
          <w:rFonts w:eastAsia="Times New Roman" w:cs="Times New Roman"/>
          <w:sz w:val="24"/>
          <w:szCs w:val="24"/>
        </w:rPr>
        <w:t>History Management: Writes the current prediction record to SQLite. Reads the last 8 records for display in the history panel.</w:t>
      </w:r>
    </w:p>
    <w:p>
      <w:pPr>
        <w:pStyle w:val="ListParagraph"/>
        <w:numPr>
          <w:ilvl w:val="0"/>
          <w:numId w:val="0"/>
        </w:numPr>
        <w:spacing w:lineRule="auto" w:line="360" w:before="40" w:after="40"/>
        <w:ind w:hanging="0" w:start="0"/>
        <w:jc w:val="both"/>
        <w:rPr>
          <w:sz w:val="18"/>
          <w:szCs w:val="18"/>
        </w:rPr>
      </w:pPr>
      <w:r>
        <w:rPr>
          <w:rFonts w:eastAsia="Times New Roman" w:cs="Times New Roman"/>
          <w:b/>
          <w:bCs/>
          <w:sz w:val="28"/>
          <w:szCs w:val="28"/>
        </w:rPr>
        <w:t>6.1.3 Level 2 DFD — Diabetes Prediction Sub-process</w:t>
      </w:r>
    </w:p>
    <w:p>
      <w:pPr>
        <w:pStyle w:val="Normal"/>
        <w:rPr>
          <w:sz w:val="18"/>
          <w:szCs w:val="18"/>
          <w:lang w:val="en-IN"/>
        </w:rPr>
      </w:pPr>
      <w:r>
        <w:rPr>
          <w:sz w:val="18"/>
          <w:szCs w:val="18"/>
        </w:rPr>
        <w:t xml:space="preserve">                     </w:t>
      </w:r>
      <w:r>
        <w:rPr/>
        <w:drawing>
          <wp:inline distT="0" distB="0" distL="0" distR="0">
            <wp:extent cx="5492750" cy="4330700"/>
            <wp:effectExtent l="0" t="0" r="0" b="0"/>
            <wp:docPr id="5" name="Picture 8" descr="ChatGPT Image May 22, 2026, 01_41_00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descr="ChatGPT Image May 22, 2026, 01_41_00 AM"/>
                    <pic:cNvPicPr>
                      <a:picLocks noChangeAspect="1" noChangeArrowheads="1"/>
                    </pic:cNvPicPr>
                  </pic:nvPicPr>
                  <pic:blipFill>
                    <a:blip r:embed="rId30"/>
                    <a:stretch>
                      <a:fillRect/>
                    </a:stretch>
                  </pic:blipFill>
                  <pic:spPr bwMode="auto">
                    <a:xfrm>
                      <a:off x="0" y="0"/>
                      <a:ext cx="5492750" cy="4330700"/>
                    </a:xfrm>
                    <a:prstGeom prst="rect">
                      <a:avLst/>
                    </a:prstGeom>
                    <a:noFill/>
                  </pic:spPr>
                </pic:pic>
              </a:graphicData>
            </a:graphic>
          </wp:inline>
        </w:drawing>
      </w:r>
    </w:p>
    <w:p>
      <w:pPr>
        <w:pStyle w:val="Normal"/>
        <w:rPr>
          <w:lang w:val="en-IN"/>
        </w:rPr>
      </w:pPr>
      <w:r>
        <w:rPr>
          <w:lang w:val="en-IN"/>
        </w:rPr>
      </w:r>
    </w:p>
    <w:p>
      <w:pPr>
        <w:pStyle w:val="Normal"/>
        <w:spacing w:lineRule="auto" w:line="360" w:before="60" w:after="60"/>
        <w:jc w:val="center"/>
        <w:rPr/>
      </w:pPr>
      <w:r>
        <w:rPr>
          <w:rFonts w:eastAsia="Times New Roman" w:cs="Times New Roman"/>
          <w:sz w:val="24"/>
          <w:szCs w:val="24"/>
        </w:rPr>
        <w:t xml:space="preserve">Figure 4: Level 2 DFD — Diabetes Module </w:t>
      </w:r>
    </w:p>
    <w:p>
      <w:pPr>
        <w:pStyle w:val="Normal"/>
        <w:spacing w:lineRule="auto" w:line="360" w:before="60" w:after="60"/>
        <w:jc w:val="both"/>
        <w:rPr/>
      </w:pPr>
      <w:r>
        <w:rPr>
          <w:rFonts w:eastAsia="Times New Roman" w:cs="Times New Roman"/>
          <w:sz w:val="24"/>
          <w:szCs w:val="24"/>
        </w:rPr>
        <w:t>The Diabetes Prediction sub-process (Process 2 from Level 1) is decomposed as follows: (a) Load Model Bundle  reads diabetes_model_bundle.pkl from disk at startup, providing the Scaler, GradientBoostingClassifier, feature names, zero-replacement means, and feature importances. (b) Scale Features applies StandardScaler.transform() to the 11-feature input vector. (c) Classify calls classifier.predict_proba() and returns [P(Non-Diabetic), P(Diabetic)]. (d) Risk Level Assignment maps the probability to Low (&lt;0.30), Moderate (0.30–0.60), or High (&gt;0.60).</w:t>
      </w:r>
    </w:p>
    <w:p>
      <w:pPr>
        <w:pStyle w:val="Heading3"/>
        <w:spacing w:lineRule="auto" w:line="360" w:before="240" w:after="120"/>
        <w:jc w:val="both"/>
        <w:rPr>
          <w:sz w:val="18"/>
          <w:szCs w:val="18"/>
          <w:lang w:val="en-IN"/>
        </w:rPr>
      </w:pPr>
      <w:r>
        <w:rPr>
          <w:rFonts w:eastAsia="Times New Roman" w:cs="Times New Roman"/>
          <w:b/>
          <w:bCs/>
          <w:sz w:val="28"/>
          <w:szCs w:val="28"/>
        </w:rPr>
        <w:t>6.1.4 Level 2 DFD — Heart Disease Prediction Sub-proces</w:t>
      </w:r>
      <w:r>
        <w:rPr>
          <w:rFonts w:cs="Times New Roman"/>
          <w:b/>
          <w:bCs/>
          <w:sz w:val="28"/>
          <w:szCs w:val="28"/>
          <w:lang w:val="en-IN"/>
        </w:rPr>
        <w:t>s</w:t>
      </w:r>
    </w:p>
    <w:p>
      <w:pPr>
        <w:pStyle w:val="Normal"/>
        <w:rPr>
          <w:sz w:val="18"/>
          <w:szCs w:val="18"/>
          <w:lang w:val="en-IN"/>
        </w:rPr>
      </w:pPr>
      <w:r>
        <w:rPr>
          <w:sz w:val="18"/>
          <w:szCs w:val="18"/>
          <w:lang w:val="en-IN"/>
        </w:rPr>
        <w:t xml:space="preserve">                  </w:t>
      </w:r>
    </w:p>
    <w:p>
      <w:pPr>
        <w:pStyle w:val="Normal"/>
        <w:rPr>
          <w:sz w:val="18"/>
          <w:szCs w:val="18"/>
          <w:lang w:val="en-IN"/>
        </w:rPr>
      </w:pPr>
      <w:r>
        <w:rPr/>
        <w:drawing>
          <wp:inline distT="0" distB="0" distL="0" distR="0">
            <wp:extent cx="5495290" cy="5594985"/>
            <wp:effectExtent l="0" t="0" r="0" b="0"/>
            <wp:docPr id="6" name="Picture 11" descr="ChatGPT Image May 22, 2026, 01_43_1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ChatGPT Image May 22, 2026, 01_43_19 AM"/>
                    <pic:cNvPicPr>
                      <a:picLocks noChangeAspect="1" noChangeArrowheads="1"/>
                    </pic:cNvPicPr>
                  </pic:nvPicPr>
                  <pic:blipFill>
                    <a:blip r:embed="rId31"/>
                    <a:srcRect l="0" t="0" r="0" b="7251"/>
                    <a:stretch>
                      <a:fillRect/>
                    </a:stretch>
                  </pic:blipFill>
                  <pic:spPr bwMode="auto">
                    <a:xfrm>
                      <a:off x="0" y="0"/>
                      <a:ext cx="5495290" cy="5594985"/>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Figure 5: Level 2 DFD — Heart Disease Module</w:t>
      </w:r>
    </w:p>
    <w:p>
      <w:pPr>
        <w:pStyle w:val="Normal"/>
        <w:spacing w:lineRule="auto" w:line="360" w:before="60" w:after="60"/>
        <w:jc w:val="both"/>
        <w:rPr/>
      </w:pPr>
      <w:r>
        <w:rPr>
          <w:rFonts w:eastAsia="Times New Roman" w:cs="Times New Roman"/>
          <w:sz w:val="24"/>
          <w:szCs w:val="24"/>
        </w:rPr>
        <w:t>The Heart Disease Prediction sub-process follows the same pattern with heart_model_bundle.pkl, a 13-feature input vector, and the RandomForestClassifier.</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6.2 Entity-Relationship (ER) Diagram</w:t>
      </w:r>
    </w:p>
    <w:p>
      <w:pPr>
        <w:pStyle w:val="Normal"/>
        <w:rPr/>
      </w:pPr>
      <w:r>
        <w:rPr/>
        <w:drawing>
          <wp:inline distT="0" distB="0" distL="0" distR="0">
            <wp:extent cx="5493385" cy="193040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32"/>
                    <a:stretch>
                      <a:fillRect/>
                    </a:stretch>
                  </pic:blipFill>
                  <pic:spPr bwMode="auto">
                    <a:xfrm>
                      <a:off x="0" y="0"/>
                      <a:ext cx="5493385" cy="1930400"/>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Figure 6: ER Diagram</w:t>
      </w:r>
    </w:p>
    <w:p>
      <w:pPr>
        <w:pStyle w:val="Normal"/>
        <w:spacing w:lineRule="auto" w:line="360" w:before="60" w:after="60"/>
        <w:jc w:val="both"/>
        <w:rPr/>
      </w:pPr>
      <w:r>
        <w:rPr>
          <w:rFonts w:eastAsia="Times New Roman" w:cs="Times New Roman"/>
          <w:sz w:val="24"/>
          <w:szCs w:val="24"/>
        </w:rPr>
        <w:t>The DPS database contains a single principal entity: Prediction</w:t>
      </w:r>
      <w:r>
        <w:rPr>
          <w:rFonts w:cs="Times New Roman"/>
          <w:sz w:val="24"/>
          <w:szCs w:val="24"/>
          <w:lang w:val="en-IN"/>
        </w:rPr>
        <w:t xml:space="preserve"> </w:t>
      </w:r>
      <w:r>
        <w:rPr>
          <w:rFonts w:eastAsia="Times New Roman" w:cs="Times New Roman"/>
          <w:sz w:val="24"/>
          <w:szCs w:val="24"/>
        </w:rPr>
        <w:t>Record. Its attributes and relationships are described below.</w:t>
      </w:r>
    </w:p>
    <w:p>
      <w:pPr>
        <w:pStyle w:val="Normal"/>
        <w:spacing w:lineRule="auto" w:line="360" w:before="60" w:after="60"/>
        <w:jc w:val="center"/>
        <w:rPr>
          <w:lang w:val="en-IN"/>
        </w:rPr>
      </w:pPr>
      <w:r>
        <w:rPr>
          <w:lang w:val="en-IN"/>
        </w:rPr>
      </w:r>
    </w:p>
    <w:p>
      <w:pPr>
        <w:pStyle w:val="Normal"/>
        <w:spacing w:lineRule="auto" w:line="360" w:before="60" w:after="60"/>
        <w:jc w:val="center"/>
        <w:rPr>
          <w:lang w:val="en-IN"/>
        </w:rPr>
      </w:pPr>
      <w:r>
        <w:rPr>
          <w:lang w:val="en-IN"/>
        </w:rPr>
        <w:t>Table 6.1:- “</w:t>
      </w:r>
      <w:r>
        <w:rPr>
          <w:rFonts w:eastAsia="Times New Roman" w:cs="Times New Roman"/>
          <w:sz w:val="24"/>
          <w:szCs w:val="24"/>
        </w:rPr>
        <w:t>Entity: Prediction</w:t>
      </w:r>
      <w:r>
        <w:rPr>
          <w:rFonts w:cs="Times New Roman"/>
          <w:sz w:val="24"/>
          <w:szCs w:val="24"/>
          <w:lang w:val="en-IN"/>
        </w:rPr>
        <w:t xml:space="preserve"> </w:t>
      </w:r>
      <w:r>
        <w:rPr>
          <w:rFonts w:eastAsia="Times New Roman" w:cs="Times New Roman"/>
          <w:sz w:val="24"/>
          <w:szCs w:val="24"/>
        </w:rPr>
        <w:t>Record</w:t>
      </w:r>
      <w:r>
        <w:rPr>
          <w:lang w:val="en-IN"/>
        </w:rPr>
        <w:t>”</w:t>
      </w:r>
    </w:p>
    <w:tbl>
      <w:tblPr>
        <w:tblStyle w:val="9"/>
        <w:tblW w:w="9360" w:type="dxa"/>
        <w:jc w:val="center"/>
        <w:tblInd w:w="0" w:type="dxa"/>
        <w:tblLayout w:type="fixed"/>
        <w:tblCellMar>
          <w:top w:w="80" w:type="dxa"/>
          <w:start w:w="120" w:type="dxa"/>
          <w:bottom w:w="80" w:type="dxa"/>
          <w:end w:w="120" w:type="dxa"/>
        </w:tblCellMar>
      </w:tblPr>
      <w:tblGrid>
        <w:gridCol w:w="2798"/>
        <w:gridCol w:w="1802"/>
        <w:gridCol w:w="4760"/>
      </w:tblGrid>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Attribute</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Type</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Description</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id</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Integer (PK)</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Auto-incremented primary key</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disease_type</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CharField</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'diabetes' or 'heart'</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input_features</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JSONField</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All input parameters as a JSON object</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prediction_probability</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FloatField</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Predicted probability (0.0 to 1.0)</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risk_level</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CharField</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'Low', 'Moderate', or 'High'</w:t>
            </w:r>
          </w:p>
        </w:tc>
      </w:tr>
      <w:tr>
        <w:trPr/>
        <w:tc>
          <w:tcPr>
            <w:tcW w:w="27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created_at</w:t>
            </w:r>
          </w:p>
        </w:tc>
        <w:tc>
          <w:tcPr>
            <w:tcW w:w="180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DateTimeField</w:t>
            </w:r>
          </w:p>
        </w:tc>
        <w:tc>
          <w:tcPr>
            <w:tcW w:w="476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Auto-set timestamp of prediction</w:t>
            </w:r>
          </w:p>
        </w:tc>
      </w:tr>
    </w:tbl>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6.3 Database Design</w:t>
      </w:r>
    </w:p>
    <w:p>
      <w:pPr>
        <w:pStyle w:val="Normal"/>
        <w:rPr/>
      </w:pPr>
      <w:r>
        <w:rPr/>
        <w:drawing>
          <wp:inline distT="0" distB="0" distL="0" distR="0">
            <wp:extent cx="304800" cy="304800"/>
            <wp:effectExtent l="0" t="0" r="0" b="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noChangeArrowheads="1"/>
                    </pic:cNvPicPr>
                  </pic:nvPicPr>
                  <pic:blipFill>
                    <a:blip r:embed="rId33"/>
                    <a:stretch>
                      <a:fillRect/>
                    </a:stretch>
                  </pic:blipFill>
                  <pic:spPr bwMode="auto">
                    <a:xfrm>
                      <a:off x="0" y="0"/>
                      <a:ext cx="304800" cy="304800"/>
                    </a:xfrm>
                    <a:prstGeom prst="rect">
                      <a:avLst/>
                    </a:prstGeom>
                    <a:noFill/>
                  </pic:spPr>
                </pic:pic>
              </a:graphicData>
            </a:graphic>
          </wp:inline>
        </w:drawing>
      </w:r>
    </w:p>
    <w:p>
      <w:pPr>
        <w:pStyle w:val="Normal"/>
        <w:rPr>
          <w:lang w:val="en-IN"/>
        </w:rPr>
      </w:pPr>
      <w:r>
        <w:rPr>
          <w:lang w:val="en-IN"/>
        </w:rPr>
      </w:r>
    </w:p>
    <w:p>
      <w:pPr>
        <w:pStyle w:val="Normal"/>
        <w:rPr>
          <w:lang w:val="en-IN"/>
        </w:rPr>
      </w:pPr>
      <w:r>
        <w:rPr/>
        <w:drawing>
          <wp:inline distT="0" distB="0" distL="0" distR="0">
            <wp:extent cx="5501005" cy="3385820"/>
            <wp:effectExtent l="0" t="0" r="0" b="0"/>
            <wp:docPr id="9" name="Picture 24" descr="ChatGPT Image May 22, 2026, 01_51_5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4" descr="ChatGPT Image May 22, 2026, 01_51_52 AM"/>
                    <pic:cNvPicPr>
                      <a:picLocks noChangeAspect="1" noChangeArrowheads="1"/>
                    </pic:cNvPicPr>
                  </pic:nvPicPr>
                  <pic:blipFill>
                    <a:blip r:embed="rId34"/>
                    <a:srcRect l="0" t="7670" r="0" b="0"/>
                    <a:stretch>
                      <a:fillRect/>
                    </a:stretch>
                  </pic:blipFill>
                  <pic:spPr bwMode="auto">
                    <a:xfrm>
                      <a:off x="0" y="0"/>
                      <a:ext cx="5501005" cy="3385820"/>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7:  Database Schema Diagram </w:t>
      </w:r>
    </w:p>
    <w:p>
      <w:pPr>
        <w:pStyle w:val="Normal"/>
        <w:spacing w:lineRule="auto" w:line="360" w:before="60" w:after="60"/>
        <w:jc w:val="both"/>
        <w:rPr/>
      </w:pPr>
      <w:r>
        <w:rPr>
          <w:rFonts w:eastAsia="Times New Roman" w:cs="Times New Roman"/>
          <w:sz w:val="24"/>
          <w:szCs w:val="24"/>
        </w:rPr>
        <w:t>DPS uses Django's built-in SQLite integration via the ORM. The database is stored as db.sqlite3 in the project root. At initialisation, python manage.py migrate creates all required tables from Django model definitions. The predictor_predictionrecord table is created by the PredictionRecord model in predictor/models.py.</w:t>
      </w:r>
    </w:p>
    <w:p>
      <w:pPr>
        <w:pStyle w:val="Normal"/>
        <w:spacing w:lineRule="auto" w:line="360" w:before="60" w:after="60"/>
        <w:jc w:val="both"/>
        <w:rPr/>
      </w:pPr>
      <w:r>
        <w:rPr>
          <w:rFonts w:eastAsia="Times New Roman" w:cs="Times New Roman"/>
          <w:sz w:val="24"/>
          <w:szCs w:val="24"/>
        </w:rPr>
        <w:t>The full SQL schema generated by Django migrations is equivalent to:</w:t>
      </w:r>
    </w:p>
    <w:p>
      <w:pPr>
        <w:pStyle w:val="Normal"/>
        <w:spacing w:lineRule="auto" w:line="360" w:before="0" w:after="0"/>
        <w:ind w:start="720"/>
        <w:jc w:val="both"/>
        <w:rPr/>
      </w:pPr>
      <w:r>
        <w:rPr>
          <w:rFonts w:eastAsia="Courier New" w:cs="Courier New" w:ascii="Courier New" w:hAnsi="Courier New"/>
          <w:sz w:val="20"/>
          <w:szCs w:val="20"/>
        </w:rPr>
        <w:t>CREATE TABLE predictor_predictionrecord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id              INTEGER      NOT NULL PRIMARY KEY AUTOINCREMENT,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disease_type    VARCHAR(20)  NOT NULL,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input_features  TEXT         NOT NULL,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prediction_probability REAL  NOT NULL,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risk_level      VARCHAR(10)  NOT NULL,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created_at      DATETIME     NOT NULL</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Django's JSONField serialises the input_features dictionary to a JSON string for storage in SQLite's TEXT column type. On retrieval, Django automatically deserialises it back to a Python dictionary.</w:t>
      </w:r>
      <w:r>
        <w:br w:type="page"/>
      </w:r>
    </w:p>
    <w:p>
      <w:pPr>
        <w:pStyle w:val="Normal"/>
        <w:spacing w:lineRule="auto" w:line="240" w:before="0" w:after="0"/>
        <w:jc w:val="center"/>
        <w:rPr>
          <w:rFonts w:ascii="Times New Roman" w:hAnsi="Times New Roman" w:eastAsia="Times New Roman" w:cs="Times New Roman"/>
          <w:b/>
          <w:bCs/>
          <w:sz w:val="36"/>
          <w:szCs w:val="36"/>
        </w:rPr>
      </w:pPr>
      <w:r>
        <w:rPr>
          <w:rFonts w:eastAsia="Times New Roman" w:cs="Times New Roman"/>
          <w:b/>
          <w:bCs/>
          <w:sz w:val="36"/>
          <w:szCs w:val="36"/>
        </w:rPr>
        <w:t>Chapter 7</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t>Flowcharts</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r>
    </w:p>
    <w:p>
      <w:pPr>
        <w:pStyle w:val="Normal"/>
        <w:jc w:val="both"/>
        <w:rPr>
          <w:sz w:val="14"/>
          <w:szCs w:val="14"/>
          <w:lang w:val="en-IN"/>
        </w:rPr>
      </w:pPr>
      <w:r>
        <w:rPr>
          <w:rFonts w:eastAsia="Times New Roman" w:cs="Times New Roman"/>
          <w:b/>
          <w:bCs/>
          <w:sz w:val="32"/>
          <w:szCs w:val="32"/>
        </w:rPr>
        <w:t>7.1 Overall Application Flowchart</w:t>
      </w:r>
    </w:p>
    <w:p>
      <w:pPr>
        <w:pStyle w:val="Normal"/>
        <w:rPr>
          <w:sz w:val="13"/>
          <w:szCs w:val="13"/>
          <w:lang w:val="en-IN"/>
        </w:rPr>
      </w:pPr>
      <w:r>
        <w:rPr>
          <w:sz w:val="14"/>
          <w:szCs w:val="14"/>
          <w:lang w:val="en-IN"/>
        </w:rPr>
        <w:t xml:space="preserve">      </w:t>
      </w:r>
      <w:r>
        <w:rPr/>
        <w:drawing>
          <wp:inline distT="0" distB="0" distL="0" distR="0">
            <wp:extent cx="4533265" cy="6648450"/>
            <wp:effectExtent l="0" t="0" r="0" b="0"/>
            <wp:docPr id="10" name="Picture 26" descr="ChatGPT Image May 22, 2026, 01_54_41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6" descr="ChatGPT Image May 22, 2026, 01_54_41 AM"/>
                    <pic:cNvPicPr>
                      <a:picLocks noChangeAspect="1" noChangeArrowheads="1"/>
                    </pic:cNvPicPr>
                  </pic:nvPicPr>
                  <pic:blipFill>
                    <a:blip r:embed="rId35"/>
                    <a:stretch>
                      <a:fillRect/>
                    </a:stretch>
                  </pic:blipFill>
                  <pic:spPr bwMode="auto">
                    <a:xfrm>
                      <a:off x="0" y="0"/>
                      <a:ext cx="4533265" cy="6648450"/>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8: Overall Application Flowchart </w:t>
      </w:r>
    </w:p>
    <w:p>
      <w:pPr>
        <w:pStyle w:val="Normal"/>
        <w:spacing w:lineRule="auto" w:line="360" w:before="60" w:after="60"/>
        <w:jc w:val="both"/>
        <w:rPr/>
      </w:pPr>
      <w:r>
        <w:rPr>
          <w:rFonts w:eastAsia="SimSun" w:cs="Times New Roman"/>
          <w:sz w:val="24"/>
          <w:szCs w:val="24"/>
        </w:rPr>
        <w:t xml:space="preserve">The system workflow begins when the user opens a web browser and navigates to </w:t>
      </w:r>
      <w:r>
        <w:rPr>
          <w:rStyle w:val="HTMLCode"/>
          <w:rFonts w:eastAsia="SimSun" w:cs="Times New Roman"/>
          <w:sz w:val="24"/>
          <w:szCs w:val="24"/>
        </w:rPr>
        <w:t>http://127.0.0.1:8000/</w:t>
      </w:r>
      <w:r>
        <w:rPr>
          <w:rFonts w:eastAsia="SimSun" w:cs="Times New Roman"/>
          <w:sz w:val="24"/>
          <w:szCs w:val="24"/>
        </w:rPr>
        <w:t xml:space="preserve">, where a boot screen with a morphing DPS animation is displayed. After clicking the </w:t>
      </w:r>
      <w:r>
        <w:rPr>
          <w:rStyle w:val="Strong"/>
          <w:rFonts w:eastAsia="SimSun" w:cs="Times New Roman"/>
          <w:sz w:val="24"/>
          <w:szCs w:val="24"/>
        </w:rPr>
        <w:t>Enter</w:t>
      </w:r>
      <w:r>
        <w:rPr>
          <w:rFonts w:eastAsia="SimSun" w:cs="Times New Roman"/>
          <w:sz w:val="24"/>
          <w:szCs w:val="24"/>
        </w:rPr>
        <w:t xml:space="preserve"> button, the main dashboard is loaded. The user then selects a disease prediction module, such as </w:t>
      </w:r>
      <w:r>
        <w:rPr>
          <w:rStyle w:val="Strong"/>
          <w:rFonts w:eastAsia="SimSun" w:cs="Times New Roman"/>
          <w:sz w:val="24"/>
          <w:szCs w:val="24"/>
        </w:rPr>
        <w:t>Diabetes</w:t>
      </w:r>
      <w:r>
        <w:rPr>
          <w:rFonts w:eastAsia="SimSun" w:cs="Times New Roman"/>
          <w:sz w:val="24"/>
          <w:szCs w:val="24"/>
        </w:rPr>
        <w:t xml:space="preserve"> or </w:t>
      </w:r>
      <w:r>
        <w:rPr>
          <w:rStyle w:val="Strong"/>
          <w:rFonts w:eastAsia="SimSun" w:cs="Times New Roman"/>
          <w:sz w:val="24"/>
          <w:szCs w:val="24"/>
        </w:rPr>
        <w:t>Heart Disease</w:t>
      </w:r>
      <w:r>
        <w:rPr>
          <w:rFonts w:eastAsia="SimSun" w:cs="Times New Roman"/>
          <w:sz w:val="24"/>
          <w:szCs w:val="24"/>
        </w:rPr>
        <w:t xml:space="preserve">, and fills in the required health parameter form. Once the user activates the </w:t>
      </w:r>
      <w:r>
        <w:rPr>
          <w:rStyle w:val="Strong"/>
          <w:rFonts w:eastAsia="SimSun" w:cs="Times New Roman"/>
          <w:sz w:val="24"/>
          <w:szCs w:val="24"/>
        </w:rPr>
        <w:t>Run Prediction</w:t>
      </w:r>
      <w:r>
        <w:rPr>
          <w:rFonts w:eastAsia="SimSun" w:cs="Times New Roman"/>
          <w:sz w:val="24"/>
          <w:szCs w:val="24"/>
        </w:rPr>
        <w:t xml:space="preserve"> option through a lever switch or button, an AJAX POST request is sent to the Django view for processing. The system validates the entered input data; if the input is invalid, an error message is displayed on the form. If the input is valid, preprocessing and feature engineering techniques are applied to the data before passing it to the machine learning model for inference using </w:t>
      </w:r>
      <w:r>
        <w:rPr>
          <w:rStyle w:val="HTMLCode"/>
          <w:rFonts w:eastAsia="SimSun" w:cs="Times New Roman"/>
          <w:sz w:val="24"/>
          <w:szCs w:val="24"/>
        </w:rPr>
        <w:t>predict_proba</w:t>
      </w:r>
      <w:r>
        <w:rPr>
          <w:rFonts w:eastAsia="SimSun" w:cs="Times New Roman"/>
          <w:sz w:val="24"/>
          <w:szCs w:val="24"/>
        </w:rPr>
        <w:t>. The prediction result is then returned to the browser in JSON format, and the user interface displays the probability score, risk level, indicator dots, and three visualization charts. Simultaneously, the prediction record is saved into the SQLite database, and the history panel is updated. Finally, the user has the option to export the prediction report as a PDF, after which the process ends.</w:t>
      </w:r>
      <w:r>
        <w:rPr>
          <w:rFonts w:eastAsia="Times New Roman" w:cs="Times New Roman"/>
          <w:sz w:val="24"/>
          <w:szCs w:val="24"/>
        </w:rPr>
        <w:t>.</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7.2 ML Prediction Pipeline Flowchart</w:t>
      </w:r>
    </w:p>
    <w:p>
      <w:pPr>
        <w:pStyle w:val="Normal"/>
        <w:rPr>
          <w:sz w:val="10"/>
          <w:szCs w:val="10"/>
          <w:lang w:val="en-IN"/>
        </w:rPr>
      </w:pPr>
      <w:r>
        <w:rPr>
          <w:sz w:val="18"/>
          <w:szCs w:val="18"/>
          <w:lang w:val="en-IN"/>
        </w:rPr>
        <w:t xml:space="preserve">                  </w:t>
      </w:r>
      <w:r>
        <w:rPr>
          <w:sz w:val="10"/>
          <w:szCs w:val="10"/>
          <w:lang w:val="en-IN"/>
        </w:rPr>
        <w:t xml:space="preserve"> </w:t>
      </w:r>
      <w:r>
        <w:rPr/>
        <w:drawing>
          <wp:inline distT="0" distB="0" distL="0" distR="0">
            <wp:extent cx="4032250" cy="3985895"/>
            <wp:effectExtent l="0" t="0" r="0" b="0"/>
            <wp:docPr id="11" name="Picture 27" descr="ChatGPT Image May 22, 2026, 01_59_06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7" descr="ChatGPT Image May 22, 2026, 01_59_06 AM"/>
                    <pic:cNvPicPr>
                      <a:picLocks noChangeAspect="1" noChangeArrowheads="1"/>
                    </pic:cNvPicPr>
                  </pic:nvPicPr>
                  <pic:blipFill>
                    <a:blip r:embed="rId36"/>
                    <a:stretch>
                      <a:fillRect/>
                    </a:stretch>
                  </pic:blipFill>
                  <pic:spPr bwMode="auto">
                    <a:xfrm>
                      <a:off x="0" y="0"/>
                      <a:ext cx="4032250" cy="3985895"/>
                    </a:xfrm>
                    <a:prstGeom prst="rect">
                      <a:avLst/>
                    </a:prstGeom>
                    <a:noFill/>
                  </pic:spPr>
                </pic:pic>
              </a:graphicData>
            </a:graphic>
          </wp:inline>
        </w:drawing>
      </w:r>
    </w:p>
    <w:p>
      <w:pPr>
        <w:pStyle w:val="Normal"/>
        <w:rPr>
          <w:sz w:val="10"/>
          <w:szCs w:val="10"/>
          <w:lang w:val="en-IN"/>
        </w:rPr>
      </w:pPr>
      <w:r>
        <w:rPr>
          <w:sz w:val="10"/>
          <w:szCs w:val="10"/>
          <w:lang w:val="en-IN"/>
        </w:rPr>
        <w:t xml:space="preserve">                  </w:t>
      </w:r>
    </w:p>
    <w:p>
      <w:pPr>
        <w:pStyle w:val="Normal"/>
        <w:jc w:val="center"/>
        <w:rPr/>
      </w:pPr>
      <w:r>
        <w:rPr>
          <w:rFonts w:eastAsia="Times New Roman" w:cs="Times New Roman"/>
          <w:sz w:val="20"/>
          <w:szCs w:val="20"/>
        </w:rPr>
        <w:t xml:space="preserve">Figure 9:  ML Prediction Pipeline Flowchart </w:t>
      </w:r>
    </w:p>
    <w:p>
      <w:pPr>
        <w:pStyle w:val="Normal"/>
        <w:spacing w:lineRule="auto" w:line="240"/>
        <w:jc w:val="both"/>
        <w:rPr>
          <w:rFonts w:ascii="Times New Roman" w:hAnsi="Times New Roman" w:cs="Times New Roman"/>
        </w:rPr>
      </w:pPr>
      <w:r>
        <w:rPr>
          <w:rFonts w:eastAsia="SimSun" w:cs="Times New Roman"/>
          <w:sz w:val="24"/>
          <w:szCs w:val="24"/>
        </w:rPr>
        <w:t xml:space="preserve">The process begins with receiving a raw feature dictionary from the Django view. For the diabetes module, any zero values in the input data are replaced with the corresponding stored dataset mean values to handle missing or invalid entries. Next, engineered features are computed to improve model performance, including </w:t>
      </w:r>
      <w:r>
        <w:rPr>
          <w:rStyle w:val="Strong"/>
          <w:rFonts w:eastAsia="SimSun" w:cs="Times New Roman"/>
          <w:sz w:val="24"/>
          <w:szCs w:val="24"/>
        </w:rPr>
        <w:t>GlucoseAge = Glucose × Age / 1000</w:t>
      </w:r>
      <w:r>
        <w:rPr>
          <w:rFonts w:eastAsia="SimSun" w:cs="Times New Roman"/>
          <w:sz w:val="24"/>
          <w:szCs w:val="24"/>
        </w:rPr>
        <w:t xml:space="preserve">, </w:t>
      </w:r>
      <w:r>
        <w:rPr>
          <w:rStyle w:val="Strong"/>
          <w:rFonts w:eastAsia="SimSun" w:cs="Times New Roman"/>
          <w:sz w:val="24"/>
          <w:szCs w:val="24"/>
        </w:rPr>
        <w:t>BMIAge = BMI × Age / 1000</w:t>
      </w:r>
      <w:r>
        <w:rPr>
          <w:rFonts w:eastAsia="SimSun" w:cs="Times New Roman"/>
          <w:sz w:val="24"/>
          <w:szCs w:val="24"/>
        </w:rPr>
        <w:t xml:space="preserve">, and </w:t>
      </w:r>
      <w:r>
        <w:rPr>
          <w:rStyle w:val="Strong"/>
          <w:rFonts w:eastAsia="SimSun" w:cs="Times New Roman"/>
          <w:sz w:val="24"/>
          <w:szCs w:val="24"/>
        </w:rPr>
        <w:t>InsulinGlucose = Insulin / (Glucose + 1)</w:t>
      </w:r>
      <w:r>
        <w:rPr>
          <w:rFonts w:eastAsia="SimSun" w:cs="Times New Roman"/>
          <w:sz w:val="24"/>
          <w:szCs w:val="24"/>
        </w:rPr>
        <w:t xml:space="preserve">, which are specifically applied in the diabetes module. After feature engineering, all input and generated features are arranged into a feature array according to the same order used during model training. The </w:t>
      </w:r>
      <w:r>
        <w:rPr>
          <w:rStyle w:val="Strong"/>
          <w:rFonts w:eastAsia="SimSun" w:cs="Times New Roman"/>
          <w:sz w:val="24"/>
          <w:szCs w:val="24"/>
        </w:rPr>
        <w:t>StandardScaler.transform()</w:t>
      </w:r>
      <w:r>
        <w:rPr>
          <w:rFonts w:eastAsia="SimSun" w:cs="Times New Roman"/>
          <w:sz w:val="24"/>
          <w:szCs w:val="24"/>
        </w:rPr>
        <w:t xml:space="preserve"> function is then applied to normalize the feature values. The scaled feature array is passed to the machine learning classifier using the </w:t>
      </w:r>
      <w:r>
        <w:rPr>
          <w:rStyle w:val="Strong"/>
          <w:rFonts w:eastAsia="SimSun" w:cs="Times New Roman"/>
          <w:sz w:val="24"/>
          <w:szCs w:val="24"/>
        </w:rPr>
        <w:t>predict_proba()</w:t>
      </w:r>
      <w:r>
        <w:rPr>
          <w:rFonts w:eastAsia="SimSun" w:cs="Times New Roman"/>
          <w:sz w:val="24"/>
          <w:szCs w:val="24"/>
        </w:rPr>
        <w:t xml:space="preserve"> method to generate probability scores. The probability of the positive class, </w:t>
      </w:r>
      <w:r>
        <w:rPr>
          <w:rStyle w:val="Strong"/>
          <w:rFonts w:eastAsia="SimSun" w:cs="Times New Roman"/>
          <w:sz w:val="24"/>
          <w:szCs w:val="24"/>
        </w:rPr>
        <w:t>P(positive class)</w:t>
      </w:r>
      <w:r>
        <w:rPr>
          <w:rFonts w:eastAsia="SimSun" w:cs="Times New Roman"/>
          <w:sz w:val="24"/>
          <w:szCs w:val="24"/>
        </w:rPr>
        <w:t xml:space="preserve">, is extracted from the prediction output. Based on this probability value, a risk level is assigned: </w:t>
      </w:r>
      <w:r>
        <w:rPr>
          <w:rStyle w:val="Strong"/>
          <w:rFonts w:eastAsia="SimSun" w:cs="Times New Roman"/>
          <w:sz w:val="24"/>
          <w:szCs w:val="24"/>
        </w:rPr>
        <w:t>Low Risk</w:t>
      </w:r>
      <w:r>
        <w:rPr>
          <w:rFonts w:eastAsia="SimSun" w:cs="Times New Roman"/>
          <w:sz w:val="24"/>
          <w:szCs w:val="24"/>
        </w:rPr>
        <w:t xml:space="preserve"> if </w:t>
      </w:r>
      <w:r>
        <w:rPr>
          <w:rStyle w:val="Strong"/>
          <w:rFonts w:eastAsia="SimSun" w:cs="Times New Roman"/>
          <w:sz w:val="24"/>
          <w:szCs w:val="24"/>
        </w:rPr>
        <w:t>P &lt; 0.30</w:t>
      </w:r>
      <w:r>
        <w:rPr>
          <w:rFonts w:eastAsia="SimSun" w:cs="Times New Roman"/>
          <w:sz w:val="24"/>
          <w:szCs w:val="24"/>
        </w:rPr>
        <w:t xml:space="preserve">, </w:t>
      </w:r>
      <w:r>
        <w:rPr>
          <w:rStyle w:val="Strong"/>
          <w:rFonts w:eastAsia="SimSun" w:cs="Times New Roman"/>
          <w:sz w:val="24"/>
          <w:szCs w:val="24"/>
        </w:rPr>
        <w:t>Moderate Risk</w:t>
      </w:r>
      <w:r>
        <w:rPr>
          <w:rFonts w:eastAsia="SimSun" w:cs="Times New Roman"/>
          <w:sz w:val="24"/>
          <w:szCs w:val="24"/>
        </w:rPr>
        <w:t xml:space="preserve"> if </w:t>
      </w:r>
      <w:r>
        <w:rPr>
          <w:rStyle w:val="Strong"/>
          <w:rFonts w:eastAsia="SimSun" w:cs="Times New Roman"/>
          <w:sz w:val="24"/>
          <w:szCs w:val="24"/>
        </w:rPr>
        <w:t>0.30 ≤ P ≤ 0.60</w:t>
      </w:r>
      <w:r>
        <w:rPr>
          <w:rFonts w:eastAsia="SimSun" w:cs="Times New Roman"/>
          <w:sz w:val="24"/>
          <w:szCs w:val="24"/>
        </w:rPr>
        <w:t xml:space="preserve">, and </w:t>
      </w:r>
      <w:r>
        <w:rPr>
          <w:rStyle w:val="Strong"/>
          <w:rFonts w:eastAsia="SimSun" w:cs="Times New Roman"/>
          <w:sz w:val="24"/>
          <w:szCs w:val="24"/>
        </w:rPr>
        <w:t>High Risk</w:t>
      </w:r>
      <w:r>
        <w:rPr>
          <w:rFonts w:eastAsia="SimSun" w:cs="Times New Roman"/>
          <w:sz w:val="24"/>
          <w:szCs w:val="24"/>
        </w:rPr>
        <w:t xml:space="preserve"> if </w:t>
      </w:r>
      <w:r>
        <w:rPr>
          <w:rStyle w:val="Strong"/>
          <w:rFonts w:eastAsia="SimSun" w:cs="Times New Roman"/>
          <w:sz w:val="24"/>
          <w:szCs w:val="24"/>
        </w:rPr>
        <w:t>P &gt; 0.60</w:t>
      </w:r>
      <w:r>
        <w:rPr>
          <w:rFonts w:eastAsia="SimSun" w:cs="Times New Roman"/>
          <w:sz w:val="24"/>
          <w:szCs w:val="24"/>
        </w:rPr>
        <w:t xml:space="preserve">. The system then retrieves the stored </w:t>
      </w:r>
      <w:r>
        <w:rPr>
          <w:rStyle w:val="Strong"/>
          <w:rFonts w:eastAsia="SimSun" w:cs="Times New Roman"/>
          <w:sz w:val="24"/>
          <w:szCs w:val="24"/>
        </w:rPr>
        <w:t>feature_importances_</w:t>
      </w:r>
      <w:r>
        <w:rPr>
          <w:rFonts w:eastAsia="SimSun" w:cs="Times New Roman"/>
          <w:sz w:val="24"/>
          <w:szCs w:val="24"/>
        </w:rPr>
        <w:t xml:space="preserve"> array to provide interpretability information. Finally, the system returns the output containing the </w:t>
      </w:r>
      <w:r>
        <w:rPr>
          <w:rStyle w:val="Strong"/>
          <w:rFonts w:eastAsia="SimSun" w:cs="Times New Roman"/>
          <w:sz w:val="24"/>
          <w:szCs w:val="24"/>
        </w:rPr>
        <w:t>probability score, risk level, feature importances, and input features</w:t>
      </w:r>
      <w:r>
        <w:rPr>
          <w:rFonts w:eastAsia="SimSun" w:cs="Times New Roman"/>
          <w:sz w:val="24"/>
          <w:szCs w:val="24"/>
        </w:rPr>
        <w:t>, after which the process ends.</w:t>
      </w:r>
      <w:r>
        <w:br w:type="page"/>
      </w:r>
    </w:p>
    <w:p>
      <w:pPr>
        <w:pStyle w:val="Normal"/>
        <w:spacing w:lineRule="auto" w:line="240" w:before="0" w:after="0"/>
        <w:jc w:val="both"/>
        <w:rPr>
          <w:rFonts w:ascii="Times New Roman" w:hAnsi="Times New Roman" w:cs="Times New Roman"/>
        </w:rPr>
      </w:pPr>
      <w:r>
        <w:rPr>
          <w:rFonts w:cs="Times New Roman"/>
        </w:rPr>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t>Chapter 8</w:t>
      </w:r>
    </w:p>
    <w:p>
      <w:pPr>
        <w:pStyle w:val="Normal"/>
        <w:spacing w:lineRule="auto" w:line="240"/>
        <w:jc w:val="center"/>
        <w:rPr/>
      </w:pPr>
      <w:r>
        <w:rPr>
          <w:rFonts w:eastAsia="Times New Roman" w:cs="Times New Roman"/>
          <w:b/>
          <w:bCs/>
          <w:sz w:val="36"/>
          <w:szCs w:val="36"/>
        </w:rPr>
        <w:t>Metadata</w:t>
      </w:r>
    </w:p>
    <w:p>
      <w:pPr>
        <w:pStyle w:val="Heading2"/>
        <w:spacing w:lineRule="auto" w:line="360" w:before="320" w:after="160"/>
        <w:jc w:val="center"/>
        <w:rPr/>
      </w:pPr>
      <w:r>
        <w:rPr>
          <w:rFonts w:cs="Times New Roman"/>
          <w:b w:val="false"/>
          <w:bCs w:val="false"/>
          <w:sz w:val="24"/>
          <w:szCs w:val="24"/>
          <w:lang w:val="en-IN"/>
        </w:rPr>
        <w:t xml:space="preserve">Table </w:t>
      </w:r>
      <w:r>
        <w:rPr>
          <w:rFonts w:eastAsia="Times New Roman" w:cs="Times New Roman"/>
          <w:b w:val="false"/>
          <w:bCs w:val="false"/>
          <w:sz w:val="24"/>
          <w:szCs w:val="24"/>
        </w:rPr>
        <w:t>8.1 Project Metadata</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Project Name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DPS Diagnostic Prediction Suite</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Version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3.1 (final)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GitHub Repository</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https://github.com/Sidvortex/DPS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Primary Language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Python 3.10+</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Secondary Language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HTML5 / CSS3 / JavaScript</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Framework</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Django 5.x</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Database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SQLite 3</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ML Libraries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scikit-learn 1.x, imbalanced-learn</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Lines of Code (approx.)</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Python: ~600 | HTML/CSS/JS: ~2800</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Language Split (GitHub)</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HTML: 73.8%, Python: 26.2%</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Repository Commits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20 commits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Releases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5 releases (v1.0 – v3.1)</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Licence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Academic (not for commercial use)</w:t>
            </w:r>
          </w:p>
        </w:tc>
      </w:tr>
    </w:tbl>
    <w:p>
      <w:pPr>
        <w:pStyle w:val="Heading2"/>
        <w:spacing w:lineRule="auto" w:line="360" w:before="320" w:after="160"/>
        <w:jc w:val="both"/>
        <w:rPr/>
      </w:pPr>
      <w:r>
        <w:rPr>
          <w:rFonts w:eastAsia="Times New Roman" w:cs="Times New Roman"/>
          <w:b/>
          <w:bCs/>
          <w:sz w:val="32"/>
          <w:szCs w:val="32"/>
        </w:rPr>
        <w:t>8.2 Dataset Metadata</w:t>
      </w:r>
    </w:p>
    <w:p>
      <w:pPr>
        <w:pStyle w:val="Heading3"/>
        <w:spacing w:lineRule="auto" w:line="360" w:before="240" w:after="120"/>
        <w:jc w:val="center"/>
        <w:rPr/>
      </w:pPr>
      <w:r>
        <w:rPr>
          <w:rFonts w:cs="Times New Roman"/>
          <w:b w:val="false"/>
          <w:bCs w:val="false"/>
          <w:sz w:val="24"/>
          <w:szCs w:val="24"/>
          <w:lang w:val="en-IN"/>
        </w:rPr>
        <w:t xml:space="preserve">Table </w:t>
      </w:r>
      <w:r>
        <w:rPr>
          <w:rFonts w:eastAsia="Times New Roman" w:cs="Times New Roman"/>
          <w:b w:val="false"/>
          <w:bCs w:val="false"/>
          <w:sz w:val="24"/>
          <w:szCs w:val="24"/>
        </w:rPr>
        <w:t>8.2.1 Pima Indians Diabetes Dataset</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Source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UCI Machine Learning Repository</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Original Collector</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National Institute of Diabetes and Digestive and Kidney Diseases (NIDDK), USA</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Original Records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768 patients (Pima Indian women aged 21+)</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Records After Augmentation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2000 (1000 diabetic / 1000 non-diabetic via SMOTE)</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Target Variable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Outcome — 0 = Not Diabetic, 1 = Diabetic</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Feature Count (original)</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8</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Feature Count (after engineering)</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11</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Class Distribution (original)</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500 non-diabetic / 268 diabetic (imbalanced)</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Class Distribution (after SMOTE)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1000 non-diabetic / 1000 diabetic (balanced)</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Zero-value Features (missing)</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Glucose, BloodPressure, SkinThickness, Insulin, BMI</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Preprocessing Applied</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Zero → column mean replacement; SMOTE; 2.5% Gaussian noise on SMOTE samples</w:t>
            </w:r>
          </w:p>
        </w:tc>
      </w:tr>
    </w:tbl>
    <w:p>
      <w:pPr>
        <w:pStyle w:val="Heading3"/>
        <w:spacing w:lineRule="auto" w:line="360" w:before="240" w:after="120"/>
        <w:jc w:val="both"/>
        <w:rPr/>
      </w:pPr>
      <w:r>
        <w:rPr>
          <w:rFonts w:eastAsia="Times New Roman" w:cs="Times New Roman"/>
          <w:b/>
          <w:bCs/>
          <w:sz w:val="28"/>
          <w:szCs w:val="28"/>
        </w:rPr>
        <w:t>8.2.2 Heart Disease Dataset</w:t>
      </w:r>
    </w:p>
    <w:p>
      <w:pPr>
        <w:pStyle w:val="Normal"/>
        <w:spacing w:lineRule="auto" w:line="360" w:before="0" w:after="0"/>
        <w:jc w:val="center"/>
        <w:rPr/>
      </w:pPr>
      <w:r>
        <w:rPr>
          <w:rFonts w:cs="Times New Roman"/>
          <w:b w:val="false"/>
          <w:bCs w:val="false"/>
          <w:sz w:val="24"/>
          <w:szCs w:val="24"/>
          <w:lang w:val="en-IN"/>
        </w:rPr>
        <w:t xml:space="preserve">Table </w:t>
      </w:r>
      <w:r>
        <w:rPr>
          <w:rFonts w:eastAsia="Times New Roman" w:cs="Times New Roman"/>
          <w:b w:val="false"/>
          <w:bCs w:val="false"/>
          <w:sz w:val="24"/>
          <w:szCs w:val="24"/>
        </w:rPr>
        <w:t>8.2.</w:t>
      </w:r>
      <w:r>
        <w:rPr>
          <w:rFonts w:cs="Times New Roman"/>
          <w:b w:val="false"/>
          <w:bCs w:val="false"/>
          <w:sz w:val="24"/>
          <w:szCs w:val="24"/>
          <w:lang w:val="en-IN"/>
        </w:rPr>
        <w:t>2 Heart Disease</w:t>
      </w:r>
      <w:r>
        <w:rPr>
          <w:rFonts w:eastAsia="Times New Roman" w:cs="Times New Roman"/>
          <w:b w:val="false"/>
          <w:bCs w:val="false"/>
          <w:sz w:val="24"/>
          <w:szCs w:val="24"/>
        </w:rPr>
        <w:t xml:space="preserve"> Dataset</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Source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Synthetically generated</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Statistical Basis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Framingham Heart Study (NHLBI) + Cleveland Heart Disease Dataset (UCI)</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Clinical Basis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AHA/ACC Cardiovascular Risk Guidelines 2019</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Generated Records (raw)</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2400</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Records After Balancing</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2000 (1000 disease / 1000 healthy)</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Target Variable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target 0 = No Disease, 1 = Heart Disease</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Feature Count</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13</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Generation Method</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Statistically realistic simulation using published feature distributions and logistic regression coefficients</w:t>
            </w:r>
          </w:p>
        </w:tc>
      </w:tr>
    </w:tbl>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pPr>
      <w:r>
        <w:rPr>
          <w:rFonts w:eastAsia="Times New Roman" w:cs="Times New Roman"/>
          <w:b/>
          <w:bCs/>
          <w:sz w:val="32"/>
          <w:szCs w:val="32"/>
        </w:rPr>
        <w:t>8.3 Model Metadata</w:t>
      </w:r>
    </w:p>
    <w:p>
      <w:pPr>
        <w:pStyle w:val="Normal"/>
        <w:spacing w:lineRule="auto" w:line="360" w:before="0" w:after="0"/>
        <w:jc w:val="center"/>
        <w:rPr>
          <w:lang w:val="en-IN"/>
        </w:rPr>
      </w:pPr>
      <w:r>
        <w:rPr>
          <w:lang w:val="en-IN"/>
        </w:rPr>
        <w:t>Table 8.3 :- “Model Metadata”</w:t>
      </w:r>
    </w:p>
    <w:tbl>
      <w:tblPr>
        <w:tblStyle w:val="9"/>
        <w:tblW w:w="9360" w:type="dxa"/>
        <w:jc w:val="start"/>
        <w:tblInd w:w="0" w:type="dxa"/>
        <w:tblLayout w:type="fixed"/>
        <w:tblCellMar>
          <w:top w:w="80" w:type="dxa"/>
          <w:start w:w="120" w:type="dxa"/>
          <w:bottom w:w="80" w:type="dxa"/>
          <w:end w:w="120" w:type="dxa"/>
        </w:tblCellMar>
      </w:tblPr>
      <w:tblGrid>
        <w:gridCol w:w="3120"/>
        <w:gridCol w:w="3120"/>
        <w:gridCol w:w="3120"/>
      </w:tblGrid>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Parameter</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Diabetes Model</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bCs w:val="false"/>
                <w:color w:val="000000"/>
              </w:rPr>
            </w:pPr>
            <w:r>
              <w:rPr>
                <w:rFonts w:eastAsia="Times New Roman" w:cs="Times New Roman"/>
                <w:b/>
                <w:bCs w:val="false"/>
                <w:color w:val="000000"/>
                <w:kern w:val="0"/>
                <w:sz w:val="22"/>
                <w:szCs w:val="22"/>
              </w:rPr>
              <w:t>Heart Disease Model</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Algorithm</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Gradient Boosting Classifier</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Random Forest Classifier</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Test Accuracy</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90.25%</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82.25%</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ROC-AUC</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0.9557</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0.9007</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Training Records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2000</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2000</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Test Split</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20% stratified</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20% stratified</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n_estimators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250</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300</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max_depth</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5</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12</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learning_rate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0.08</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N/A</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subsample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0.85</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N/A</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min_samples_leaf</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N/A</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2</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class_weight</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N/A</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balanced</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Serialisation</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pickle (.pkl bundle)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pickle (.pkl bundle)</w:t>
            </w:r>
          </w:p>
        </w:tc>
      </w:tr>
    </w:tbl>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9 </w:t>
      </w:r>
    </w:p>
    <w:p>
      <w:pPr>
        <w:pStyle w:val="Normal"/>
        <w:spacing w:lineRule="auto" w:line="240"/>
        <w:jc w:val="center"/>
        <w:rPr/>
      </w:pPr>
      <w:r>
        <w:rPr>
          <w:rFonts w:eastAsia="Times New Roman" w:cs="Times New Roman"/>
          <w:b/>
          <w:bCs/>
          <w:sz w:val="36"/>
          <w:szCs w:val="36"/>
        </w:rPr>
        <w:t>Coding &amp; Function Explanation</w:t>
      </w:r>
    </w:p>
    <w:p>
      <w:pPr>
        <w:pStyle w:val="Heading2"/>
        <w:spacing w:lineRule="auto" w:line="360" w:before="320" w:after="160"/>
        <w:jc w:val="both"/>
        <w:rPr/>
      </w:pPr>
      <w:r>
        <w:rPr>
          <w:rFonts w:eastAsia="Times New Roman" w:cs="Times New Roman"/>
          <w:b/>
          <w:bCs/>
          <w:sz w:val="32"/>
          <w:szCs w:val="32"/>
        </w:rPr>
        <w:t>9.1 Project File Structure</w:t>
      </w:r>
    </w:p>
    <w:p>
      <w:pPr>
        <w:pStyle w:val="Normal"/>
        <w:spacing w:lineRule="auto" w:line="360" w:before="0" w:after="0"/>
        <w:ind w:start="720"/>
        <w:jc w:val="both"/>
        <w:rPr/>
      </w:pPr>
      <w:r>
        <w:rPr>
          <w:rFonts w:eastAsia="Courier New" w:cs="Courier New" w:ascii="Courier New" w:hAnsi="Courier New"/>
          <w:sz w:val="20"/>
          <w:szCs w:val="20"/>
        </w:rPr>
        <w:t>DPS/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diabetes_project/</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settings.py          ← Django project settings</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urls.py              ← Root URL configuration</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diabetes.csv         ← Pima Indians Diabetes Dataset</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heart_disease.csv    ← Synthetic cardiovascular dataset</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diabetes_model_bundle.pkl   ← Trained diabetes model + metadata</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heart_model_bundle.pkl      ← Trained heart disease model + metadata</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predictor/</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ml_service.py        ← Both models loaded once at startup</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views.py             ← Handles both disease predictions</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models.py            ← PredictionRecord DB model</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forms.py             ← DiabetesForm + HeartDiseaseForm</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urls.py              ← App-level URL patterns</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migrations/          ← Database migration files</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templates/</w:t>
      </w:r>
    </w:p>
    <w:p>
      <w:pPr>
        <w:pStyle w:val="Normal"/>
        <w:spacing w:lineRule="auto" w:line="360" w:before="0" w:after="0"/>
        <w:ind w:start="720"/>
        <w:jc w:val="both"/>
        <w:rPr/>
      </w:pPr>
      <w:r>
        <w:rPr>
          <w:rFonts w:eastAsia="Courier New" w:cs="Courier New" w:ascii="Courier New" w:hAnsi="Courier New"/>
          <w:sz w:val="20"/>
          <w:szCs w:val="20"/>
        </w:rPr>
        <w:t xml:space="preserve">│       └── </w:t>
      </w:r>
      <w:r>
        <w:rPr>
          <w:rFonts w:eastAsia="Courier New" w:cs="Courier New" w:ascii="Courier New" w:hAnsi="Courier New"/>
          <w:sz w:val="20"/>
          <w:szCs w:val="20"/>
        </w:rPr>
        <w:t>index.html       ← Full retro terminal UI</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screenshots/             ← UI screenshots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manage.py</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db.sqlite3</w:t>
      </w:r>
    </w:p>
    <w:p>
      <w:pPr>
        <w:pStyle w:val="Heading2"/>
        <w:spacing w:lineRule="auto" w:line="360" w:before="320" w:after="160"/>
        <w:jc w:val="both"/>
        <w:rPr/>
      </w:pPr>
      <w:r>
        <w:rPr>
          <w:rFonts w:eastAsia="Times New Roman" w:cs="Times New Roman"/>
          <w:b/>
          <w:bCs/>
          <w:sz w:val="32"/>
          <w:szCs w:val="32"/>
        </w:rPr>
        <w:t>9.2 models.py — Database Model</w:t>
      </w:r>
    </w:p>
    <w:p>
      <w:pPr>
        <w:pStyle w:val="Normal"/>
        <w:spacing w:lineRule="auto" w:line="360" w:before="60" w:after="60"/>
        <w:jc w:val="both"/>
        <w:rPr/>
      </w:pPr>
      <w:r>
        <w:rPr>
          <w:rFonts w:eastAsia="Times New Roman" w:cs="Times New Roman"/>
          <w:sz w:val="24"/>
          <w:szCs w:val="24"/>
        </w:rPr>
        <w:t>The PredictionRecord model defines the database schema for storing all prediction results. Django's ORM translates this model class into a SQL table on the first migration.</w:t>
      </w:r>
    </w:p>
    <w:p>
      <w:pPr>
        <w:pStyle w:val="Normal"/>
        <w:spacing w:lineRule="auto" w:line="360" w:before="0" w:after="0"/>
        <w:jc w:val="both"/>
        <w:rPr/>
      </w:pPr>
      <w:r>
        <w:rPr>
          <w:rFonts w:eastAsia="Courier New" w:cs="Courier New" w:ascii="Courier New" w:hAnsi="Courier New"/>
          <w:sz w:val="20"/>
          <w:szCs w:val="20"/>
        </w:rPr>
        <w:t># predictor/models.py</w:t>
      </w:r>
    </w:p>
    <w:p>
      <w:pPr>
        <w:pStyle w:val="Normal"/>
        <w:spacing w:lineRule="auto" w:line="360" w:before="0" w:after="0"/>
        <w:ind w:start="720"/>
        <w:jc w:val="both"/>
        <w:rPr/>
      </w:pPr>
      <w:r>
        <w:rPr>
          <w:rFonts w:eastAsia="Courier New" w:cs="Courier New" w:ascii="Courier New" w:hAnsi="Courier New"/>
          <w:sz w:val="20"/>
          <w:szCs w:val="20"/>
        </w:rPr>
        <w:t>from django.db import models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class PredictionRecord(models.Model):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DISEASE_CHOICES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 'Diabetes'),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('heart',    'Heart Disease'),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RISK_CHOICES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('Low',      'Low'),</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('Moderate', 'Moderate'),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('High',     'High'),</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disease_type           = models.CharField(max_length=20, choices=DISEASE_CHOICES)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input_features         = models.JSONField()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prediction_probability = models.FloatField()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risk_level             = models.CharField(max_length=10, choices=RISK_CHOICES)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created_at             = models.DateTimeField(auto_now_add=True)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class Meta:</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ordering = ['-created_at']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def __str__(self):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(f"{self.disease_type} | {self.risk_level}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f"{self.prediction_probability:.1%} | {self.created_at:%Y-%m-%d %H:%M}")</w:t>
      </w:r>
    </w:p>
    <w:p>
      <w:pPr>
        <w:pStyle w:val="Normal"/>
        <w:spacing w:lineRule="auto" w:line="360" w:before="60" w:after="60"/>
        <w:jc w:val="both"/>
        <w:rPr/>
      </w:pPr>
      <w:r>
        <w:rPr>
          <w:rFonts w:eastAsia="Times New Roman" w:cs="Times New Roman"/>
          <w:sz w:val="24"/>
          <w:szCs w:val="24"/>
        </w:rPr>
        <w:t>Key points: JSONField stores all input parameters as a Python dictionary serialised to JSON. auto_now_add=True automatically records the timestamp when the record is first saved. The Meta ordering ensures the most recent prediction appears first in all queries.</w:t>
      </w:r>
    </w:p>
    <w:p>
      <w:pPr>
        <w:pStyle w:val="Heading2"/>
        <w:spacing w:lineRule="auto" w:line="360" w:before="320" w:after="160"/>
        <w:jc w:val="both"/>
        <w:rPr>
          <w:lang w:val="en-IN"/>
        </w:rPr>
      </w:pPr>
      <w:r>
        <w:rPr>
          <w:rFonts w:eastAsia="Times New Roman" w:cs="Times New Roman"/>
          <w:b/>
          <w:bCs/>
          <w:sz w:val="32"/>
          <w:szCs w:val="32"/>
        </w:rPr>
        <w:t xml:space="preserve">9.3 forms.py </w:t>
      </w:r>
      <w:r>
        <w:rPr>
          <w:rFonts w:cs="Times New Roman"/>
          <w:b/>
          <w:bCs/>
          <w:sz w:val="32"/>
          <w:szCs w:val="32"/>
          <w:lang w:val="en-IN"/>
        </w:rPr>
        <w:t>(</w:t>
      </w:r>
      <w:r>
        <w:rPr>
          <w:rFonts w:eastAsia="Times New Roman" w:cs="Times New Roman"/>
          <w:b/>
          <w:bCs/>
          <w:sz w:val="32"/>
          <w:szCs w:val="32"/>
        </w:rPr>
        <w:t>Input Forms</w:t>
      </w:r>
      <w:r>
        <w:rPr>
          <w:rFonts w:cs="Times New Roman"/>
          <w:b/>
          <w:bCs/>
          <w:sz w:val="32"/>
          <w:szCs w:val="32"/>
          <w:lang w:val="en-IN"/>
        </w:rPr>
        <w:t>)</w:t>
      </w:r>
    </w:p>
    <w:p>
      <w:pPr>
        <w:pStyle w:val="Normal"/>
        <w:spacing w:lineRule="auto" w:line="360" w:before="60" w:after="60"/>
        <w:jc w:val="both"/>
        <w:rPr/>
      </w:pPr>
      <w:r>
        <w:rPr>
          <w:rFonts w:eastAsia="Times New Roman" w:cs="Times New Roman"/>
          <w:sz w:val="24"/>
          <w:szCs w:val="24"/>
        </w:rPr>
        <w:t>Two Django ModelForm-derived classes define the input fields and validation logic for each disease module. Below is the DiabetesForm; HeartDiseaseForm follows an identical pattern with 13 fields corresponding to the cardiovascular dataset features.</w:t>
      </w:r>
    </w:p>
    <w:p>
      <w:pPr>
        <w:pStyle w:val="Normal"/>
        <w:spacing w:lineRule="auto" w:line="360" w:before="0" w:after="0"/>
        <w:jc w:val="both"/>
        <w:rPr/>
      </w:pPr>
      <w:r>
        <w:rPr/>
      </w:r>
    </w:p>
    <w:p>
      <w:pPr>
        <w:pStyle w:val="Normal"/>
        <w:spacing w:lineRule="auto" w:line="360" w:before="0" w:after="0"/>
        <w:ind w:start="720"/>
        <w:jc w:val="both"/>
        <w:rPr/>
      </w:pPr>
      <w:r>
        <w:rPr>
          <w:rFonts w:eastAsia="Courier New" w:cs="Courier New" w:ascii="Courier New" w:hAnsi="Courier New"/>
          <w:sz w:val="20"/>
          <w:szCs w:val="20"/>
        </w:rPr>
        <w:t># predictor/forms.py</w:t>
      </w:r>
    </w:p>
    <w:p>
      <w:pPr>
        <w:pStyle w:val="Normal"/>
        <w:spacing w:lineRule="auto" w:line="360" w:before="0" w:after="0"/>
        <w:ind w:start="720"/>
        <w:jc w:val="both"/>
        <w:rPr/>
      </w:pPr>
      <w:r>
        <w:rPr>
          <w:rFonts w:eastAsia="Courier New" w:cs="Courier New" w:ascii="Courier New" w:hAnsi="Courier New"/>
          <w:sz w:val="20"/>
          <w:szCs w:val="20"/>
        </w:rPr>
        <w:t>from django import forms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class DiabetesForm(forms.Form):</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pregnancies = forms.IntegerField(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max_value=20,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'0-20'})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glucose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max_value=300,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'mg/dL'})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blood_pressure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max_value=200,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'mm Hg'})</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skin_thickness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max_value=100,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'mm'})</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insulin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max_value=900,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'mu U/ml'})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bmi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max_value=70,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'kg/m²'})</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diabetes_pedigree = forms.FloatField(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min_value=0, max_value=3,</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'0.0 - 3.0'})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age = forms.IntegerField(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min_value=1, max_value=120,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widget=forms.NumberInput(attrs={'placeholder': 'years'})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60" w:after="60"/>
        <w:jc w:val="both"/>
        <w:rPr/>
      </w:pPr>
      <w:r>
        <w:rPr>
          <w:rFonts w:eastAsia="Times New Roman" w:cs="Times New Roman"/>
          <w:sz w:val="24"/>
          <w:szCs w:val="24"/>
        </w:rPr>
        <w:t>Django forms provide automatic type coercion, range validation, and CSRF protection. Each field's widget specifies the placeholder text shown in the UI.</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lang w:val="en-IN"/>
        </w:rPr>
      </w:pPr>
      <w:r>
        <w:rPr>
          <w:rFonts w:eastAsia="Times New Roman" w:cs="Times New Roman"/>
          <w:b/>
          <w:bCs/>
          <w:sz w:val="32"/>
          <w:szCs w:val="32"/>
        </w:rPr>
        <w:t xml:space="preserve">9.4 ml_service.py </w:t>
      </w:r>
      <w:r>
        <w:rPr>
          <w:rFonts w:cs="Times New Roman"/>
          <w:b/>
          <w:bCs/>
          <w:sz w:val="32"/>
          <w:szCs w:val="32"/>
          <w:lang w:val="en-IN"/>
        </w:rPr>
        <w:t>(</w:t>
      </w:r>
      <w:r>
        <w:rPr>
          <w:rFonts w:eastAsia="Times New Roman" w:cs="Times New Roman"/>
          <w:b/>
          <w:bCs/>
          <w:sz w:val="32"/>
          <w:szCs w:val="32"/>
        </w:rPr>
        <w:t>Machine Learning Service</w:t>
      </w:r>
      <w:r>
        <w:rPr>
          <w:rFonts w:cs="Times New Roman"/>
          <w:b/>
          <w:bCs/>
          <w:sz w:val="32"/>
          <w:szCs w:val="32"/>
          <w:lang w:val="en-IN"/>
        </w:rPr>
        <w:t>)</w:t>
      </w:r>
    </w:p>
    <w:p>
      <w:pPr>
        <w:pStyle w:val="Normal"/>
        <w:spacing w:lineRule="auto" w:line="360" w:before="60" w:after="60"/>
        <w:jc w:val="both"/>
        <w:rPr/>
      </w:pPr>
      <w:r>
        <w:rPr>
          <w:rFonts w:eastAsia="Times New Roman" w:cs="Times New Roman"/>
          <w:sz w:val="24"/>
          <w:szCs w:val="24"/>
        </w:rPr>
        <w:t>This module loads both trained model bundles once at Django application startup and exposes a single predict() function consumed by views.py. Loading at startup (rather than per-request) avoids the I/O overhead of deserialising the pickle files on each prediction.</w:t>
      </w:r>
    </w:p>
    <w:p>
      <w:pPr>
        <w:pStyle w:val="Normal"/>
        <w:spacing w:lineRule="auto" w:line="360" w:before="0" w:after="0"/>
        <w:jc w:val="both"/>
        <w:rPr/>
      </w:pPr>
      <w:r>
        <w:rPr/>
      </w:r>
    </w:p>
    <w:p>
      <w:pPr>
        <w:pStyle w:val="Normal"/>
        <w:spacing w:lineRule="auto" w:line="360" w:before="0" w:after="0"/>
        <w:ind w:start="720"/>
        <w:jc w:val="both"/>
        <w:rPr/>
      </w:pPr>
      <w:r>
        <w:rPr>
          <w:rFonts w:eastAsia="Courier New" w:cs="Courier New" w:ascii="Courier New" w:hAnsi="Courier New"/>
          <w:sz w:val="20"/>
          <w:szCs w:val="20"/>
        </w:rPr>
        <w:t># predictor/ml_service.py</w:t>
      </w:r>
    </w:p>
    <w:p>
      <w:pPr>
        <w:pStyle w:val="Normal"/>
        <w:spacing w:lineRule="auto" w:line="360" w:before="0" w:after="0"/>
        <w:ind w:start="720"/>
        <w:jc w:val="both"/>
        <w:rPr/>
      </w:pPr>
      <w:r>
        <w:rPr>
          <w:rFonts w:eastAsia="Courier New" w:cs="Courier New" w:ascii="Courier New" w:hAnsi="Courier New"/>
          <w:sz w:val="20"/>
          <w:szCs w:val="20"/>
        </w:rPr>
        <w:t>import pickle, os, numpy as np</w:t>
      </w:r>
    </w:p>
    <w:p>
      <w:pPr>
        <w:pStyle w:val="Normal"/>
        <w:spacing w:lineRule="auto" w:line="360" w:before="0" w:after="0"/>
        <w:ind w:start="720"/>
        <w:jc w:val="both"/>
        <w:rPr/>
      </w:pPr>
      <w:r>
        <w:rPr>
          <w:rFonts w:eastAsia="Courier New" w:cs="Courier New" w:ascii="Courier New" w:hAnsi="Courier New"/>
          <w:sz w:val="20"/>
          <w:szCs w:val="20"/>
        </w:rPr>
        <w:t>from django.conf import settings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Load both model bundles at import time ──</w:t>
      </w:r>
    </w:p>
    <w:p>
      <w:pPr>
        <w:pStyle w:val="Normal"/>
        <w:spacing w:lineRule="auto" w:line="360" w:before="0" w:after="0"/>
        <w:ind w:start="720"/>
        <w:jc w:val="both"/>
        <w:rPr/>
      </w:pPr>
      <w:r>
        <w:rPr>
          <w:rFonts w:eastAsia="Courier New" w:cs="Courier New" w:ascii="Courier New" w:hAnsi="Courier New"/>
          <w:sz w:val="20"/>
          <w:szCs w:val="20"/>
        </w:rPr>
        <w:t>_BASE = os.path.join(settings.BASE_DIR, 'diabetes_project')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with open(os.path.join(_BASE, 'diabetes_model_bundle.pkl'), 'rb') as 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DIABETES_BUNDLE = pickle.load(f)</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with open(os.path.join(_BASE, 'heart_model_bundle.pkl'), 'rb') as 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HEART_BUNDLE = pickle.load(f)</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def predict(disease_type: str, raw_features: dict) -&gt; dict: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Parameters: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disease_type : 'diabetes' or 'heart'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raw_features : dict of {feature_name: value} from the web form</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dict with keys: probability, risk_level,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feature_importances, input_features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bundle = DIABETES_BUNDLE if disease_type == 'diabetes' else HEART_BUNDLE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clf          = bundle['model']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scaler       = bundle['scaler']</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feature_names = bundle['feature_names']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zero_means   = bundle.get('zero_means',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importances  = bundle['feature_importances']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1. Zero-value replacement (diabetes only)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disease_type == 'diabetes':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for feat in ['glucose','blood_pressure','skin_thickness','insulin','bmi']:</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raw_features.get(feat, 1) == 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raw_features[feat] = zero_means.get(feat, 0)</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2. Feature engineering (diabetes only)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disease_type == 'diabetes':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g = raw_features['glucose']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a = raw_features['age']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b = raw_features['bmi']</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 = raw_features['insulin']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raw_features['glucose_age']      = g * a / 1000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raw_features['bmi_age']           = b * a / 1000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raw_features['insulin_glucose']   = i / (g + 1)</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3. Assemble feature array in training order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x = np.array([[raw_features[f] for f in feature_names]])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4. Scale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x_scaled = scaler.transform(x)</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5. Predict probability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prob = float(clf.predict_proba(x_scaled)[0][1])</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6. Risk level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prob &lt; 0.30: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 = 'Low'</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elif prob &lt;= 0.60: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 = 'Moderate'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else: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 = 'High'</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'probability':        round(prob * 100, 2),</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'risk_level':         risk,</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'feature_importances': dict(zip(feature_names, importances)),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'input_features':     raw_features,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60" w:after="60"/>
        <w:jc w:val="both"/>
        <w:rPr/>
      </w:pPr>
      <w:r>
        <w:rPr>
          <w:rFonts w:eastAsia="Times New Roman" w:cs="Times New Roman"/>
          <w:sz w:val="24"/>
          <w:szCs w:val="24"/>
        </w:rPr>
        <w:t>The bundle dictionary stored in each pickle file contains: 'model' (the trained classifier), 'scaler' (fitted StandardScaler), 'feature_names' (list defining the correct array column order), 'zero_means' (dictionary of column means for missing value replacement), and 'feature_importances' (array of importance scores indexed to feature_names).</w:t>
      </w:r>
    </w:p>
    <w:p>
      <w:pPr>
        <w:pStyle w:val="Heading2"/>
        <w:spacing w:lineRule="auto" w:line="360" w:before="320" w:after="160"/>
        <w:jc w:val="both"/>
        <w:rPr>
          <w:lang w:val="en-IN"/>
        </w:rPr>
      </w:pPr>
      <w:r>
        <w:rPr>
          <w:rFonts w:eastAsia="Times New Roman" w:cs="Times New Roman"/>
          <w:b/>
          <w:bCs/>
          <w:sz w:val="32"/>
          <w:szCs w:val="32"/>
        </w:rPr>
        <w:t xml:space="preserve">9.5 views.py </w:t>
      </w:r>
      <w:r>
        <w:rPr>
          <w:rFonts w:cs="Times New Roman"/>
          <w:b/>
          <w:bCs/>
          <w:sz w:val="32"/>
          <w:szCs w:val="32"/>
          <w:lang w:val="en-IN"/>
        </w:rPr>
        <w:t>(</w:t>
      </w:r>
      <w:r>
        <w:rPr>
          <w:rFonts w:eastAsia="Times New Roman" w:cs="Times New Roman"/>
          <w:b/>
          <w:bCs/>
          <w:sz w:val="32"/>
          <w:szCs w:val="32"/>
        </w:rPr>
        <w:t>Request Handling</w:t>
      </w:r>
      <w:r>
        <w:rPr>
          <w:rFonts w:cs="Times New Roman"/>
          <w:b/>
          <w:bCs/>
          <w:sz w:val="32"/>
          <w:szCs w:val="32"/>
          <w:lang w:val="en-IN"/>
        </w:rPr>
        <w:t>)</w:t>
      </w:r>
    </w:p>
    <w:p>
      <w:pPr>
        <w:pStyle w:val="Normal"/>
        <w:spacing w:lineRule="auto" w:line="360" w:before="60" w:after="60"/>
        <w:jc w:val="both"/>
        <w:rPr/>
      </w:pPr>
      <w:r>
        <w:rPr>
          <w:rFonts w:eastAsia="Times New Roman" w:cs="Times New Roman"/>
          <w:sz w:val="24"/>
          <w:szCs w:val="24"/>
        </w:rPr>
        <w:t>The main Django view handles both GET (initial page load) and POST (prediction submission) requests. AJAX-based POST requests return JSON responses that are consumed by the frontend JavaScript to update the result panel without a full page reload.</w:t>
      </w:r>
    </w:p>
    <w:p>
      <w:pPr>
        <w:pStyle w:val="Normal"/>
        <w:spacing w:lineRule="auto" w:line="360" w:before="0" w:after="0"/>
        <w:ind w:firstLineChars="350"/>
        <w:jc w:val="both"/>
        <w:rPr/>
      </w:pPr>
      <w:r>
        <w:rPr>
          <w:rFonts w:eastAsia="Courier New" w:cs="Courier New" w:ascii="Courier New" w:hAnsi="Courier New"/>
          <w:sz w:val="20"/>
          <w:szCs w:val="20"/>
        </w:rPr>
        <w:t># predictor/views.py</w:t>
      </w:r>
    </w:p>
    <w:p>
      <w:pPr>
        <w:pStyle w:val="Normal"/>
        <w:spacing w:lineRule="auto" w:line="360" w:before="0" w:after="0"/>
        <w:ind w:start="720"/>
        <w:jc w:val="both"/>
        <w:rPr/>
      </w:pPr>
      <w:r>
        <w:rPr>
          <w:rFonts w:eastAsia="Courier New" w:cs="Courier New" w:ascii="Courier New" w:hAnsi="Courier New"/>
          <w:sz w:val="20"/>
          <w:szCs w:val="20"/>
        </w:rPr>
        <w:t>from django.shortcuts import render</w:t>
      </w:r>
    </w:p>
    <w:p>
      <w:pPr>
        <w:pStyle w:val="Normal"/>
        <w:spacing w:lineRule="auto" w:line="360" w:before="0" w:after="0"/>
        <w:ind w:start="720"/>
        <w:jc w:val="both"/>
        <w:rPr/>
      </w:pPr>
      <w:r>
        <w:rPr>
          <w:rFonts w:eastAsia="Courier New" w:cs="Courier New" w:ascii="Courier New" w:hAnsi="Courier New"/>
          <w:sz w:val="20"/>
          <w:szCs w:val="20"/>
        </w:rPr>
        <w:t>from django.http import JsonResponse</w:t>
      </w:r>
    </w:p>
    <w:p>
      <w:pPr>
        <w:pStyle w:val="Normal"/>
        <w:spacing w:lineRule="auto" w:line="360" w:before="0" w:after="0"/>
        <w:ind w:start="720"/>
        <w:jc w:val="both"/>
        <w:rPr/>
      </w:pPr>
      <w:r>
        <w:rPr>
          <w:rFonts w:eastAsia="Courier New" w:cs="Courier New" w:ascii="Courier New" w:hAnsi="Courier New"/>
          <w:sz w:val="20"/>
          <w:szCs w:val="20"/>
        </w:rPr>
        <w:t>from django.views.decorators.http import require_http_methods</w:t>
      </w:r>
    </w:p>
    <w:p>
      <w:pPr>
        <w:pStyle w:val="Normal"/>
        <w:spacing w:lineRule="auto" w:line="360" w:before="0" w:after="0"/>
        <w:ind w:start="720"/>
        <w:jc w:val="both"/>
        <w:rPr/>
      </w:pPr>
      <w:r>
        <w:rPr>
          <w:rFonts w:eastAsia="Courier New" w:cs="Courier New" w:ascii="Courier New" w:hAnsi="Courier New"/>
          <w:sz w:val="20"/>
          <w:szCs w:val="20"/>
        </w:rPr>
        <w:t>from .forms import DiabetesForm, HeartDiseaseForm</w:t>
      </w:r>
    </w:p>
    <w:p>
      <w:pPr>
        <w:pStyle w:val="Normal"/>
        <w:spacing w:lineRule="auto" w:line="360" w:before="0" w:after="0"/>
        <w:ind w:start="720"/>
        <w:jc w:val="both"/>
        <w:rPr/>
      </w:pPr>
      <w:r>
        <w:rPr>
          <w:rFonts w:eastAsia="Courier New" w:cs="Courier New" w:ascii="Courier New" w:hAnsi="Courier New"/>
          <w:sz w:val="20"/>
          <w:szCs w:val="20"/>
        </w:rPr>
        <w:t>from .models import PredictionRecord</w:t>
      </w:r>
    </w:p>
    <w:p>
      <w:pPr>
        <w:pStyle w:val="Normal"/>
        <w:spacing w:lineRule="auto" w:line="360" w:before="0" w:after="0"/>
        <w:ind w:start="720"/>
        <w:jc w:val="both"/>
        <w:rPr/>
      </w:pPr>
      <w:r>
        <w:rPr>
          <w:rFonts w:eastAsia="Courier New" w:cs="Courier New" w:ascii="Courier New" w:hAnsi="Courier New"/>
          <w:sz w:val="20"/>
          <w:szCs w:val="20"/>
        </w:rPr>
        <w:t>from . import ml_service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@require_http_methods(['GET', 'POST'])</w:t>
      </w:r>
    </w:p>
    <w:p>
      <w:pPr>
        <w:pStyle w:val="Normal"/>
        <w:spacing w:lineRule="auto" w:line="360" w:before="0" w:after="0"/>
        <w:ind w:start="720"/>
        <w:jc w:val="both"/>
        <w:rPr/>
      </w:pPr>
      <w:r>
        <w:rPr>
          <w:rFonts w:eastAsia="Courier New" w:cs="Courier New" w:ascii="Courier New" w:hAnsi="Courier New"/>
          <w:sz w:val="20"/>
          <w:szCs w:val="20"/>
        </w:rPr>
        <w:t>def index(request):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request.method == 'GET':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history = PredictionRecord.objects.all()[:8]</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render(request, 'index.html',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'diabetes_form': DiabetesForm(),</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'heart_form':    HeartDiseaseForm(),</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'history':       history,</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 ── POST: AJAX prediction request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 = request.POST.get('disease_type', 'diabetes')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form    = DiabetesForm(request.POST) if disease == 'diabetes'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else HeartDiseaseForm(request.POST)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if not form.is_valid():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JsonResponse({'error': form.errors}, status=400)</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raw = form.cleaned_data</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result = ml_service.predict(disease, dict(raw))</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PredictionRecord.objects.create(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disease_type           = disease,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input_features         = result['input_features'],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prediction_probability = result['probability'] / 100,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risk_level             = result['risk_level'],</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result['history'] = list(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PredictionRecord.objects.values(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'disease_type','prediction_probability',</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'risk_level','created_at'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)[:8]</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return JsonResponse(result)</w:t>
      </w:r>
    </w:p>
    <w:p>
      <w:pPr>
        <w:pStyle w:val="Normal"/>
        <w:spacing w:lineRule="auto" w:line="360" w:before="60" w:after="60"/>
        <w:jc w:val="both"/>
        <w:rPr/>
      </w:pPr>
      <w:r>
        <w:rPr>
          <w:rFonts w:eastAsia="Times New Roman" w:cs="Times New Roman"/>
          <w:sz w:val="24"/>
          <w:szCs w:val="24"/>
        </w:rPr>
        <w:t>The view uses Django's built-in form validation (form.is_valid()) which checks field types, min/max constraints, and CSRF token validity before any ML inference is performed. Errors are returned as a 400-status JSON response, which the frontend JavaScript handles by highlighting the offending fields.</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10 </w:t>
      </w:r>
    </w:p>
    <w:p>
      <w:pPr>
        <w:pStyle w:val="Normal"/>
        <w:spacing w:lineRule="auto" w:line="240"/>
        <w:jc w:val="center"/>
        <w:rPr/>
      </w:pPr>
      <w:r>
        <w:rPr>
          <w:rFonts w:eastAsia="Times New Roman" w:cs="Times New Roman"/>
          <w:b/>
          <w:bCs/>
          <w:sz w:val="36"/>
          <w:szCs w:val="36"/>
        </w:rPr>
        <w:t>ML Model Code</w:t>
      </w:r>
    </w:p>
    <w:p>
      <w:pPr>
        <w:pStyle w:val="Heading2"/>
        <w:spacing w:lineRule="auto" w:line="360" w:before="320" w:after="160"/>
        <w:jc w:val="both"/>
        <w:rPr/>
      </w:pPr>
      <w:r>
        <w:rPr>
          <w:rFonts w:eastAsia="Times New Roman" w:cs="Times New Roman"/>
          <w:b/>
          <w:bCs/>
          <w:sz w:val="32"/>
          <w:szCs w:val="32"/>
        </w:rPr>
        <w:t>10.1 Overview of the Training Pipeline</w:t>
      </w:r>
    </w:p>
    <w:p>
      <w:pPr>
        <w:pStyle w:val="Normal"/>
        <w:spacing w:lineRule="auto" w:line="360" w:before="60" w:after="60"/>
        <w:jc w:val="both"/>
        <w:rPr/>
      </w:pPr>
      <w:r>
        <w:rPr>
          <w:rFonts w:eastAsia="Times New Roman" w:cs="Times New Roman"/>
          <w:sz w:val="24"/>
          <w:szCs w:val="24"/>
        </w:rPr>
        <w:t>Both ML models were trained in standalone Python scripts that are separate from the Django application. Each script reads the CSV dataset, performs preprocessing, trains the classifier, evaluates performance on a held-out test set, and saves the complete model bundle as a pickle file. The pickle bundle is the only artifact consumed by the Django application at runtime.</w:t>
      </w:r>
    </w:p>
    <w:p>
      <w:pPr>
        <w:pStyle w:val="Heading2"/>
        <w:spacing w:lineRule="auto" w:line="360" w:before="320" w:after="160"/>
        <w:jc w:val="both"/>
        <w:rPr/>
      </w:pPr>
      <w:r>
        <w:rPr>
          <w:rFonts w:eastAsia="Times New Roman" w:cs="Times New Roman"/>
          <w:b/>
          <w:bCs/>
          <w:sz w:val="32"/>
          <w:szCs w:val="32"/>
        </w:rPr>
        <w:t>10.2 Diabetes Model Training Script</w:t>
      </w:r>
    </w:p>
    <w:p>
      <w:pPr>
        <w:pStyle w:val="Normal"/>
        <w:spacing w:lineRule="auto" w:line="360" w:before="0" w:after="0"/>
        <w:ind w:start="720"/>
        <w:jc w:val="both"/>
        <w:rPr/>
      </w:pPr>
      <w:r>
        <w:rPr>
          <w:rFonts w:eastAsia="Courier New" w:cs="Courier New" w:ascii="Courier New" w:hAnsi="Courier New"/>
          <w:sz w:val="20"/>
          <w:szCs w:val="20"/>
        </w:rPr>
        <w:t># diabetes_model_training.py</w:t>
      </w:r>
    </w:p>
    <w:p>
      <w:pPr>
        <w:pStyle w:val="Normal"/>
        <w:spacing w:lineRule="auto" w:line="360" w:before="0" w:after="0"/>
        <w:ind w:start="720"/>
        <w:jc w:val="both"/>
        <w:rPr/>
      </w:pPr>
      <w:r>
        <w:rPr>
          <w:rFonts w:eastAsia="Courier New" w:cs="Courier New" w:ascii="Courier New" w:hAnsi="Courier New"/>
          <w:sz w:val="20"/>
          <w:szCs w:val="20"/>
        </w:rPr>
        <w:t># ──────────────────────────────────────────────────────────</w:t>
      </w:r>
    </w:p>
    <w:p>
      <w:pPr>
        <w:pStyle w:val="Normal"/>
        <w:spacing w:lineRule="auto" w:line="360" w:before="0" w:after="0"/>
        <w:ind w:start="720"/>
        <w:jc w:val="both"/>
        <w:rPr/>
      </w:pPr>
      <w:r>
        <w:rPr>
          <w:rFonts w:eastAsia="Courier New" w:cs="Courier New" w:ascii="Courier New" w:hAnsi="Courier New"/>
          <w:sz w:val="20"/>
          <w:szCs w:val="20"/>
        </w:rPr>
        <w:t># Trains a Gradient Boosting Classifier on the augmented</w:t>
      </w:r>
    </w:p>
    <w:p>
      <w:pPr>
        <w:pStyle w:val="Normal"/>
        <w:spacing w:lineRule="auto" w:line="360" w:before="0" w:after="0"/>
        <w:ind w:start="720"/>
        <w:jc w:val="both"/>
        <w:rPr/>
      </w:pPr>
      <w:r>
        <w:rPr>
          <w:rFonts w:eastAsia="Courier New" w:cs="Courier New" w:ascii="Courier New" w:hAnsi="Courier New"/>
          <w:sz w:val="20"/>
          <w:szCs w:val="20"/>
        </w:rPr>
        <w:t># Pima Indians Diabetes Dataset.</w:t>
      </w:r>
    </w:p>
    <w:p>
      <w:pPr>
        <w:pStyle w:val="Normal"/>
        <w:spacing w:lineRule="auto" w:line="360" w:before="0" w:after="0"/>
        <w:ind w:start="720"/>
        <w:jc w:val="both"/>
        <w:rPr/>
      </w:pPr>
      <w:r>
        <w:rPr>
          <w:rFonts w:eastAsia="Courier New" w:cs="Courier New" w:ascii="Courier New" w:hAnsi="Courier New"/>
          <w:sz w:val="20"/>
          <w:szCs w:val="20"/>
        </w:rPr>
        <w:t># Output: diabetes_model_bundle.pkl</w:t>
      </w:r>
    </w:p>
    <w:p>
      <w:pPr>
        <w:pStyle w:val="Normal"/>
        <w:spacing w:lineRule="auto" w:line="360" w:before="0" w:after="0"/>
        <w:ind w:start="720"/>
        <w:jc w:val="both"/>
        <w:rPr/>
      </w:pPr>
      <w:r>
        <w:rPr>
          <w:rFonts w:eastAsia="Courier New" w:cs="Courier New" w:ascii="Courier New" w:hAnsi="Courier New"/>
          <w:sz w:val="20"/>
          <w:szCs w:val="20"/>
        </w:rPr>
        <w:t># ──────────────────────────────────────────────────────────</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import pandas  as pd</w:t>
      </w:r>
    </w:p>
    <w:p>
      <w:pPr>
        <w:pStyle w:val="Normal"/>
        <w:spacing w:lineRule="auto" w:line="360" w:before="0" w:after="0"/>
        <w:ind w:start="720"/>
        <w:jc w:val="both"/>
        <w:rPr/>
      </w:pPr>
      <w:r>
        <w:rPr>
          <w:rFonts w:eastAsia="Courier New" w:cs="Courier New" w:ascii="Courier New" w:hAnsi="Courier New"/>
          <w:sz w:val="20"/>
          <w:szCs w:val="20"/>
        </w:rPr>
        <w:t>import numpy   as np</w:t>
      </w:r>
    </w:p>
    <w:p>
      <w:pPr>
        <w:pStyle w:val="Normal"/>
        <w:spacing w:lineRule="auto" w:line="360" w:before="0" w:after="0"/>
        <w:ind w:start="720"/>
        <w:jc w:val="both"/>
        <w:rPr/>
      </w:pPr>
      <w:r>
        <w:rPr>
          <w:rFonts w:eastAsia="Courier New" w:cs="Courier New" w:ascii="Courier New" w:hAnsi="Courier New"/>
          <w:sz w:val="20"/>
          <w:szCs w:val="20"/>
        </w:rPr>
        <w:t>import pickle</w:t>
      </w:r>
    </w:p>
    <w:p>
      <w:pPr>
        <w:pStyle w:val="Normal"/>
        <w:spacing w:lineRule="auto" w:line="360" w:before="0" w:after="0"/>
        <w:ind w:start="720"/>
        <w:jc w:val="both"/>
        <w:rPr/>
      </w:pPr>
      <w:r>
        <w:rPr>
          <w:rFonts w:eastAsia="Courier New" w:cs="Courier New" w:ascii="Courier New" w:hAnsi="Courier New"/>
          <w:sz w:val="20"/>
          <w:szCs w:val="20"/>
        </w:rPr>
        <w:t>from sklearn.model_selection     import train_test_split</w:t>
      </w:r>
    </w:p>
    <w:p>
      <w:pPr>
        <w:pStyle w:val="Normal"/>
        <w:spacing w:lineRule="auto" w:line="360" w:before="0" w:after="0"/>
        <w:ind w:start="720"/>
        <w:jc w:val="both"/>
        <w:rPr/>
      </w:pPr>
      <w:r>
        <w:rPr>
          <w:rFonts w:eastAsia="Courier New" w:cs="Courier New" w:ascii="Courier New" w:hAnsi="Courier New"/>
          <w:sz w:val="20"/>
          <w:szCs w:val="20"/>
        </w:rPr>
        <w:t>from sklearn.preprocessing       import StandardScaler</w:t>
      </w:r>
    </w:p>
    <w:p>
      <w:pPr>
        <w:pStyle w:val="Normal"/>
        <w:spacing w:lineRule="auto" w:line="360" w:before="0" w:after="0"/>
        <w:ind w:start="720"/>
        <w:jc w:val="both"/>
        <w:rPr/>
      </w:pPr>
      <w:r>
        <w:rPr>
          <w:rFonts w:eastAsia="Courier New" w:cs="Courier New" w:ascii="Courier New" w:hAnsi="Courier New"/>
          <w:sz w:val="20"/>
          <w:szCs w:val="20"/>
        </w:rPr>
        <w:t>from sklearn.ensemble            import GradientBoostingClassifier</w:t>
      </w:r>
    </w:p>
    <w:p>
      <w:pPr>
        <w:pStyle w:val="Normal"/>
        <w:spacing w:lineRule="auto" w:line="360" w:before="0" w:after="0"/>
        <w:ind w:start="720"/>
        <w:jc w:val="both"/>
        <w:rPr/>
      </w:pPr>
      <w:r>
        <w:rPr>
          <w:rFonts w:eastAsia="Courier New" w:cs="Courier New" w:ascii="Courier New" w:hAnsi="Courier New"/>
          <w:sz w:val="20"/>
          <w:szCs w:val="20"/>
        </w:rPr>
        <w:t>from sklearn.metrics             import accuracy_score, roc_auc_score, classification_report</w:t>
      </w:r>
    </w:p>
    <w:p>
      <w:pPr>
        <w:pStyle w:val="Normal"/>
        <w:spacing w:lineRule="auto" w:line="360" w:before="0" w:after="0"/>
        <w:ind w:start="720"/>
        <w:jc w:val="both"/>
        <w:rPr/>
      </w:pPr>
      <w:r>
        <w:rPr>
          <w:rFonts w:eastAsia="Courier New" w:cs="Courier New" w:ascii="Courier New" w:hAnsi="Courier New"/>
          <w:sz w:val="20"/>
          <w:szCs w:val="20"/>
        </w:rPr>
        <w:t>from imblearn.over_sampling      import SMOTE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1. Load dataset ───────────</w:t>
      </w:r>
    </w:p>
    <w:p>
      <w:pPr>
        <w:pStyle w:val="Normal"/>
        <w:spacing w:lineRule="auto" w:line="360" w:before="0" w:after="0"/>
        <w:ind w:start="720"/>
        <w:jc w:val="both"/>
        <w:rPr/>
      </w:pPr>
      <w:r>
        <w:rPr>
          <w:rFonts w:eastAsia="Courier New" w:cs="Courier New" w:ascii="Courier New" w:hAnsi="Courier New"/>
          <w:sz w:val="20"/>
          <w:szCs w:val="20"/>
        </w:rPr>
        <w:t>df = pd.read_csv('diabetes.csv')</w:t>
      </w:r>
    </w:p>
    <w:p>
      <w:pPr>
        <w:pStyle w:val="Normal"/>
        <w:spacing w:lineRule="auto" w:line="360" w:before="0" w:after="0"/>
        <w:ind w:start="720"/>
        <w:jc w:val="both"/>
        <w:rPr/>
      </w:pPr>
      <w:r>
        <w:rPr>
          <w:rFonts w:eastAsia="Courier New" w:cs="Courier New" w:ascii="Courier New" w:hAnsi="Courier New"/>
          <w:sz w:val="20"/>
          <w:szCs w:val="20"/>
        </w:rPr>
        <w:t>print(f'Original shape: {df.shape}')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2. Replace biologically implausible zeros with column means ──</w:t>
      </w:r>
    </w:p>
    <w:p>
      <w:pPr>
        <w:pStyle w:val="Normal"/>
        <w:spacing w:lineRule="auto" w:line="360" w:before="0" w:after="0"/>
        <w:ind w:start="720"/>
        <w:jc w:val="both"/>
        <w:rPr/>
      </w:pPr>
      <w:r>
        <w:rPr>
          <w:rFonts w:eastAsia="Courier New" w:cs="Courier New" w:ascii="Courier New" w:hAnsi="Courier New"/>
          <w:sz w:val="20"/>
          <w:szCs w:val="20"/>
        </w:rPr>
        <w:t>zero_cols = ['Glucose', 'BloodPressure', 'SkinThickness', 'Insulin', 'BMI']</w:t>
      </w:r>
    </w:p>
    <w:p>
      <w:pPr>
        <w:pStyle w:val="Normal"/>
        <w:spacing w:lineRule="auto" w:line="360" w:before="0" w:after="0"/>
        <w:ind w:start="720"/>
        <w:jc w:val="both"/>
        <w:rPr/>
      </w:pPr>
      <w:r>
        <w:rPr>
          <w:rFonts w:eastAsia="Courier New" w:cs="Courier New" w:ascii="Courier New" w:hAnsi="Courier New"/>
          <w:sz w:val="20"/>
          <w:szCs w:val="20"/>
        </w:rPr>
        <w:t>zero_means = {}</w:t>
      </w:r>
    </w:p>
    <w:p>
      <w:pPr>
        <w:pStyle w:val="Normal"/>
        <w:spacing w:lineRule="auto" w:line="360" w:before="0" w:after="0"/>
        <w:ind w:start="720"/>
        <w:jc w:val="both"/>
        <w:rPr/>
      </w:pPr>
      <w:r>
        <w:rPr>
          <w:rFonts w:eastAsia="Courier New" w:cs="Courier New" w:ascii="Courier New" w:hAnsi="Courier New"/>
          <w:sz w:val="20"/>
          <w:szCs w:val="20"/>
        </w:rPr>
        <w:t>for col in zero_cols: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col_mean = df.loc[df[col] != 0, col].mean()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zero_means[col.lower()] = col_mean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df[col] = df[col].replace(0, col_mean)</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3. Feature engineering ───────────────────────────────</w:t>
      </w:r>
    </w:p>
    <w:p>
      <w:pPr>
        <w:pStyle w:val="Normal"/>
        <w:spacing w:lineRule="auto" w:line="360" w:before="0" w:after="0"/>
        <w:ind w:start="720"/>
        <w:jc w:val="both"/>
        <w:rPr/>
      </w:pPr>
      <w:r>
        <w:rPr>
          <w:rFonts w:eastAsia="Courier New" w:cs="Courier New" w:ascii="Courier New" w:hAnsi="Courier New"/>
          <w:sz w:val="20"/>
          <w:szCs w:val="20"/>
        </w:rPr>
        <w:t>df['GlucoseAge']    = df['Glucose']  * df['Age']    / 1000</w:t>
      </w:r>
    </w:p>
    <w:p>
      <w:pPr>
        <w:pStyle w:val="Normal"/>
        <w:spacing w:lineRule="auto" w:line="360" w:before="0" w:after="0"/>
        <w:ind w:start="720"/>
        <w:jc w:val="both"/>
        <w:rPr/>
      </w:pPr>
      <w:r>
        <w:rPr>
          <w:rFonts w:eastAsia="Courier New" w:cs="Courier New" w:ascii="Courier New" w:hAnsi="Courier New"/>
          <w:sz w:val="20"/>
          <w:szCs w:val="20"/>
        </w:rPr>
        <w:t>df['BMIAge']        = df['BMI']      * df['Age']    / 1000</w:t>
      </w:r>
    </w:p>
    <w:p>
      <w:pPr>
        <w:pStyle w:val="Normal"/>
        <w:spacing w:lineRule="auto" w:line="360" w:before="0" w:after="0"/>
        <w:ind w:start="720"/>
        <w:jc w:val="both"/>
        <w:rPr/>
      </w:pPr>
      <w:r>
        <w:rPr>
          <w:rFonts w:eastAsia="Courier New" w:cs="Courier New" w:ascii="Courier New" w:hAnsi="Courier New"/>
          <w:sz w:val="20"/>
          <w:szCs w:val="20"/>
        </w:rPr>
        <w:t>df['InsulinGlucose']= df['Insulin']  / (df['Glucose'] + 1)</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4. Split features and target ─────────────────────────</w:t>
      </w:r>
    </w:p>
    <w:p>
      <w:pPr>
        <w:pStyle w:val="Normal"/>
        <w:spacing w:lineRule="auto" w:line="360" w:before="0" w:after="0"/>
        <w:ind w:start="720"/>
        <w:jc w:val="both"/>
        <w:rPr/>
      </w:pPr>
      <w:r>
        <w:rPr>
          <w:rFonts w:eastAsia="Courier New" w:cs="Courier New" w:ascii="Courier New" w:hAnsi="Courier New"/>
          <w:sz w:val="20"/>
          <w:szCs w:val="20"/>
        </w:rPr>
        <w:t>feature_cols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'Pregnancies', 'Glucose', 'BloodPressure', 'SkinThickness',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'Insulin', 'BMI', 'DiabetesPedigreeFunction', 'Age',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'GlucoseAge', 'BMIAge', 'InsulinGlucose'</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X = df[feature_cols].values</w:t>
      </w:r>
    </w:p>
    <w:p>
      <w:pPr>
        <w:pStyle w:val="Normal"/>
        <w:spacing w:lineRule="auto" w:line="360" w:before="0" w:after="0"/>
        <w:ind w:start="720"/>
        <w:jc w:val="both"/>
        <w:rPr/>
      </w:pPr>
      <w:r>
        <w:rPr>
          <w:rFonts w:eastAsia="Courier New" w:cs="Courier New" w:ascii="Courier New" w:hAnsi="Courier New"/>
          <w:sz w:val="20"/>
          <w:szCs w:val="20"/>
        </w:rPr>
        <w:t>y = df['Outcome'].values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5. Apply SMOTE to balance classes ────────────────────</w:t>
      </w:r>
    </w:p>
    <w:p>
      <w:pPr>
        <w:pStyle w:val="Normal"/>
        <w:spacing w:lineRule="auto" w:line="360" w:before="0" w:after="0"/>
        <w:ind w:start="720"/>
        <w:jc w:val="both"/>
        <w:rPr/>
      </w:pPr>
      <w:r>
        <w:rPr>
          <w:rFonts w:eastAsia="Courier New" w:cs="Courier New" w:ascii="Courier New" w:hAnsi="Courier New"/>
          <w:sz w:val="20"/>
          <w:szCs w:val="20"/>
        </w:rPr>
        <w:t># Original: 500 non-diabetic, 268 diabetic</w:t>
      </w:r>
    </w:p>
    <w:p>
      <w:pPr>
        <w:pStyle w:val="Normal"/>
        <w:spacing w:lineRule="auto" w:line="360" w:before="0" w:after="0"/>
        <w:ind w:start="720"/>
        <w:jc w:val="both"/>
        <w:rPr/>
      </w:pPr>
      <w:r>
        <w:rPr>
          <w:rFonts w:eastAsia="Courier New" w:cs="Courier New" w:ascii="Courier New" w:hAnsi="Courier New"/>
          <w:sz w:val="20"/>
          <w:szCs w:val="20"/>
        </w:rPr>
        <w:t>smote = SMOTE(sampling_strategy=1.0, random_state=42)</w:t>
      </w:r>
    </w:p>
    <w:p>
      <w:pPr>
        <w:pStyle w:val="Normal"/>
        <w:spacing w:lineRule="auto" w:line="360" w:before="0" w:after="0"/>
        <w:ind w:start="720"/>
        <w:jc w:val="both"/>
        <w:rPr/>
      </w:pPr>
      <w:r>
        <w:rPr>
          <w:rFonts w:eastAsia="Courier New" w:cs="Courier New" w:ascii="Courier New" w:hAnsi="Courier New"/>
          <w:sz w:val="20"/>
          <w:szCs w:val="20"/>
        </w:rPr>
        <w:t>X_bal, y_bal = smote.fit_resample(X, y)</w:t>
      </w:r>
    </w:p>
    <w:p>
      <w:pPr>
        <w:pStyle w:val="Normal"/>
        <w:spacing w:lineRule="auto" w:line="360" w:before="0" w:after="0"/>
        <w:ind w:start="720"/>
        <w:jc w:val="both"/>
        <w:rPr/>
      </w:pPr>
      <w:r>
        <w:rPr>
          <w:rFonts w:eastAsia="Courier New" w:cs="Courier New" w:ascii="Courier New" w:hAnsi="Courier New"/>
          <w:sz w:val="20"/>
          <w:szCs w:val="20"/>
        </w:rPr>
        <w:t>print(f'After SMOTE: {X_bal.shape}, class counts: {np.bincount(y_bal)}')</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6. Add 2.5% Gaussian noise to SMOTE-generated samples ──</w:t>
      </w:r>
    </w:p>
    <w:p>
      <w:pPr>
        <w:pStyle w:val="Normal"/>
        <w:spacing w:lineRule="auto" w:line="360" w:before="0" w:after="0"/>
        <w:ind w:start="720"/>
        <w:jc w:val="both"/>
        <w:rPr/>
      </w:pPr>
      <w:r>
        <w:rPr>
          <w:rFonts w:eastAsia="Courier New" w:cs="Courier New" w:ascii="Courier New" w:hAnsi="Courier New"/>
          <w:sz w:val="20"/>
          <w:szCs w:val="20"/>
        </w:rPr>
        <w:t>n_original = len(X)</w:t>
      </w:r>
    </w:p>
    <w:p>
      <w:pPr>
        <w:pStyle w:val="Normal"/>
        <w:spacing w:lineRule="auto" w:line="360" w:before="0" w:after="0"/>
        <w:ind w:start="720"/>
        <w:jc w:val="both"/>
        <w:rPr/>
      </w:pPr>
      <w:r>
        <w:rPr>
          <w:rFonts w:eastAsia="Courier New" w:cs="Courier New" w:ascii="Courier New" w:hAnsi="Courier New"/>
          <w:sz w:val="20"/>
          <w:szCs w:val="20"/>
        </w:rPr>
        <w:t>X_smote_new = X_bal[n_original:]</w:t>
      </w:r>
    </w:p>
    <w:p>
      <w:pPr>
        <w:pStyle w:val="Normal"/>
        <w:spacing w:lineRule="auto" w:line="360" w:before="0" w:after="0"/>
        <w:ind w:start="720"/>
        <w:jc w:val="both"/>
        <w:rPr/>
      </w:pPr>
      <w:r>
        <w:rPr>
          <w:rFonts w:eastAsia="Courier New" w:cs="Courier New" w:ascii="Courier New" w:hAnsi="Courier New"/>
          <w:sz w:val="20"/>
          <w:szCs w:val="20"/>
        </w:rPr>
        <w:t>noise = np.random.normal(0, 0.025 * X_smote_new.std(axis=0), X_smote_new.shape)</w:t>
      </w:r>
    </w:p>
    <w:p>
      <w:pPr>
        <w:pStyle w:val="Normal"/>
        <w:spacing w:lineRule="auto" w:line="360" w:before="0" w:after="0"/>
        <w:ind w:start="720"/>
        <w:jc w:val="both"/>
        <w:rPr/>
      </w:pPr>
      <w:r>
        <w:rPr>
          <w:rFonts w:eastAsia="Courier New" w:cs="Courier New" w:ascii="Courier New" w:hAnsi="Courier New"/>
          <w:sz w:val="20"/>
          <w:szCs w:val="20"/>
        </w:rPr>
        <w:t>X_bal[n_original:] += noise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7. Train/test split (80/20 stratified) ───────────────</w:t>
      </w:r>
    </w:p>
    <w:p>
      <w:pPr>
        <w:pStyle w:val="Normal"/>
        <w:spacing w:lineRule="auto" w:line="360" w:before="0" w:after="0"/>
        <w:ind w:start="720"/>
        <w:jc w:val="both"/>
        <w:rPr/>
      </w:pPr>
      <w:r>
        <w:rPr>
          <w:rFonts w:eastAsia="Courier New" w:cs="Courier New" w:ascii="Courier New" w:hAnsi="Courier New"/>
          <w:sz w:val="20"/>
          <w:szCs w:val="20"/>
        </w:rPr>
        <w:t>X_train, X_test, y_train, y_test = train_test_split(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X_bal, y_bal, test_size=0.20, random_state=42, stratify=y_bal</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8. Scale features ────────────────────────────────────</w:t>
      </w:r>
    </w:p>
    <w:p>
      <w:pPr>
        <w:pStyle w:val="Normal"/>
        <w:spacing w:lineRule="auto" w:line="360" w:before="0" w:after="0"/>
        <w:ind w:start="720"/>
        <w:jc w:val="both"/>
        <w:rPr/>
      </w:pPr>
      <w:r>
        <w:rPr>
          <w:rFonts w:eastAsia="Courier New" w:cs="Courier New" w:ascii="Courier New" w:hAnsi="Courier New"/>
          <w:sz w:val="20"/>
          <w:szCs w:val="20"/>
        </w:rPr>
        <w:t>scaler = StandardScaler()</w:t>
      </w:r>
    </w:p>
    <w:p>
      <w:pPr>
        <w:pStyle w:val="Normal"/>
        <w:spacing w:lineRule="auto" w:line="360" w:before="0" w:after="0"/>
        <w:ind w:start="720"/>
        <w:jc w:val="both"/>
        <w:rPr/>
      </w:pPr>
      <w:r>
        <w:rPr>
          <w:rFonts w:eastAsia="Courier New" w:cs="Courier New" w:ascii="Courier New" w:hAnsi="Courier New"/>
          <w:sz w:val="20"/>
          <w:szCs w:val="20"/>
        </w:rPr>
        <w:t>X_train_s = scaler.fit_transform(X_train)</w:t>
      </w:r>
    </w:p>
    <w:p>
      <w:pPr>
        <w:pStyle w:val="Normal"/>
        <w:spacing w:lineRule="auto" w:line="360" w:before="0" w:after="0"/>
        <w:ind w:start="720"/>
        <w:jc w:val="both"/>
        <w:rPr/>
      </w:pPr>
      <w:r>
        <w:rPr>
          <w:rFonts w:eastAsia="Courier New" w:cs="Courier New" w:ascii="Courier New" w:hAnsi="Courier New"/>
          <w:sz w:val="20"/>
          <w:szCs w:val="20"/>
        </w:rPr>
        <w:t>X_test_s  = scaler.transform(X_test)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9. Train Gradient Boosting Classifier ────────────────</w:t>
      </w:r>
    </w:p>
    <w:p>
      <w:pPr>
        <w:pStyle w:val="Normal"/>
        <w:spacing w:lineRule="auto" w:line="360" w:before="0" w:after="0"/>
        <w:ind w:start="720"/>
        <w:jc w:val="both"/>
        <w:rPr/>
      </w:pPr>
      <w:r>
        <w:rPr>
          <w:rFonts w:eastAsia="Courier New" w:cs="Courier New" w:ascii="Courier New" w:hAnsi="Courier New"/>
          <w:sz w:val="20"/>
          <w:szCs w:val="20"/>
        </w:rPr>
        <w:t>clf = GradientBoostingClassifier(</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n_estimators  = 250,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learning_rate = 0.08,</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max_depth     = 5,</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subsample     = 0.85,</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random_state  = 42</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clf.fit(X_train_s, y_train)</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10. Evaluation ───────────────────────────────────────</w:t>
      </w:r>
    </w:p>
    <w:p>
      <w:pPr>
        <w:pStyle w:val="Normal"/>
        <w:spacing w:lineRule="auto" w:line="360" w:before="0" w:after="0"/>
        <w:ind w:start="720"/>
        <w:jc w:val="both"/>
        <w:rPr/>
      </w:pPr>
      <w:r>
        <w:rPr>
          <w:rFonts w:eastAsia="Courier New" w:cs="Courier New" w:ascii="Courier New" w:hAnsi="Courier New"/>
          <w:sz w:val="20"/>
          <w:szCs w:val="20"/>
        </w:rPr>
        <w:t>y_pred  = clf.predict(X_test_s)</w:t>
      </w:r>
    </w:p>
    <w:p>
      <w:pPr>
        <w:pStyle w:val="Normal"/>
        <w:spacing w:lineRule="auto" w:line="360" w:before="0" w:after="0"/>
        <w:ind w:start="720"/>
        <w:jc w:val="both"/>
        <w:rPr/>
      </w:pPr>
      <w:r>
        <w:rPr>
          <w:rFonts w:eastAsia="Courier New" w:cs="Courier New" w:ascii="Courier New" w:hAnsi="Courier New"/>
          <w:sz w:val="20"/>
          <w:szCs w:val="20"/>
        </w:rPr>
        <w:t>y_prob  = clf.predict_proba(X_test_s)[:, 1]</w:t>
      </w:r>
    </w:p>
    <w:p>
      <w:pPr>
        <w:pStyle w:val="Normal"/>
        <w:spacing w:lineRule="auto" w:line="360" w:before="0" w:after="0"/>
        <w:ind w:start="720"/>
        <w:jc w:val="both"/>
        <w:rPr/>
      </w:pPr>
      <w:r>
        <w:rPr>
          <w:rFonts w:eastAsia="Courier New" w:cs="Courier New" w:ascii="Courier New" w:hAnsi="Courier New"/>
          <w:sz w:val="20"/>
          <w:szCs w:val="20"/>
        </w:rPr>
        <w:t>acc     = accuracy_score(y_test, y_pred)</w:t>
      </w:r>
    </w:p>
    <w:p>
      <w:pPr>
        <w:pStyle w:val="Normal"/>
        <w:spacing w:lineRule="auto" w:line="360" w:before="0" w:after="0"/>
        <w:ind w:start="720"/>
        <w:jc w:val="both"/>
        <w:rPr/>
      </w:pPr>
      <w:r>
        <w:rPr>
          <w:rFonts w:eastAsia="Courier New" w:cs="Courier New" w:ascii="Courier New" w:hAnsi="Courier New"/>
          <w:sz w:val="20"/>
          <w:szCs w:val="20"/>
        </w:rPr>
        <w:t>auc     = roc_auc_score(y_test, y_prob)</w:t>
      </w:r>
    </w:p>
    <w:p>
      <w:pPr>
        <w:pStyle w:val="Normal"/>
        <w:spacing w:lineRule="auto" w:line="360" w:before="0" w:after="0"/>
        <w:ind w:start="720"/>
        <w:jc w:val="both"/>
        <w:rPr/>
      </w:pPr>
      <w:r>
        <w:rPr>
          <w:rFonts w:eastAsia="Courier New" w:cs="Courier New" w:ascii="Courier New" w:hAnsi="Courier New"/>
          <w:sz w:val="20"/>
          <w:szCs w:val="20"/>
        </w:rPr>
        <w:t>print(f'Test Accuracy : {acc:.4f}  ({acc*100:.2f}%)')</w:t>
      </w:r>
    </w:p>
    <w:p>
      <w:pPr>
        <w:pStyle w:val="Normal"/>
        <w:spacing w:lineRule="auto" w:line="360" w:before="0" w:after="0"/>
        <w:ind w:start="720"/>
        <w:jc w:val="both"/>
        <w:rPr/>
      </w:pPr>
      <w:r>
        <w:rPr>
          <w:rFonts w:eastAsia="Courier New" w:cs="Courier New" w:ascii="Courier New" w:hAnsi="Courier New"/>
          <w:sz w:val="20"/>
          <w:szCs w:val="20"/>
        </w:rPr>
        <w:t>print(f'ROC-AUC       : {auc:.4f}')</w:t>
      </w:r>
    </w:p>
    <w:p>
      <w:pPr>
        <w:pStyle w:val="Normal"/>
        <w:spacing w:lineRule="auto" w:line="360" w:before="0" w:after="0"/>
        <w:ind w:start="720"/>
        <w:jc w:val="both"/>
        <w:rPr/>
      </w:pPr>
      <w:r>
        <w:rPr>
          <w:rFonts w:eastAsia="Courier New" w:cs="Courier New" w:ascii="Courier New" w:hAnsi="Courier New"/>
          <w:sz w:val="20"/>
          <w:szCs w:val="20"/>
        </w:rPr>
        <w:t>print(classification_report(y_test, y_pred,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target_names=['Non-Diabetic','Diabetic']))</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11. Save model bundle ─────────────────────────────────</w:t>
      </w:r>
    </w:p>
    <w:p>
      <w:pPr>
        <w:pStyle w:val="Normal"/>
        <w:spacing w:lineRule="auto" w:line="360" w:before="0" w:after="0"/>
        <w:ind w:start="720"/>
        <w:jc w:val="both"/>
        <w:rPr/>
      </w:pPr>
      <w:r>
        <w:rPr>
          <w:rFonts w:eastAsia="Courier New" w:cs="Courier New" w:ascii="Courier New" w:hAnsi="Courier New"/>
          <w:sz w:val="20"/>
          <w:szCs w:val="20"/>
        </w:rPr>
        <w:t>bundle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'model':               clf,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'scaler':              scaler,</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'feature_names':       [c.lower().replace('diabetespedigreefunction',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'diabetes_pedigree') for c in feature_cols],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'zero_means':          zero_means,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'feature_importances': clf.feature_importances_,</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'dataset_stats':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'glucose_values': df['Glucose'].tolist(),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'glucose_mean':   df['Glucose'].mean(),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'feature_means':  dict(zip(feature_cols,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X_bal.mean(axis=0))),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with open('diabetes_model_bundle.pkl', 'wb') as 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pickle.dump(bundle, f)</w:t>
      </w:r>
    </w:p>
    <w:p>
      <w:pPr>
        <w:pStyle w:val="Normal"/>
        <w:spacing w:lineRule="auto" w:line="360" w:before="0" w:after="0"/>
        <w:ind w:start="720"/>
        <w:jc w:val="both"/>
        <w:rPr/>
      </w:pPr>
      <w:r>
        <w:rPr>
          <w:rFonts w:eastAsia="Courier New" w:cs="Courier New" w:ascii="Courier New" w:hAnsi="Courier New"/>
          <w:sz w:val="20"/>
          <w:szCs w:val="20"/>
        </w:rPr>
        <w:t>print('Saved: diabetes_model_bundle.pkl')</w:t>
      </w:r>
    </w:p>
    <w:p>
      <w:pPr>
        <w:pStyle w:val="Heading2"/>
        <w:spacing w:lineRule="auto" w:line="360" w:before="320" w:after="160"/>
        <w:jc w:val="both"/>
        <w:rPr/>
      </w:pPr>
      <w:r>
        <w:rPr>
          <w:rFonts w:eastAsia="Times New Roman" w:cs="Times New Roman"/>
          <w:b/>
          <w:bCs/>
          <w:sz w:val="32"/>
          <w:szCs w:val="32"/>
        </w:rPr>
        <w:t>10.3 Heart Disease Model Training Script</w:t>
      </w:r>
    </w:p>
    <w:p>
      <w:pPr>
        <w:pStyle w:val="Normal"/>
        <w:spacing w:lineRule="auto" w:line="360" w:before="0" w:after="0"/>
        <w:ind w:start="720"/>
        <w:jc w:val="both"/>
        <w:rPr/>
      </w:pPr>
      <w:r>
        <w:rPr>
          <w:rFonts w:eastAsia="Courier New" w:cs="Courier New" w:ascii="Courier New" w:hAnsi="Courier New"/>
          <w:sz w:val="20"/>
          <w:szCs w:val="20"/>
        </w:rPr>
        <w:t># heart_model_training.py</w:t>
      </w:r>
    </w:p>
    <w:p>
      <w:pPr>
        <w:pStyle w:val="Normal"/>
        <w:spacing w:lineRule="auto" w:line="360" w:before="0" w:after="0"/>
        <w:ind w:start="720"/>
        <w:jc w:val="both"/>
        <w:rPr/>
      </w:pPr>
      <w:r>
        <w:rPr>
          <w:rFonts w:eastAsia="Courier New" w:cs="Courier New" w:ascii="Courier New" w:hAnsi="Courier New"/>
          <w:sz w:val="20"/>
          <w:szCs w:val="20"/>
        </w:rPr>
        <w:t># ──────────────────────────────────────────────────────────</w:t>
      </w:r>
    </w:p>
    <w:p>
      <w:pPr>
        <w:pStyle w:val="Normal"/>
        <w:spacing w:lineRule="auto" w:line="360" w:before="0" w:after="0"/>
        <w:ind w:start="720"/>
        <w:jc w:val="both"/>
        <w:rPr/>
      </w:pPr>
      <w:r>
        <w:rPr>
          <w:rFonts w:eastAsia="Courier New" w:cs="Courier New" w:ascii="Courier New" w:hAnsi="Courier New"/>
          <w:sz w:val="20"/>
          <w:szCs w:val="20"/>
        </w:rPr>
        <w:t># Trains a Random Forest Classifier on the synthetically</w:t>
      </w:r>
    </w:p>
    <w:p>
      <w:pPr>
        <w:pStyle w:val="Normal"/>
        <w:spacing w:lineRule="auto" w:line="360" w:before="0" w:after="0"/>
        <w:ind w:start="720"/>
        <w:jc w:val="both"/>
        <w:rPr/>
      </w:pPr>
      <w:r>
        <w:rPr>
          <w:rFonts w:eastAsia="Courier New" w:cs="Courier New" w:ascii="Courier New" w:hAnsi="Courier New"/>
          <w:sz w:val="20"/>
          <w:szCs w:val="20"/>
        </w:rPr>
        <w:t># generated cardiovascular dataset.</w:t>
      </w:r>
    </w:p>
    <w:p>
      <w:pPr>
        <w:pStyle w:val="Normal"/>
        <w:spacing w:lineRule="auto" w:line="360" w:before="0" w:after="0"/>
        <w:ind w:start="720"/>
        <w:jc w:val="both"/>
        <w:rPr/>
      </w:pPr>
      <w:r>
        <w:rPr>
          <w:rFonts w:eastAsia="Courier New" w:cs="Courier New" w:ascii="Courier New" w:hAnsi="Courier New"/>
          <w:sz w:val="20"/>
          <w:szCs w:val="20"/>
        </w:rPr>
        <w:t># Output: heart_model_bundle.pkl</w:t>
      </w:r>
    </w:p>
    <w:p>
      <w:pPr>
        <w:pStyle w:val="Normal"/>
        <w:spacing w:lineRule="auto" w:line="360" w:before="0" w:after="0"/>
        <w:ind w:start="720"/>
        <w:jc w:val="both"/>
        <w:rPr/>
      </w:pPr>
      <w:r>
        <w:rPr>
          <w:rFonts w:eastAsia="Courier New" w:cs="Courier New" w:ascii="Courier New" w:hAnsi="Courier New"/>
          <w:sz w:val="20"/>
          <w:szCs w:val="20"/>
        </w:rPr>
        <w:t># ──────────────────────────────────────────────────────────</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import pandas  as pd</w:t>
      </w:r>
    </w:p>
    <w:p>
      <w:pPr>
        <w:pStyle w:val="Normal"/>
        <w:spacing w:lineRule="auto" w:line="360" w:before="0" w:after="0"/>
        <w:ind w:start="720"/>
        <w:jc w:val="both"/>
        <w:rPr/>
      </w:pPr>
      <w:r>
        <w:rPr>
          <w:rFonts w:eastAsia="Courier New" w:cs="Courier New" w:ascii="Courier New" w:hAnsi="Courier New"/>
          <w:sz w:val="20"/>
          <w:szCs w:val="20"/>
        </w:rPr>
        <w:t>import numpy   as np</w:t>
      </w:r>
    </w:p>
    <w:p>
      <w:pPr>
        <w:pStyle w:val="Normal"/>
        <w:spacing w:lineRule="auto" w:line="360" w:before="0" w:after="0"/>
        <w:ind w:start="720"/>
        <w:jc w:val="both"/>
        <w:rPr/>
      </w:pPr>
      <w:r>
        <w:rPr>
          <w:rFonts w:eastAsia="Courier New" w:cs="Courier New" w:ascii="Courier New" w:hAnsi="Courier New"/>
          <w:sz w:val="20"/>
          <w:szCs w:val="20"/>
        </w:rPr>
        <w:t>import pickle</w:t>
      </w:r>
    </w:p>
    <w:p>
      <w:pPr>
        <w:pStyle w:val="Normal"/>
        <w:spacing w:lineRule="auto" w:line="360" w:before="0" w:after="0"/>
        <w:ind w:start="720"/>
        <w:jc w:val="both"/>
        <w:rPr/>
      </w:pPr>
      <w:r>
        <w:rPr>
          <w:rFonts w:eastAsia="Courier New" w:cs="Courier New" w:ascii="Courier New" w:hAnsi="Courier New"/>
          <w:sz w:val="20"/>
          <w:szCs w:val="20"/>
        </w:rPr>
        <w:t>from sklearn.model_selection  import train_test_split</w:t>
      </w:r>
    </w:p>
    <w:p>
      <w:pPr>
        <w:pStyle w:val="Normal"/>
        <w:spacing w:lineRule="auto" w:line="360" w:before="0" w:after="0"/>
        <w:ind w:start="720"/>
        <w:jc w:val="both"/>
        <w:rPr/>
      </w:pPr>
      <w:r>
        <w:rPr>
          <w:rFonts w:eastAsia="Courier New" w:cs="Courier New" w:ascii="Courier New" w:hAnsi="Courier New"/>
          <w:sz w:val="20"/>
          <w:szCs w:val="20"/>
        </w:rPr>
        <w:t>from sklearn.preprocessing    import StandardScaler</w:t>
      </w:r>
    </w:p>
    <w:p>
      <w:pPr>
        <w:pStyle w:val="Normal"/>
        <w:spacing w:lineRule="auto" w:line="360" w:before="0" w:after="0"/>
        <w:ind w:start="720"/>
        <w:jc w:val="both"/>
        <w:rPr/>
      </w:pPr>
      <w:r>
        <w:rPr>
          <w:rFonts w:eastAsia="Courier New" w:cs="Courier New" w:ascii="Courier New" w:hAnsi="Courier New"/>
          <w:sz w:val="20"/>
          <w:szCs w:val="20"/>
        </w:rPr>
        <w:t>from sklearn.ensemble         import RandomForestClassifier</w:t>
      </w:r>
    </w:p>
    <w:p>
      <w:pPr>
        <w:pStyle w:val="Normal"/>
        <w:spacing w:lineRule="auto" w:line="360" w:before="0" w:after="0"/>
        <w:ind w:start="720"/>
        <w:jc w:val="both"/>
        <w:rPr/>
      </w:pPr>
      <w:r>
        <w:rPr>
          <w:rFonts w:eastAsia="Courier New" w:cs="Courier New" w:ascii="Courier New" w:hAnsi="Courier New"/>
          <w:sz w:val="20"/>
          <w:szCs w:val="20"/>
        </w:rPr>
        <w:t>from sklearn.metrics          import accuracy_score, roc_auc_score, classification_report</w:t>
      </w:r>
    </w:p>
    <w:p>
      <w:pPr>
        <w:pStyle w:val="Normal"/>
        <w:spacing w:lineRule="auto" w:line="360" w:before="0" w:after="0"/>
        <w:ind w:start="720"/>
        <w:jc w:val="both"/>
        <w:rPr/>
      </w:pPr>
      <w:r>
        <w:rPr>
          <w:rFonts w:eastAsia="Courier New" w:cs="Courier New" w:ascii="Courier New" w:hAnsi="Courier New"/>
          <w:sz w:val="20"/>
          <w:szCs w:val="20"/>
        </w:rPr>
        <w:t>from imblearn.over_sampling   import SMOTE</w:t>
      </w:r>
    </w:p>
    <w:p>
      <w:pPr>
        <w:pStyle w:val="Normal"/>
        <w:spacing w:lineRule="auto" w:line="360" w:before="0" w:after="0"/>
        <w:ind w:start="720"/>
        <w:jc w:val="both"/>
        <w:rPr/>
      </w:pPr>
      <w:r>
        <w:rPr>
          <w:rFonts w:eastAsia="Courier New" w:cs="Courier New" w:ascii="Courier New" w:hAnsi="Courier New"/>
          <w:sz w:val="20"/>
          <w:szCs w:val="20"/>
        </w:rPr>
        <w:t>from imblearn.under_sampling  import RandomUnderSampler</w:t>
      </w:r>
    </w:p>
    <w:p>
      <w:pPr>
        <w:pStyle w:val="Normal"/>
        <w:spacing w:lineRule="auto" w:line="360" w:before="0" w:after="0"/>
        <w:ind w:start="720"/>
        <w:jc w:val="both"/>
        <w:rPr/>
      </w:pPr>
      <w:r>
        <w:rPr>
          <w:rFonts w:eastAsia="Courier New" w:cs="Courier New" w:ascii="Courier New" w:hAnsi="Courier New"/>
          <w:sz w:val="20"/>
          <w:szCs w:val="20"/>
        </w:rPr>
        <w:t>from imblearn.pipeline        import Pipeline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1. Load dataset ──────────────────────────────────────</w:t>
      </w:r>
    </w:p>
    <w:p>
      <w:pPr>
        <w:pStyle w:val="Normal"/>
        <w:spacing w:lineRule="auto" w:line="360" w:before="0" w:after="0"/>
        <w:ind w:start="720"/>
        <w:jc w:val="both"/>
        <w:rPr/>
      </w:pPr>
      <w:r>
        <w:rPr>
          <w:rFonts w:eastAsia="Courier New" w:cs="Courier New" w:ascii="Courier New" w:hAnsi="Courier New"/>
          <w:sz w:val="20"/>
          <w:szCs w:val="20"/>
        </w:rPr>
        <w:t>df = pd.read_csv('heart_disease.csv')</w:t>
      </w:r>
    </w:p>
    <w:p>
      <w:pPr>
        <w:pStyle w:val="Normal"/>
        <w:spacing w:lineRule="auto" w:line="360" w:before="0" w:after="0"/>
        <w:ind w:start="720"/>
        <w:jc w:val="both"/>
        <w:rPr/>
      </w:pPr>
      <w:r>
        <w:rPr>
          <w:rFonts w:eastAsia="Courier New" w:cs="Courier New" w:ascii="Courier New" w:hAnsi="Courier New"/>
          <w:sz w:val="20"/>
          <w:szCs w:val="20"/>
        </w:rPr>
        <w:t>print(f'Loaded shape: {df.shape}')</w:t>
      </w:r>
    </w:p>
    <w:p>
      <w:pPr>
        <w:pStyle w:val="Normal"/>
        <w:spacing w:lineRule="auto" w:line="360" w:before="0" w:after="0"/>
        <w:ind w:start="720"/>
        <w:jc w:val="both"/>
        <w:rPr/>
      </w:pPr>
      <w:r>
        <w:rPr>
          <w:rFonts w:eastAsia="Courier New" w:cs="Courier New" w:ascii="Courier New" w:hAnsi="Courier New"/>
          <w:sz w:val="20"/>
          <w:szCs w:val="20"/>
        </w:rPr>
        <w:t>print(f'Class counts:\n{df["target"].value_counts()}')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2. Split features and target ─────────────────────────</w:t>
      </w:r>
    </w:p>
    <w:p>
      <w:pPr>
        <w:pStyle w:val="Normal"/>
        <w:spacing w:lineRule="auto" w:line="360" w:before="0" w:after="0"/>
        <w:ind w:start="720"/>
        <w:jc w:val="both"/>
        <w:rPr/>
      </w:pPr>
      <w:r>
        <w:rPr>
          <w:rFonts w:eastAsia="Courier New" w:cs="Courier New" w:ascii="Courier New" w:hAnsi="Courier New"/>
          <w:sz w:val="20"/>
          <w:szCs w:val="20"/>
        </w:rPr>
        <w:t>feature_cols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'age', 'sex', 'cp', 'trestbps', 'chol', 'fbs',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'restecg', 'thalach', 'exang', 'oldpeak', 'slope', 'ca', 'thal'</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X = df[feature_cols].values</w:t>
      </w:r>
    </w:p>
    <w:p>
      <w:pPr>
        <w:pStyle w:val="Normal"/>
        <w:spacing w:lineRule="auto" w:line="360" w:before="0" w:after="0"/>
        <w:ind w:start="720"/>
        <w:jc w:val="both"/>
        <w:rPr/>
      </w:pPr>
      <w:r>
        <w:rPr>
          <w:rFonts w:eastAsia="Courier New" w:cs="Courier New" w:ascii="Courier New" w:hAnsi="Courier New"/>
          <w:sz w:val="20"/>
          <w:szCs w:val="20"/>
        </w:rPr>
        <w:t>y = df['target'].values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3. SMOTE + undersampling to reach 1000 per class ─────</w:t>
      </w:r>
    </w:p>
    <w:p>
      <w:pPr>
        <w:pStyle w:val="Normal"/>
        <w:spacing w:lineRule="auto" w:line="360" w:before="0" w:after="0"/>
        <w:ind w:start="720"/>
        <w:jc w:val="both"/>
        <w:rPr/>
      </w:pPr>
      <w:r>
        <w:rPr>
          <w:rFonts w:eastAsia="Courier New" w:cs="Courier New" w:ascii="Courier New" w:hAnsi="Courier New"/>
          <w:sz w:val="20"/>
          <w:szCs w:val="20"/>
        </w:rPr>
        <w:t>pipeline = Pipeline([</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('over',  SMOTE(sampling_strategy=0.5, random_state=42)),</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('under', RandomUnderSampler(sampling_strategy=1.0, random_state=42)),</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X_bal, y_bal = pipeline.fit_resample(X, y)</w:t>
      </w:r>
    </w:p>
    <w:p>
      <w:pPr>
        <w:pStyle w:val="Normal"/>
        <w:spacing w:lineRule="auto" w:line="360" w:before="0" w:after="0"/>
        <w:ind w:start="720"/>
        <w:jc w:val="both"/>
        <w:rPr/>
      </w:pPr>
      <w:r>
        <w:rPr>
          <w:rFonts w:eastAsia="Courier New" w:cs="Courier New" w:ascii="Courier New" w:hAnsi="Courier New"/>
          <w:sz w:val="20"/>
          <w:szCs w:val="20"/>
        </w:rPr>
        <w:t>print(f'After balancing: {X_bal.shape}, class counts: {np.bincount(y_bal)}')</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4. Train/test split (80/20 stratified) ───────────────</w:t>
      </w:r>
    </w:p>
    <w:p>
      <w:pPr>
        <w:pStyle w:val="Normal"/>
        <w:spacing w:lineRule="auto" w:line="360" w:before="0" w:after="0"/>
        <w:ind w:start="720"/>
        <w:jc w:val="both"/>
        <w:rPr/>
      </w:pPr>
      <w:r>
        <w:rPr>
          <w:rFonts w:eastAsia="Courier New" w:cs="Courier New" w:ascii="Courier New" w:hAnsi="Courier New"/>
          <w:sz w:val="20"/>
          <w:szCs w:val="20"/>
        </w:rPr>
        <w:t>X_train, X_test, y_train, y_test = train_test_split(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X_bal, y_bal, test_size=0.20, random_state=42, stratify=y_bal</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5. Scale features ────────────────────────────────────</w:t>
      </w:r>
    </w:p>
    <w:p>
      <w:pPr>
        <w:pStyle w:val="Normal"/>
        <w:spacing w:lineRule="auto" w:line="360" w:before="0" w:after="0"/>
        <w:ind w:start="720"/>
        <w:jc w:val="both"/>
        <w:rPr/>
      </w:pPr>
      <w:r>
        <w:rPr>
          <w:rFonts w:eastAsia="Courier New" w:cs="Courier New" w:ascii="Courier New" w:hAnsi="Courier New"/>
          <w:sz w:val="20"/>
          <w:szCs w:val="20"/>
        </w:rPr>
        <w:t>scaler = StandardScaler()</w:t>
      </w:r>
    </w:p>
    <w:p>
      <w:pPr>
        <w:pStyle w:val="Normal"/>
        <w:spacing w:lineRule="auto" w:line="360" w:before="0" w:after="0"/>
        <w:ind w:start="720"/>
        <w:jc w:val="both"/>
        <w:rPr/>
      </w:pPr>
      <w:r>
        <w:rPr>
          <w:rFonts w:eastAsia="Courier New" w:cs="Courier New" w:ascii="Courier New" w:hAnsi="Courier New"/>
          <w:sz w:val="20"/>
          <w:szCs w:val="20"/>
        </w:rPr>
        <w:t>X_train_s = scaler.fit_transform(X_train)</w:t>
      </w:r>
    </w:p>
    <w:p>
      <w:pPr>
        <w:pStyle w:val="Normal"/>
        <w:spacing w:lineRule="auto" w:line="360" w:before="0" w:after="0"/>
        <w:ind w:start="720"/>
        <w:jc w:val="both"/>
        <w:rPr/>
      </w:pPr>
      <w:r>
        <w:rPr>
          <w:rFonts w:eastAsia="Courier New" w:cs="Courier New" w:ascii="Courier New" w:hAnsi="Courier New"/>
          <w:sz w:val="20"/>
          <w:szCs w:val="20"/>
        </w:rPr>
        <w:t>X_test_s  = scaler.transform(X_test)</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6. Train Random Forest Classifier ────────────────────</w:t>
      </w:r>
    </w:p>
    <w:p>
      <w:pPr>
        <w:pStyle w:val="Normal"/>
        <w:spacing w:lineRule="auto" w:line="360" w:before="0" w:after="0"/>
        <w:ind w:start="720"/>
        <w:jc w:val="both"/>
        <w:rPr/>
      </w:pPr>
      <w:r>
        <w:rPr>
          <w:rFonts w:eastAsia="Courier New" w:cs="Courier New" w:ascii="Courier New" w:hAnsi="Courier New"/>
          <w:sz w:val="20"/>
          <w:szCs w:val="20"/>
        </w:rPr>
        <w:t>clf = RandomForestClassifier(</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n_estimators    = 300,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max_depth       = 12,</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min_samples_leaf= 2,</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class_weight    = 'balanced',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random_state    = 42,</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n_jobs          = -1</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clf.fit(X_train_s, y_train)</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7. Evaluation ────────────────────────────────────────</w:t>
      </w:r>
    </w:p>
    <w:p>
      <w:pPr>
        <w:pStyle w:val="Normal"/>
        <w:spacing w:lineRule="auto" w:line="360" w:before="0" w:after="0"/>
        <w:ind w:start="720"/>
        <w:jc w:val="both"/>
        <w:rPr/>
      </w:pPr>
      <w:r>
        <w:rPr>
          <w:rFonts w:eastAsia="Courier New" w:cs="Courier New" w:ascii="Courier New" w:hAnsi="Courier New"/>
          <w:sz w:val="20"/>
          <w:szCs w:val="20"/>
        </w:rPr>
        <w:t>y_pred = clf.predict(X_test_s)</w:t>
      </w:r>
    </w:p>
    <w:p>
      <w:pPr>
        <w:pStyle w:val="Normal"/>
        <w:spacing w:lineRule="auto" w:line="360" w:before="0" w:after="0"/>
        <w:ind w:start="720"/>
        <w:jc w:val="both"/>
        <w:rPr/>
      </w:pPr>
      <w:r>
        <w:rPr>
          <w:rFonts w:eastAsia="Courier New" w:cs="Courier New" w:ascii="Courier New" w:hAnsi="Courier New"/>
          <w:sz w:val="20"/>
          <w:szCs w:val="20"/>
        </w:rPr>
        <w:t>y_prob = clf.predict_proba(X_test_s)[:, 1]</w:t>
      </w:r>
    </w:p>
    <w:p>
      <w:pPr>
        <w:pStyle w:val="Normal"/>
        <w:spacing w:lineRule="auto" w:line="360" w:before="0" w:after="0"/>
        <w:ind w:start="720"/>
        <w:jc w:val="both"/>
        <w:rPr/>
      </w:pPr>
      <w:r>
        <w:rPr>
          <w:rFonts w:eastAsia="Courier New" w:cs="Courier New" w:ascii="Courier New" w:hAnsi="Courier New"/>
          <w:sz w:val="20"/>
          <w:szCs w:val="20"/>
        </w:rPr>
        <w:t>acc    = accuracy_score(y_test, y_pred)</w:t>
      </w:r>
    </w:p>
    <w:p>
      <w:pPr>
        <w:pStyle w:val="Normal"/>
        <w:spacing w:lineRule="auto" w:line="360" w:before="0" w:after="0"/>
        <w:ind w:start="720"/>
        <w:jc w:val="both"/>
        <w:rPr/>
      </w:pPr>
      <w:r>
        <w:rPr>
          <w:rFonts w:eastAsia="Courier New" w:cs="Courier New" w:ascii="Courier New" w:hAnsi="Courier New"/>
          <w:sz w:val="20"/>
          <w:szCs w:val="20"/>
        </w:rPr>
        <w:t>auc    = roc_auc_score(y_test, y_prob)</w:t>
      </w:r>
    </w:p>
    <w:p>
      <w:pPr>
        <w:pStyle w:val="Normal"/>
        <w:spacing w:lineRule="auto" w:line="360" w:before="0" w:after="0"/>
        <w:ind w:start="720"/>
        <w:jc w:val="both"/>
        <w:rPr/>
      </w:pPr>
      <w:r>
        <w:rPr>
          <w:rFonts w:eastAsia="Courier New" w:cs="Courier New" w:ascii="Courier New" w:hAnsi="Courier New"/>
          <w:sz w:val="20"/>
          <w:szCs w:val="20"/>
        </w:rPr>
        <w:t>print(f'Test Accuracy : {acc:.4f}  ({acc*100:.2f}%)')</w:t>
      </w:r>
    </w:p>
    <w:p>
      <w:pPr>
        <w:pStyle w:val="Normal"/>
        <w:spacing w:lineRule="auto" w:line="360" w:before="0" w:after="0"/>
        <w:ind w:start="720"/>
        <w:jc w:val="both"/>
        <w:rPr/>
      </w:pPr>
      <w:r>
        <w:rPr>
          <w:rFonts w:eastAsia="Courier New" w:cs="Courier New" w:ascii="Courier New" w:hAnsi="Courier New"/>
          <w:sz w:val="20"/>
          <w:szCs w:val="20"/>
        </w:rPr>
        <w:t>print(f'ROC-AUC       : {auc:.4f}')</w:t>
      </w:r>
    </w:p>
    <w:p>
      <w:pPr>
        <w:pStyle w:val="Normal"/>
        <w:spacing w:lineRule="auto" w:line="360" w:before="0" w:after="0"/>
        <w:ind w:start="720"/>
        <w:jc w:val="both"/>
        <w:rPr/>
      </w:pPr>
      <w:r>
        <w:rPr>
          <w:rFonts w:eastAsia="Courier New" w:cs="Courier New" w:ascii="Courier New" w:hAnsi="Courier New"/>
          <w:sz w:val="20"/>
          <w:szCs w:val="20"/>
        </w:rPr>
        <w:t>print(classification_report(y_test, y_pred,</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target_names=['No Disease', 'Heart Disease']))</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 8. Save model bundle ─────────────────────────────────</w:t>
      </w:r>
    </w:p>
    <w:p>
      <w:pPr>
        <w:pStyle w:val="Normal"/>
        <w:spacing w:lineRule="auto" w:line="360" w:before="0" w:after="0"/>
        <w:ind w:start="720"/>
        <w:jc w:val="both"/>
        <w:rPr/>
      </w:pPr>
      <w:r>
        <w:rPr>
          <w:rFonts w:eastAsia="Courier New" w:cs="Courier New" w:ascii="Courier New" w:hAnsi="Courier New"/>
          <w:sz w:val="20"/>
          <w:szCs w:val="20"/>
        </w:rPr>
        <w:t>bundle =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'model':               clf,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'scaler':              scaler,</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'feature_names':       feature_cols,</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'feature_importances': clf.feature_importances_,</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'dataset_stats': {</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'chol_values':  df['chol'].tolist(),</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'chol_mean':    df['chol'].mean(),</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'feature_means': dict(zip(feature_cols, X_bal.mean(axis=0))),</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w:t>
      </w:r>
    </w:p>
    <w:p>
      <w:pPr>
        <w:pStyle w:val="Normal"/>
        <w:spacing w:lineRule="auto" w:line="360" w:before="0" w:after="0"/>
        <w:ind w:start="720"/>
        <w:jc w:val="both"/>
        <w:rPr/>
      </w:pPr>
      <w:r>
        <w:rPr>
          <w:rFonts w:eastAsia="Courier New" w:cs="Courier New" w:ascii="Courier New" w:hAnsi="Courier New"/>
          <w:sz w:val="20"/>
          <w:szCs w:val="20"/>
        </w:rPr>
        <w:t>with open('heart_model_bundle.pkl', 'wb') as f:</w:t>
      </w:r>
    </w:p>
    <w:p>
      <w:pPr>
        <w:pStyle w:val="Normal"/>
        <w:spacing w:lineRule="auto" w:line="360" w:before="0" w:after="0"/>
        <w:ind w:start="720"/>
        <w:jc w:val="both"/>
        <w:rPr/>
      </w:pPr>
      <w:r>
        <w:rPr>
          <w:rFonts w:eastAsia="Courier New" w:cs="Courier New" w:ascii="Courier New" w:hAnsi="Courier New"/>
          <w:sz w:val="20"/>
          <w:szCs w:val="20"/>
        </w:rPr>
        <w:t xml:space="preserve">    </w:t>
      </w:r>
      <w:r>
        <w:rPr>
          <w:rFonts w:eastAsia="Courier New" w:cs="Courier New" w:ascii="Courier New" w:hAnsi="Courier New"/>
          <w:sz w:val="20"/>
          <w:szCs w:val="20"/>
        </w:rPr>
        <w:t>pickle.dump(bundle, f)</w:t>
      </w:r>
    </w:p>
    <w:p>
      <w:pPr>
        <w:pStyle w:val="Normal"/>
        <w:spacing w:lineRule="auto" w:line="360" w:before="0" w:after="0"/>
        <w:ind w:start="720"/>
        <w:jc w:val="both"/>
        <w:rPr/>
      </w:pPr>
      <w:r>
        <w:rPr>
          <w:rFonts w:eastAsia="Courier New" w:cs="Courier New" w:ascii="Courier New" w:hAnsi="Courier New"/>
          <w:sz w:val="20"/>
          <w:szCs w:val="20"/>
        </w:rPr>
        <w:t>print('Saved: heart_model_bundle.pkl')</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sz w:val="32"/>
          <w:szCs w:val="32"/>
        </w:rPr>
        <w:t>10.4 Model Performance Results</w:t>
      </w:r>
    </w:p>
    <w:p>
      <w:pPr>
        <w:pStyle w:val="Normal"/>
        <w:jc w:val="center"/>
        <w:rPr>
          <w:lang w:val="en-IN"/>
        </w:rPr>
      </w:pPr>
      <w:r>
        <w:rPr>
          <w:rFonts w:eastAsia="Times New Roman" w:cs="Times New Roman"/>
          <w:b w:val="false"/>
          <w:sz w:val="24"/>
          <w:szCs w:val="24"/>
          <w:lang w:val="en-IN"/>
        </w:rPr>
        <w:t>Table 10.1 :- “Model Performance Result”</w:t>
      </w:r>
    </w:p>
    <w:tbl>
      <w:tblPr>
        <w:tblStyle w:val="9"/>
        <w:tblW w:w="9360" w:type="dxa"/>
        <w:jc w:val="start"/>
        <w:tblInd w:w="0" w:type="dxa"/>
        <w:tblLayout w:type="fixed"/>
        <w:tblCellMar>
          <w:top w:w="80" w:type="dxa"/>
          <w:start w:w="120" w:type="dxa"/>
          <w:bottom w:w="80" w:type="dxa"/>
          <w:end w:w="120" w:type="dxa"/>
        </w:tblCellMar>
      </w:tblPr>
      <w:tblGrid>
        <w:gridCol w:w="3120"/>
        <w:gridCol w:w="3120"/>
        <w:gridCol w:w="3120"/>
      </w:tblGrid>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Metric</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Diabetes Model</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Heart Disease Model</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Test Accuracy</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90.25%</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82.25%</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ROC-AUC Score</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0.9557</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0.9007</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Training Samples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1600 (80% of 2000)</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1600 (80% of 2000)</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Test Samples</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400 (20% of 2000)</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400 (20% of 2000)</w:t>
            </w:r>
          </w:p>
        </w:tc>
      </w:tr>
      <w:tr>
        <w:trPr/>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Algorithm</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Gradient Boosting</w:t>
            </w:r>
          </w:p>
        </w:tc>
        <w:tc>
          <w:tcPr>
            <w:tcW w:w="312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Random Forest</w:t>
            </w:r>
          </w:p>
        </w:tc>
      </w:tr>
    </w:tbl>
    <w:p>
      <w:pPr>
        <w:pStyle w:val="Normal"/>
        <w:spacing w:lineRule="auto" w:line="360" w:before="0" w:after="0"/>
        <w:jc w:val="both"/>
        <w:rPr/>
      </w:pPr>
      <w:r>
        <w:rPr/>
      </w:r>
    </w:p>
    <w:p>
      <w:pPr>
        <w:pStyle w:val="Normal"/>
        <w:jc w:val="center"/>
        <w:rPr/>
      </w:pPr>
      <w:r>
        <w:rPr>
          <w:b/>
          <w:sz w:val="22"/>
        </w:rPr>
        <w:t>Figure 10.1 — Model Performance Visualization (Diabetes Prediction)</w:t>
      </w:r>
    </w:p>
    <w:p>
      <w:pPr>
        <w:pStyle w:val="Normal"/>
        <w:jc w:val="center"/>
        <w:rPr/>
      </w:pPr>
      <w:r>
        <w:rPr/>
        <w:drawing>
          <wp:inline distT="0" distB="0" distL="0" distR="0">
            <wp:extent cx="5486400" cy="4668520"/>
            <wp:effectExtent l="0" t="0" r="0" b="0"/>
            <wp:docPr id="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7"/>
                    <pic:cNvPicPr>
                      <a:picLocks noChangeAspect="1" noChangeArrowheads="1"/>
                    </pic:cNvPicPr>
                  </pic:nvPicPr>
                  <pic:blipFill>
                    <a:blip r:embed="rId37"/>
                    <a:stretch>
                      <a:fillRect/>
                    </a:stretch>
                  </pic:blipFill>
                  <pic:spPr bwMode="auto">
                    <a:xfrm>
                      <a:off x="0" y="0"/>
                      <a:ext cx="5486400" cy="4668520"/>
                    </a:xfrm>
                    <a:prstGeom prst="rect">
                      <a:avLst/>
                    </a:prstGeom>
                    <a:noFill/>
                  </pic:spPr>
                </pic:pic>
              </a:graphicData>
            </a:graphic>
          </wp:inline>
        </w:drawing>
      </w:r>
    </w:p>
    <w:p>
      <w:pPr>
        <w:pStyle w:val="Normal"/>
        <w:jc w:val="center"/>
        <w:rPr/>
      </w:pPr>
      <w:r>
        <w:rPr>
          <w:i/>
          <w:sz w:val="20"/>
        </w:rPr>
        <w:t>Figure 10.1: Confusion Matrix, ROC Curve, Feature Importance, and Probability Distribution for the diabetes prediction model.</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sz w:val="32"/>
          <w:szCs w:val="32"/>
        </w:rPr>
        <w:t>10.5 ROC Curve Analysis</w:t>
      </w:r>
    </w:p>
    <w:p>
      <w:pPr>
        <w:pStyle w:val="Normal"/>
        <w:spacing w:lineRule="auto" w:line="360"/>
        <w:jc w:val="both"/>
        <w:rPr>
          <w:b w:val="false"/>
          <w:color w:val="000000"/>
        </w:rPr>
      </w:pPr>
      <w:r>
        <w:rPr>
          <w:rFonts w:eastAsia="Times New Roman" w:cs="Times New Roman"/>
          <w:b w:val="false"/>
          <w:color w:val="000000"/>
          <w:sz w:val="24"/>
          <w:szCs w:val="22"/>
        </w:rPr>
        <w:t>The Receiver Operating Characteristic (ROC) curves below illustrate the diagnostic performance of both trained classifiers. The Area Under the Curve (AUC) quantifies the model's ability to distinguish between positive and negative classes across all classification thresholds. A higher AUC value indicates better discriminative power, with 1.0 representing a perfect classifier.</w:t>
      </w:r>
    </w:p>
    <w:p>
      <w:pPr>
        <w:pStyle w:val="Normal"/>
        <w:spacing w:lineRule="auto" w:line="360"/>
        <w:jc w:val="both"/>
        <w:rPr>
          <w:b w:val="false"/>
          <w:color w:val="000000"/>
        </w:rPr>
      </w:pPr>
      <w:r>
        <w:rPr>
          <w:b w:val="false"/>
          <w:color w:val="000000"/>
        </w:rPr>
      </w:r>
    </w:p>
    <w:p>
      <w:pPr>
        <w:pStyle w:val="Normal"/>
        <w:spacing w:lineRule="auto" w:line="360"/>
        <w:jc w:val="center"/>
        <w:rPr>
          <w:b w:val="false"/>
          <w:color w:val="000000"/>
        </w:rPr>
      </w:pPr>
      <w:r>
        <w:rPr>
          <w:rFonts w:eastAsia="Times New Roman" w:cs="Times New Roman"/>
          <w:b/>
          <w:color w:val="000000"/>
          <w:sz w:val="24"/>
          <w:szCs w:val="22"/>
        </w:rPr>
        <w:t>Figure 10.1 — ROC Curve: Diabetes Prediction Model (AUC = 0.9557)</w:t>
      </w:r>
    </w:p>
    <w:p>
      <w:pPr>
        <w:pStyle w:val="Normal"/>
        <w:jc w:val="center"/>
        <w:rPr/>
      </w:pPr>
      <w:r>
        <w:rPr/>
        <w:drawing>
          <wp:inline distT="0" distB="0" distL="0" distR="0">
            <wp:extent cx="5733415" cy="5080000"/>
            <wp:effectExtent l="0" t="0" r="0" b="0"/>
            <wp:docPr id="1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5"/>
                    <pic:cNvPicPr>
                      <a:picLocks noChangeAspect="1" noChangeArrowheads="1"/>
                    </pic:cNvPicPr>
                  </pic:nvPicPr>
                  <pic:blipFill>
                    <a:blip r:embed="rId38"/>
                    <a:stretch>
                      <a:fillRect/>
                    </a:stretch>
                  </pic:blipFill>
                  <pic:spPr bwMode="auto">
                    <a:xfrm>
                      <a:off x="0" y="0"/>
                      <a:ext cx="5733415" cy="5080000"/>
                    </a:xfrm>
                    <a:prstGeom prst="rect">
                      <a:avLst/>
                    </a:prstGeom>
                    <a:noFill/>
                  </pic:spPr>
                </pic:pic>
              </a:graphicData>
            </a:graphic>
          </wp:inline>
        </w:drawing>
      </w:r>
    </w:p>
    <w:p>
      <w:pPr>
        <w:pStyle w:val="Normal"/>
        <w:spacing w:lineRule="auto" w:line="360"/>
        <w:jc w:val="center"/>
        <w:rPr>
          <w:b w:val="false"/>
          <w:color w:val="000000"/>
        </w:rPr>
      </w:pPr>
      <w:r>
        <w:rPr>
          <w:b w:val="false"/>
          <w:color w:val="000000"/>
        </w:rPr>
      </w:r>
    </w:p>
    <w:p>
      <w:pPr>
        <w:pStyle w:val="Normal"/>
        <w:spacing w:lineRule="auto" w:line="360"/>
        <w:jc w:val="center"/>
        <w:rPr>
          <w:b w:val="false"/>
          <w:color w:val="000000"/>
        </w:rPr>
      </w:pPr>
      <w:r>
        <w:rPr>
          <w:b w:val="false"/>
          <w:color w:val="000000"/>
        </w:rPr>
      </w:r>
    </w:p>
    <w:p>
      <w:pPr>
        <w:pStyle w:val="Normal"/>
        <w:spacing w:lineRule="auto" w:line="360"/>
        <w:jc w:val="center"/>
        <w:rPr>
          <w:b w:val="false"/>
          <w:color w:val="000000"/>
        </w:rPr>
      </w:pPr>
      <w:r>
        <w:rPr>
          <w:rFonts w:eastAsia="Times New Roman" w:cs="Times New Roman"/>
          <w:b w:val="false"/>
          <w:i/>
          <w:color w:val="000000"/>
          <w:sz w:val="24"/>
          <w:szCs w:val="22"/>
        </w:rPr>
        <w:t>Figure 10.1: ROC curve for the Gradient Boosting Classifier on the diabetes test set. The AUC score of 0.9557 indicates excellent discriminative ability.</w:t>
      </w:r>
    </w:p>
    <w:p>
      <w:pPr>
        <w:pStyle w:val="Normal"/>
        <w:spacing w:lineRule="auto" w:line="360"/>
        <w:jc w:val="both"/>
        <w:rPr>
          <w:b w:val="false"/>
          <w:color w:val="000000"/>
        </w:rPr>
      </w:pPr>
      <w:r>
        <w:rPr>
          <w:b w:val="false"/>
          <w:color w:val="000000"/>
        </w:rPr>
      </w:r>
    </w:p>
    <w:p>
      <w:pPr>
        <w:pStyle w:val="Normal"/>
        <w:spacing w:lineRule="auto" w:line="360"/>
        <w:jc w:val="center"/>
        <w:rPr>
          <w:b w:val="false"/>
          <w:color w:val="000000"/>
        </w:rPr>
      </w:pPr>
      <w:r>
        <w:rPr>
          <w:rFonts w:eastAsia="Times New Roman" w:cs="Times New Roman"/>
          <w:b/>
          <w:color w:val="000000"/>
          <w:sz w:val="24"/>
          <w:szCs w:val="22"/>
        </w:rPr>
        <w:t>Figure 10.2 — ROC Curve: Heart Disease Prediction Model (AUC = 0.9007)</w:t>
      </w:r>
    </w:p>
    <w:p>
      <w:pPr>
        <w:pStyle w:val="Normal"/>
        <w:jc w:val="center"/>
        <w:rPr/>
      </w:pPr>
      <w:r>
        <w:rPr/>
        <w:drawing>
          <wp:inline distT="0" distB="0" distL="0" distR="0">
            <wp:extent cx="5479415" cy="5080000"/>
            <wp:effectExtent l="0" t="0" r="0" b="0"/>
            <wp:docPr id="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6"/>
                    <pic:cNvPicPr>
                      <a:picLocks noChangeAspect="1" noChangeArrowheads="1"/>
                    </pic:cNvPicPr>
                  </pic:nvPicPr>
                  <pic:blipFill>
                    <a:blip r:embed="rId39"/>
                    <a:stretch>
                      <a:fillRect/>
                    </a:stretch>
                  </pic:blipFill>
                  <pic:spPr bwMode="auto">
                    <a:xfrm>
                      <a:off x="0" y="0"/>
                      <a:ext cx="5479415" cy="5080000"/>
                    </a:xfrm>
                    <a:prstGeom prst="rect">
                      <a:avLst/>
                    </a:prstGeom>
                    <a:noFill/>
                  </pic:spPr>
                </pic:pic>
              </a:graphicData>
            </a:graphic>
          </wp:inline>
        </w:drawing>
      </w:r>
    </w:p>
    <w:p>
      <w:pPr>
        <w:pStyle w:val="Normal"/>
        <w:spacing w:lineRule="auto" w:line="360"/>
        <w:jc w:val="center"/>
        <w:rPr>
          <w:b w:val="false"/>
          <w:color w:val="000000"/>
        </w:rPr>
      </w:pPr>
      <w:r>
        <w:rPr>
          <w:b w:val="false"/>
          <w:color w:val="000000"/>
        </w:rPr>
      </w:r>
    </w:p>
    <w:p>
      <w:pPr>
        <w:pStyle w:val="Normal"/>
        <w:spacing w:lineRule="auto" w:line="360"/>
        <w:jc w:val="center"/>
        <w:rPr>
          <w:b w:val="false"/>
          <w:color w:val="000000"/>
        </w:rPr>
      </w:pPr>
      <w:r>
        <w:rPr>
          <w:b w:val="false"/>
          <w:color w:val="000000"/>
        </w:rPr>
      </w:r>
    </w:p>
    <w:p>
      <w:pPr>
        <w:pStyle w:val="Normal"/>
        <w:spacing w:lineRule="auto" w:line="360"/>
        <w:jc w:val="center"/>
        <w:rPr>
          <w:b w:val="false"/>
          <w:color w:val="000000"/>
        </w:rPr>
      </w:pPr>
      <w:r>
        <w:rPr>
          <w:rFonts w:eastAsia="Times New Roman" w:cs="Times New Roman"/>
          <w:b w:val="false"/>
          <w:i/>
          <w:color w:val="000000"/>
          <w:sz w:val="24"/>
          <w:szCs w:val="22"/>
        </w:rPr>
        <w:t>Figure 10.2: ROC curve for the Random Forest Classifier on the heart disease test set. The AUC score of 0.9007 indicates very good discriminative ability.</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pPr>
      <w:r>
        <w:rPr>
          <w:rFonts w:eastAsia="Times New Roman" w:cs="Times New Roman"/>
          <w:b/>
          <w:color w:val="000000"/>
          <w:sz w:val="32"/>
          <w:szCs w:val="32"/>
        </w:rPr>
        <w:t>10.6 Top Feature Importances - Diabetes Model</w:t>
      </w:r>
    </w:p>
    <w:p>
      <w:pPr>
        <w:pStyle w:val="Normal"/>
        <w:spacing w:lineRule="auto" w:line="360" w:before="0" w:after="0"/>
        <w:jc w:val="center"/>
        <w:rPr>
          <w:lang w:val="en-IN"/>
        </w:rPr>
      </w:pPr>
      <w:r>
        <w:rPr>
          <w:rFonts w:eastAsia="Times New Roman" w:cs="Times New Roman"/>
          <w:sz w:val="24"/>
          <w:szCs w:val="24"/>
          <w:lang w:val="en-IN"/>
        </w:rPr>
        <w:t>Table 10.2 :- “Top feature importances”</w:t>
      </w:r>
    </w:p>
    <w:tbl>
      <w:tblPr>
        <w:tblStyle w:val="9"/>
        <w:tblW w:w="9360" w:type="dxa"/>
        <w:jc w:val="start"/>
        <w:tblInd w:w="0" w:type="dxa"/>
        <w:tblLayout w:type="fixed"/>
        <w:tblCellMar>
          <w:top w:w="80" w:type="dxa"/>
          <w:start w:w="120" w:type="dxa"/>
          <w:bottom w:w="80" w:type="dxa"/>
          <w:end w:w="120" w:type="dxa"/>
        </w:tblCellMar>
      </w:tblPr>
      <w:tblGrid>
        <w:gridCol w:w="4680"/>
        <w:gridCol w:w="4680"/>
      </w:tblGrid>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Feature</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Importance Score</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GlucoseAge (engineered)</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32.34%</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BMI</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13.49%</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Glucose</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11.51%</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Age</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10.20%</w:t>
            </w:r>
          </w:p>
        </w:tc>
      </w:tr>
      <w:tr>
        <w:trPr/>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InsulinGlucose (engineered)</w:t>
            </w:r>
          </w:p>
        </w:tc>
        <w:tc>
          <w:tcPr>
            <w:tcW w:w="468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9.80%</w:t>
            </w:r>
          </w:p>
        </w:tc>
      </w:tr>
    </w:tbl>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The dominance of the engineered feature GlucoseAge (32.34% importance) validates the feature engineering decision: combining glucose level and age into a single compound feature captures the interaction between glucose metabolism and age-related risk more effectively than either feature alone.</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sz w:val="36"/>
          <w:szCs w:val="36"/>
        </w:rPr>
        <w:t xml:space="preserve">Chapter 11 </w:t>
      </w:r>
    </w:p>
    <w:p>
      <w:pPr>
        <w:pStyle w:val="Normal"/>
        <w:spacing w:lineRule="auto" w:line="240"/>
        <w:jc w:val="center"/>
        <w:rPr/>
      </w:pPr>
      <w:r>
        <w:rPr>
          <w:rFonts w:eastAsia="Times New Roman" w:cs="Times New Roman"/>
          <w:b/>
          <w:sz w:val="36"/>
          <w:szCs w:val="36"/>
        </w:rPr>
        <w:t>Testing Strategies</w:t>
      </w:r>
    </w:p>
    <w:p>
      <w:pPr>
        <w:pStyle w:val="Heading2"/>
        <w:spacing w:lineRule="auto" w:line="360" w:before="320" w:after="160"/>
        <w:jc w:val="both"/>
        <w:rPr/>
      </w:pPr>
      <w:r>
        <w:rPr>
          <w:rFonts w:eastAsia="Times New Roman" w:cs="Times New Roman"/>
          <w:b/>
          <w:color w:val="000000"/>
          <w:sz w:val="32"/>
          <w:szCs w:val="32"/>
        </w:rPr>
        <w:t>11.1 Testing Approach</w:t>
      </w:r>
    </w:p>
    <w:p>
      <w:pPr>
        <w:pStyle w:val="Normal"/>
        <w:spacing w:lineRule="auto" w:line="360" w:before="60" w:after="60"/>
        <w:jc w:val="both"/>
        <w:rPr/>
      </w:pPr>
      <w:r>
        <w:rPr>
          <w:rFonts w:eastAsia="Times New Roman" w:cs="Times New Roman"/>
          <w:sz w:val="24"/>
          <w:szCs w:val="24"/>
        </w:rPr>
        <w:t>DPS was tested using a combination of unit testing (individual function verification), integration testing (end-to-end flow from form input to database record), functional testing (UI behaviour verification), and performance testing (inference latency measurement).</w:t>
      </w:r>
    </w:p>
    <w:p>
      <w:pPr>
        <w:pStyle w:val="Heading2"/>
        <w:spacing w:lineRule="auto" w:line="360" w:before="320" w:after="160"/>
        <w:jc w:val="both"/>
        <w:rPr/>
      </w:pPr>
      <w:r>
        <w:rPr>
          <w:rFonts w:eastAsia="Times New Roman" w:cs="Times New Roman"/>
          <w:b/>
          <w:color w:val="000000"/>
          <w:sz w:val="32"/>
          <w:szCs w:val="32"/>
        </w:rPr>
        <w:t>11.2 Unit Testing</w:t>
      </w:r>
    </w:p>
    <w:p>
      <w:pPr>
        <w:pStyle w:val="Heading3"/>
        <w:spacing w:lineRule="auto" w:line="360" w:before="240" w:after="120"/>
        <w:jc w:val="both"/>
        <w:rPr/>
      </w:pPr>
      <w:r>
        <w:rPr>
          <w:rFonts w:eastAsia="Times New Roman" w:cs="Times New Roman"/>
          <w:b/>
          <w:color w:val="000000"/>
          <w:sz w:val="28"/>
          <w:szCs w:val="28"/>
        </w:rPr>
        <w:t>11.2.1 ML Service Tests</w:t>
      </w:r>
    </w:p>
    <w:p>
      <w:pPr>
        <w:pStyle w:val="Normal"/>
        <w:spacing w:lineRule="auto" w:line="360" w:before="60" w:after="60"/>
        <w:jc w:val="both"/>
        <w:rPr/>
      </w:pPr>
      <w:r>
        <w:rPr>
          <w:rFonts w:eastAsia="Times New Roman" w:cs="Times New Roman"/>
          <w:sz w:val="24"/>
          <w:szCs w:val="24"/>
        </w:rPr>
        <w:t>The ml_service.predict() function was tested with both valid and boundary inputs. Key test cases included: (a) all-zero input for diabetes features to verify zero-replacement logic; (b) minimum valid input values; (c) maximum valid input values; (d) inputs in clinical normal ranges expected to produce Low risk; (e) inputs in known high-risk ranges expected to produce High risk.</w:t>
      </w:r>
    </w:p>
    <w:p>
      <w:pPr>
        <w:pStyle w:val="Heading3"/>
        <w:spacing w:lineRule="auto" w:line="360" w:before="240" w:after="120"/>
        <w:jc w:val="both"/>
        <w:rPr/>
      </w:pPr>
      <w:r>
        <w:rPr>
          <w:rFonts w:eastAsia="Times New Roman" w:cs="Times New Roman"/>
          <w:b/>
          <w:color w:val="000000"/>
          <w:sz w:val="28"/>
          <w:szCs w:val="28"/>
        </w:rPr>
        <w:t>11.2.2 Form Validation Tests</w:t>
      </w:r>
    </w:p>
    <w:p>
      <w:pPr>
        <w:pStyle w:val="Normal"/>
        <w:spacing w:lineRule="auto" w:line="360" w:before="60" w:after="60"/>
        <w:jc w:val="both"/>
        <w:rPr/>
      </w:pPr>
      <w:r>
        <w:rPr>
          <w:rFonts w:eastAsia="Times New Roman" w:cs="Times New Roman"/>
          <w:sz w:val="24"/>
          <w:szCs w:val="24"/>
        </w:rPr>
        <w:t>Django's built-in TestCase was used to verify that: (a) forms reject out-of-range values; (b) forms reject non-numeric inputs; (c) forms accept boundary values (e.g. Glucose = 0 and Glucose = 300); (d) CSRF validation is enforced on POST requests.</w:t>
      </w:r>
    </w:p>
    <w:p>
      <w:pPr>
        <w:pStyle w:val="Heading2"/>
        <w:spacing w:lineRule="auto" w:line="360" w:before="320" w:after="160"/>
        <w:jc w:val="both"/>
        <w:rPr/>
      </w:pPr>
      <w:r>
        <w:rPr>
          <w:rFonts w:eastAsia="Times New Roman" w:cs="Times New Roman"/>
          <w:b/>
          <w:color w:val="000000"/>
          <w:sz w:val="32"/>
          <w:szCs w:val="32"/>
        </w:rPr>
        <w:t>11.3 Integration Testing</w:t>
      </w:r>
    </w:p>
    <w:p>
      <w:pPr>
        <w:pStyle w:val="Normal"/>
        <w:spacing w:lineRule="auto" w:line="360" w:before="60" w:after="60"/>
        <w:jc w:val="both"/>
        <w:rPr/>
      </w:pPr>
      <w:r>
        <w:rPr>
          <w:rFonts w:eastAsia="Times New Roman" w:cs="Times New Roman"/>
          <w:sz w:val="24"/>
          <w:szCs w:val="24"/>
        </w:rPr>
        <w:t>Full request-response cycles were tested using Django's test client. A POST request with a valid diabetes parameter set was submitted, and the response JSON was verified for the presence of keys: probability, risk_level, feature_importances, history. The SQLite database was verified to contain the new PredictionRecord after each successful prediction.</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pPr>
      <w:r>
        <w:rPr>
          <w:rFonts w:eastAsia="Times New Roman" w:cs="Times New Roman"/>
          <w:b/>
          <w:color w:val="000000"/>
          <w:sz w:val="32"/>
          <w:szCs w:val="32"/>
        </w:rPr>
        <w:t>11.4 Functional Test Cases</w:t>
      </w:r>
    </w:p>
    <w:p>
      <w:pPr>
        <w:pStyle w:val="Normal"/>
        <w:spacing w:lineRule="auto" w:line="360" w:before="0" w:after="0"/>
        <w:jc w:val="center"/>
        <w:rPr>
          <w:lang w:val="en-IN"/>
        </w:rPr>
      </w:pPr>
      <w:r>
        <w:rPr>
          <w:rFonts w:eastAsia="Times New Roman" w:cs="Times New Roman"/>
          <w:sz w:val="24"/>
          <w:szCs w:val="24"/>
          <w:lang w:val="en-IN"/>
        </w:rPr>
        <w:t>Table 11.1:- “Functional Test ”</w:t>
      </w:r>
    </w:p>
    <w:tbl>
      <w:tblPr>
        <w:tblStyle w:val="9"/>
        <w:tblW w:w="9360" w:type="dxa"/>
        <w:jc w:val="start"/>
        <w:tblInd w:w="0" w:type="dxa"/>
        <w:tblLayout w:type="fixed"/>
        <w:tblCellMar>
          <w:top w:w="80" w:type="dxa"/>
          <w:start w:w="120" w:type="dxa"/>
          <w:bottom w:w="80" w:type="dxa"/>
          <w:end w:w="120" w:type="dxa"/>
        </w:tblCellMar>
      </w:tblPr>
      <w:tblGrid>
        <w:gridCol w:w="458"/>
        <w:gridCol w:w="2369"/>
        <w:gridCol w:w="2376"/>
        <w:gridCol w:w="2385"/>
        <w:gridCol w:w="1772"/>
      </w:tblGrid>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Test Case</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Input</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Expected Output</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Result</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Normal diabetes input (low risk)</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Glucose=85, BMI=22, Age=25, others normal</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Probability &lt;30%, Risk: Low</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2</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High-risk diabetes input</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Glucose=200, BMI=40, Age=55, Insulin=0</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Probability &gt;60%, Risk: High</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3</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Zero glucose replacement</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Glucose=0 (missing)</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Replaced with dataset mean (~121 mg/dL)</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4</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Invalid form submission</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Age = -5 (invalid)</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400 error JSON with field error</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5</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Heart disease low risk</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Age=35, chol=160, thalach=175, cp=0</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Probability &lt;30%, Risk: Low</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6</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Heart disease high risk</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Age=70, exang=1, cp=3, ca=3, thal=2</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Probability &gt;60%, Risk: High</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7</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Prediction history persistence</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Submit 9 consecutive predictions</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Last 8 shown in history panel</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8</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PDF export</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Click Export PDF after prediction</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A4 PDF downloaded with result data</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9</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Day/Night mode toggle</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Click mode toggle button</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Theme switches; preference persisted in localStorage</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r>
        <w:trPr/>
        <w:tc>
          <w:tcPr>
            <w:tcW w:w="45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10</w:t>
            </w:r>
          </w:p>
        </w:tc>
        <w:tc>
          <w:tcPr>
            <w:tcW w:w="2369"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Boot screen skip on reload</w:t>
            </w:r>
          </w:p>
        </w:tc>
        <w:tc>
          <w:tcPr>
            <w:tcW w:w="2376"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Reload page after first prediction</w:t>
            </w:r>
          </w:p>
        </w:tc>
        <w:tc>
          <w:tcPr>
            <w:tcW w:w="2385"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Boot animation skipped; dashboard shown directly</w:t>
            </w:r>
          </w:p>
        </w:tc>
        <w:tc>
          <w:tcPr>
            <w:tcW w:w="177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color w:val="000000"/>
                <w:kern w:val="0"/>
                <w:sz w:val="22"/>
                <w:szCs w:val="22"/>
              </w:rPr>
              <w:t>PASS</w:t>
            </w:r>
          </w:p>
        </w:tc>
      </w:tr>
    </w:tbl>
    <w:p>
      <w:pPr>
        <w:pStyle w:val="Heading2"/>
        <w:spacing w:lineRule="auto" w:line="360" w:before="320" w:after="160"/>
        <w:jc w:val="both"/>
        <w:rPr/>
      </w:pPr>
      <w:r>
        <w:rPr>
          <w:rFonts w:eastAsia="Times New Roman" w:cs="Times New Roman"/>
          <w:b/>
          <w:color w:val="000000"/>
          <w:sz w:val="32"/>
          <w:szCs w:val="32"/>
        </w:rPr>
        <w:t>11.5 Performance Testing</w:t>
      </w:r>
    </w:p>
    <w:p>
      <w:pPr>
        <w:pStyle w:val="Normal"/>
        <w:spacing w:lineRule="auto" w:line="360" w:before="60" w:after="60"/>
        <w:jc w:val="both"/>
        <w:rPr/>
      </w:pPr>
      <w:r>
        <w:rPr>
          <w:rFonts w:eastAsia="Times New Roman" w:cs="Times New Roman"/>
          <w:sz w:val="24"/>
          <w:szCs w:val="24"/>
        </w:rPr>
        <w:t>Prediction latency was measured from the moment the Django view received the POST request to the moment the JsonResponse was returned, excluding network transmission. Both models achieved sub-10 millisecond inference latency on the development machine, confirming that loading both models once at startup (rather than per-request) is critical for acceptable response times.</w:t>
      </w:r>
    </w:p>
    <w:p>
      <w:pPr>
        <w:pStyle w:val="Normal"/>
        <w:spacing w:lineRule="auto" w:line="360" w:before="0" w:after="0"/>
        <w:jc w:val="center"/>
        <w:rPr>
          <w:lang w:val="en-IN"/>
        </w:rPr>
      </w:pPr>
      <w:r>
        <w:rPr>
          <w:rFonts w:eastAsia="Times New Roman" w:cs="Times New Roman"/>
          <w:sz w:val="24"/>
          <w:szCs w:val="24"/>
          <w:lang w:val="en-IN"/>
        </w:rPr>
        <w:t>Table 11.2 :- “Performance Testing”</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kern w:val="0"/>
                <w:sz w:val="22"/>
                <w:szCs w:val="22"/>
              </w:rPr>
              <w:t>Diabetes Model — Average Inference Time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kern w:val="0"/>
                <w:sz w:val="22"/>
                <w:szCs w:val="22"/>
              </w:rPr>
              <w:t>&lt; 5 ms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kern w:val="0"/>
                <w:sz w:val="22"/>
                <w:szCs w:val="22"/>
              </w:rPr>
              <w:t>Heart Disease Model — Average Inference Time</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kern w:val="0"/>
                <w:sz w:val="22"/>
                <w:szCs w:val="22"/>
              </w:rPr>
              <w:t>&lt; 8 ms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kern w:val="0"/>
                <w:sz w:val="22"/>
                <w:szCs w:val="22"/>
              </w:rPr>
              <w:t>Django View Total Processing Time (avg)</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kern w:val="0"/>
                <w:sz w:val="22"/>
                <w:szCs w:val="22"/>
              </w:rPr>
              <w:t>&lt; 20 ms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kern w:val="0"/>
                <w:sz w:val="22"/>
                <w:szCs w:val="22"/>
              </w:rPr>
              <w:t>Full Round-Trip Time (browser to result, LAN)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kern w:val="0"/>
                <w:sz w:val="22"/>
                <w:szCs w:val="22"/>
              </w:rPr>
              <w:t>&lt; 50 ms</w:t>
            </w:r>
          </w:p>
        </w:tc>
      </w:tr>
    </w:tbl>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sz w:val="36"/>
          <w:szCs w:val="36"/>
        </w:rPr>
        <w:t xml:space="preserve">Chapter 12 </w:t>
      </w:r>
    </w:p>
    <w:p>
      <w:pPr>
        <w:pStyle w:val="Normal"/>
        <w:spacing w:lineRule="auto" w:line="240"/>
        <w:jc w:val="center"/>
        <w:rPr/>
      </w:pPr>
      <w:r>
        <w:rPr>
          <w:rFonts w:eastAsia="Times New Roman" w:cs="Times New Roman"/>
          <w:b/>
          <w:sz w:val="36"/>
          <w:szCs w:val="36"/>
        </w:rPr>
        <w:t>Deployment</w:t>
      </w:r>
    </w:p>
    <w:p>
      <w:pPr>
        <w:pStyle w:val="Heading2"/>
        <w:spacing w:lineRule="auto" w:line="360" w:before="320" w:after="160"/>
        <w:jc w:val="both"/>
        <w:rPr/>
      </w:pPr>
      <w:r>
        <w:rPr>
          <w:rFonts w:eastAsia="Times New Roman" w:cs="Times New Roman"/>
          <w:b/>
          <w:color w:val="000000"/>
          <w:sz w:val="32"/>
          <w:szCs w:val="32"/>
        </w:rPr>
        <w:t>12.1 Local Development Deployment</w:t>
      </w:r>
    </w:p>
    <w:p>
      <w:pPr>
        <w:pStyle w:val="Normal"/>
        <w:spacing w:lineRule="auto" w:line="360" w:before="60" w:after="60"/>
        <w:jc w:val="both"/>
        <w:rPr>
          <w:rFonts w:ascii="Times New Roman" w:hAnsi="Times New Roman" w:eastAsia="Times New Roman" w:cs="Times New Roman"/>
          <w:sz w:val="24"/>
          <w:szCs w:val="24"/>
        </w:rPr>
      </w:pPr>
      <w:r>
        <w:rPr>
          <w:rFonts w:eastAsia="Times New Roman" w:cs="Times New Roman"/>
          <w:sz w:val="24"/>
          <w:szCs w:val="24"/>
        </w:rPr>
        <w:t>DPS is deployed as a locally-hosted Django application using Django's built-in development server. This mode is appropriate for academic demonstration and single-user use.</w:t>
      </w:r>
    </w:p>
    <w:p>
      <w:pPr>
        <w:pStyle w:val="Normal"/>
        <w:spacing w:lineRule="auto" w:line="360" w:before="60" w:after="60"/>
        <w:jc w:val="both"/>
        <w:rPr/>
      </w:pPr>
      <w:r>
        <w:rPr>
          <w:rFonts w:eastAsia="Times New Roman" w:cs="Times New Roman"/>
          <w:b/>
          <w:sz w:val="28"/>
          <w:szCs w:val="28"/>
        </w:rPr>
        <w:t>Step 1: Install Dependencies</w:t>
      </w:r>
    </w:p>
    <w:p>
      <w:pPr>
        <w:pStyle w:val="Normal"/>
        <w:spacing w:lineRule="auto" w:line="360" w:before="0" w:after="0"/>
        <w:ind w:start="720"/>
        <w:jc w:val="both"/>
        <w:rPr/>
      </w:pPr>
      <w:r>
        <w:rPr>
          <w:rFonts w:eastAsia="Courier New" w:cs="Courier New" w:ascii="Courier New" w:hAnsi="Courier New"/>
          <w:sz w:val="20"/>
          <w:szCs w:val="20"/>
        </w:rPr>
        <w:t># Using pip directly</w:t>
      </w:r>
    </w:p>
    <w:p>
      <w:pPr>
        <w:pStyle w:val="Normal"/>
        <w:spacing w:lineRule="auto" w:line="360" w:before="0" w:after="0"/>
        <w:ind w:start="720"/>
        <w:jc w:val="both"/>
        <w:rPr/>
      </w:pPr>
      <w:r>
        <w:rPr>
          <w:rFonts w:eastAsia="Courier New" w:cs="Courier New" w:ascii="Courier New" w:hAnsi="Courier New"/>
          <w:sz w:val="20"/>
          <w:szCs w:val="20"/>
        </w:rPr>
        <w:t>pip install django scikit-learn imbalanced-learn pandas numpy --break-system-packages</w:t>
      </w:r>
    </w:p>
    <w:p>
      <w:pPr>
        <w:pStyle w:val="Normal"/>
        <w:spacing w:lineRule="auto" w:line="360" w:before="0" w:after="0"/>
        <w:ind w:firstLineChars="350"/>
        <w:jc w:val="both"/>
        <w:rPr/>
      </w:pPr>
      <w:r>
        <w:rPr>
          <w:rFonts w:eastAsia="Courier New" w:cs="Courier New" w:ascii="Courier New" w:hAnsi="Courier New"/>
          <w:sz w:val="20"/>
          <w:szCs w:val="20"/>
        </w:rPr>
        <w:t># OR using a virtual environment (recommended)</w:t>
      </w:r>
    </w:p>
    <w:p>
      <w:pPr>
        <w:pStyle w:val="Normal"/>
        <w:spacing w:lineRule="auto" w:line="360" w:before="0" w:after="0"/>
        <w:ind w:start="720"/>
        <w:jc w:val="both"/>
        <w:rPr/>
      </w:pPr>
      <w:r>
        <w:rPr>
          <w:rFonts w:eastAsia="Courier New" w:cs="Courier New" w:ascii="Courier New" w:hAnsi="Courier New"/>
          <w:sz w:val="20"/>
          <w:szCs w:val="20"/>
        </w:rPr>
        <w:t>python -m venv venv</w:t>
      </w:r>
    </w:p>
    <w:p>
      <w:pPr>
        <w:pStyle w:val="Normal"/>
        <w:spacing w:lineRule="auto" w:line="360" w:before="0" w:after="0"/>
        <w:ind w:start="720"/>
        <w:jc w:val="both"/>
        <w:rPr/>
      </w:pPr>
      <w:r>
        <w:rPr>
          <w:rFonts w:eastAsia="Courier New" w:cs="Courier New" w:ascii="Courier New" w:hAnsi="Courier New"/>
          <w:sz w:val="20"/>
          <w:szCs w:val="20"/>
        </w:rPr>
        <w:t>source venv/bin/activate      # Linux/Mac</w:t>
      </w:r>
    </w:p>
    <w:p>
      <w:pPr>
        <w:pStyle w:val="Normal"/>
        <w:spacing w:lineRule="auto" w:line="360" w:before="0" w:after="0"/>
        <w:ind w:start="720"/>
        <w:jc w:val="both"/>
        <w:rPr/>
      </w:pPr>
      <w:r>
        <w:rPr>
          <w:rFonts w:eastAsia="Courier New" w:cs="Courier New" w:ascii="Courier New" w:hAnsi="Courier New"/>
          <w:sz w:val="20"/>
          <w:szCs w:val="20"/>
        </w:rPr>
        <w:t>venv\Scripts\activate         # Windows</w:t>
      </w:r>
    </w:p>
    <w:p>
      <w:pPr>
        <w:pStyle w:val="Normal"/>
        <w:spacing w:lineRule="auto" w:line="360" w:before="0" w:after="0"/>
        <w:ind w:start="720"/>
        <w:jc w:val="both"/>
        <w:rPr>
          <w:rFonts w:ascii="Courier New" w:hAnsi="Courier New" w:eastAsia="Courier New" w:cs="Courier New"/>
          <w:sz w:val="20"/>
          <w:szCs w:val="20"/>
        </w:rPr>
      </w:pPr>
      <w:r>
        <w:rPr>
          <w:rFonts w:eastAsia="Courier New" w:cs="Courier New" w:ascii="Courier New" w:hAnsi="Courier New"/>
          <w:sz w:val="20"/>
          <w:szCs w:val="20"/>
        </w:rPr>
        <w:t>pip install django scikit-learn imbalanced-learn pandas numpy</w:t>
      </w:r>
    </w:p>
    <w:p>
      <w:pPr>
        <w:pStyle w:val="Normal"/>
        <w:spacing w:lineRule="auto" w:line="360" w:before="0" w:after="0"/>
        <w:jc w:val="both"/>
        <w:rPr/>
      </w:pPr>
      <w:r>
        <w:rPr>
          <w:rFonts w:eastAsia="Times New Roman" w:cs="Times New Roman"/>
          <w:b/>
          <w:sz w:val="28"/>
          <w:szCs w:val="28"/>
        </w:rPr>
        <w:t>Step 2: Clone or Unzip the Project</w:t>
      </w:r>
    </w:p>
    <w:p>
      <w:pPr>
        <w:pStyle w:val="Normal"/>
        <w:spacing w:lineRule="auto" w:line="360" w:before="0" w:after="0"/>
        <w:ind w:start="720"/>
        <w:jc w:val="both"/>
        <w:rPr/>
      </w:pPr>
      <w:r>
        <w:rPr>
          <w:rFonts w:eastAsia="Courier New" w:cs="Courier New" w:ascii="Courier New" w:hAnsi="Courier New"/>
          <w:sz w:val="20"/>
          <w:szCs w:val="20"/>
        </w:rPr>
        <w:t># Option A: Clone from GitHub</w:t>
      </w:r>
    </w:p>
    <w:p>
      <w:pPr>
        <w:pStyle w:val="Normal"/>
        <w:spacing w:lineRule="auto" w:line="360" w:before="0" w:after="0"/>
        <w:ind w:start="720"/>
        <w:jc w:val="both"/>
        <w:rPr/>
      </w:pPr>
      <w:r>
        <w:rPr>
          <w:rFonts w:eastAsia="Courier New" w:cs="Courier New" w:ascii="Courier New" w:hAnsi="Courier New"/>
          <w:sz w:val="20"/>
          <w:szCs w:val="20"/>
        </w:rPr>
        <w:t>git clone https://github.com/Sidvortex/DPS.git</w:t>
      </w:r>
    </w:p>
    <w:p>
      <w:pPr>
        <w:pStyle w:val="Normal"/>
        <w:spacing w:lineRule="auto" w:line="360" w:before="0" w:after="0"/>
        <w:ind w:start="720"/>
        <w:jc w:val="both"/>
        <w:rPr/>
      </w:pPr>
      <w:r>
        <w:rPr>
          <w:rFonts w:eastAsia="Courier New" w:cs="Courier New" w:ascii="Courier New" w:hAnsi="Courier New"/>
          <w:sz w:val="20"/>
          <w:szCs w:val="20"/>
        </w:rPr>
        <w:t>cd DPS</w:t>
      </w:r>
    </w:p>
    <w:p>
      <w:pPr>
        <w:pStyle w:val="Normal"/>
        <w:spacing w:lineRule="auto" w:line="360" w:before="0" w:after="0"/>
        <w:ind w:start="720"/>
        <w:jc w:val="both"/>
        <w:rPr/>
      </w:pPr>
      <w:r>
        <w:rPr/>
      </w:r>
    </w:p>
    <w:p>
      <w:pPr>
        <w:pStyle w:val="Normal"/>
        <w:spacing w:lineRule="auto" w:line="360" w:before="0" w:after="0"/>
        <w:ind w:start="720"/>
        <w:jc w:val="both"/>
        <w:rPr/>
      </w:pPr>
      <w:r>
        <w:rPr>
          <w:rFonts w:eastAsia="Courier New" w:cs="Courier New" w:ascii="Courier New" w:hAnsi="Courier New"/>
          <w:sz w:val="20"/>
          <w:szCs w:val="20"/>
        </w:rPr>
        <w:t># Option B: Unzip release</w:t>
      </w:r>
    </w:p>
    <w:p>
      <w:pPr>
        <w:pStyle w:val="Normal"/>
        <w:spacing w:lineRule="auto" w:line="360" w:before="0" w:after="0"/>
        <w:ind w:start="720"/>
        <w:jc w:val="both"/>
        <w:rPr/>
      </w:pPr>
      <w:r>
        <w:rPr>
          <w:rFonts w:eastAsia="Courier New" w:cs="Courier New" w:ascii="Courier New" w:hAnsi="Courier New"/>
          <w:sz w:val="20"/>
          <w:szCs w:val="20"/>
        </w:rPr>
        <w:t>unzip DPS-3.0.zip</w:t>
      </w:r>
    </w:p>
    <w:p>
      <w:pPr>
        <w:pStyle w:val="Normal"/>
        <w:spacing w:lineRule="auto" w:line="360" w:before="0" w:after="0"/>
        <w:ind w:start="720"/>
        <w:jc w:val="both"/>
        <w:rPr/>
      </w:pPr>
      <w:r>
        <w:rPr>
          <w:rFonts w:eastAsia="Courier New" w:cs="Courier New" w:ascii="Courier New" w:hAnsi="Courier New"/>
          <w:sz w:val="20"/>
          <w:szCs w:val="20"/>
        </w:rPr>
        <w:t>cd DPS-3.0</w:t>
      </w:r>
    </w:p>
    <w:p>
      <w:pPr>
        <w:pStyle w:val="Heading3"/>
        <w:spacing w:lineRule="auto" w:line="360" w:before="240" w:after="120"/>
        <w:jc w:val="both"/>
        <w:rPr/>
      </w:pPr>
      <w:r>
        <w:rPr>
          <w:rFonts w:eastAsia="Times New Roman" w:cs="Times New Roman"/>
          <w:b/>
          <w:bCs/>
          <w:sz w:val="28"/>
          <w:szCs w:val="28"/>
        </w:rPr>
        <w:t>Step 3: Apply Database Migrations</w:t>
      </w:r>
    </w:p>
    <w:p>
      <w:pPr>
        <w:pStyle w:val="Normal"/>
        <w:spacing w:lineRule="auto" w:line="360" w:before="0" w:after="0"/>
        <w:ind w:start="720"/>
        <w:jc w:val="both"/>
        <w:rPr/>
      </w:pPr>
      <w:r>
        <w:rPr>
          <w:rFonts w:eastAsia="Courier New" w:cs="Courier New" w:ascii="Courier New" w:hAnsi="Courier New"/>
          <w:sz w:val="20"/>
          <w:szCs w:val="20"/>
        </w:rPr>
        <w:t>python manage.py migrate</w:t>
      </w:r>
    </w:p>
    <w:p>
      <w:pPr>
        <w:pStyle w:val="Heading3"/>
        <w:spacing w:lineRule="auto" w:line="360" w:before="240" w:after="120"/>
        <w:jc w:val="both"/>
        <w:rPr/>
      </w:pPr>
      <w:r>
        <w:rPr>
          <w:rFonts w:eastAsia="Times New Roman" w:cs="Times New Roman"/>
          <w:b/>
          <w:bCs/>
          <w:sz w:val="28"/>
          <w:szCs w:val="28"/>
        </w:rPr>
        <w:t>Step 4: Start the Development Server</w:t>
      </w:r>
    </w:p>
    <w:p>
      <w:pPr>
        <w:pStyle w:val="Normal"/>
        <w:spacing w:lineRule="auto" w:line="360" w:before="0" w:after="0"/>
        <w:ind w:start="720"/>
        <w:jc w:val="both"/>
        <w:rPr/>
      </w:pPr>
      <w:r>
        <w:rPr>
          <w:rFonts w:eastAsia="Courier New" w:cs="Courier New" w:ascii="Courier New" w:hAnsi="Courier New"/>
          <w:sz w:val="20"/>
          <w:szCs w:val="20"/>
        </w:rPr>
        <w:t>python manage.py runserver</w:t>
      </w:r>
    </w:p>
    <w:p>
      <w:pPr>
        <w:pStyle w:val="Heading3"/>
        <w:spacing w:lineRule="auto" w:line="360" w:before="240" w:after="120"/>
        <w:jc w:val="both"/>
        <w:rPr/>
      </w:pPr>
      <w:r>
        <w:rPr>
          <w:rFonts w:eastAsia="Times New Roman" w:cs="Times New Roman"/>
          <w:b/>
          <w:bCs/>
          <w:sz w:val="28"/>
          <w:szCs w:val="28"/>
        </w:rPr>
        <w:t>Step 5: Access the Application</w:t>
      </w:r>
    </w:p>
    <w:p>
      <w:pPr>
        <w:pStyle w:val="Normal"/>
        <w:spacing w:lineRule="auto" w:line="360" w:before="0" w:after="0"/>
        <w:ind w:start="720"/>
        <w:jc w:val="both"/>
        <w:rPr/>
      </w:pPr>
      <w:r>
        <w:rPr>
          <w:rFonts w:eastAsia="Courier New" w:cs="Courier New" w:ascii="Courier New" w:hAnsi="Courier New"/>
          <w:sz w:val="20"/>
          <w:szCs w:val="20"/>
        </w:rPr>
        <w:t># Open in browser:</w:t>
      </w:r>
    </w:p>
    <w:p>
      <w:pPr>
        <w:pStyle w:val="Normal"/>
        <w:spacing w:lineRule="auto" w:line="360" w:before="0" w:after="0"/>
        <w:ind w:start="720"/>
        <w:jc w:val="both"/>
        <w:rPr/>
      </w:pPr>
      <w:r>
        <w:rPr>
          <w:rFonts w:eastAsia="Courier New" w:cs="Courier New" w:ascii="Courier New" w:hAnsi="Courier New"/>
          <w:sz w:val="20"/>
          <w:szCs w:val="20"/>
        </w:rPr>
        <w:t>http://127.0.0.1:8000/</w:t>
      </w:r>
    </w:p>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Note: The pickle model bundles (diabetes_model_bundle.pkl and heart_model_bundle.pkl) must be present in the diabetes_project/ directory before the server starts. These are included in the repository releases. If they are absent, run the training scripts (diabetes_model_training.py and heart_model_training.py) with the CSV datasets present to regenerate them.</w:t>
      </w:r>
    </w:p>
    <w:p>
      <w:pPr>
        <w:pStyle w:val="Heading2"/>
        <w:spacing w:lineRule="auto" w:line="360" w:before="320" w:after="160"/>
        <w:jc w:val="both"/>
        <w:rPr/>
      </w:pPr>
      <w:r>
        <w:rPr>
          <w:rFonts w:eastAsia="Times New Roman" w:cs="Times New Roman"/>
          <w:b/>
          <w:bCs/>
          <w:sz w:val="32"/>
          <w:szCs w:val="32"/>
        </w:rPr>
        <w:t>12.2 Production Deployment Considerations</w:t>
      </w:r>
    </w:p>
    <w:p>
      <w:pPr>
        <w:pStyle w:val="Normal"/>
        <w:spacing w:lineRule="auto" w:line="360" w:before="60" w:after="60"/>
        <w:jc w:val="both"/>
        <w:rPr/>
      </w:pPr>
      <w:r>
        <w:rPr>
          <w:rFonts w:eastAsia="Times New Roman" w:cs="Times New Roman"/>
          <w:sz w:val="24"/>
          <w:szCs w:val="24"/>
        </w:rPr>
        <w:t>For a production-grade deployment, the following changes would be required beyond the scope of this academic project:</w:t>
      </w:r>
    </w:p>
    <w:p>
      <w:pPr>
        <w:pStyle w:val="ListParagraph"/>
        <w:numPr>
          <w:ilvl w:val="0"/>
          <w:numId w:val="13"/>
        </w:numPr>
        <w:spacing w:lineRule="auto" w:line="360" w:before="40" w:after="40"/>
        <w:jc w:val="both"/>
        <w:rPr/>
      </w:pPr>
      <w:r>
        <w:rPr>
          <w:rFonts w:eastAsia="Times New Roman" w:cs="Times New Roman"/>
          <w:sz w:val="24"/>
          <w:szCs w:val="24"/>
        </w:rPr>
        <w:t>Set DEBUG = False in settings.py and configure ALLOWED_HOSTS with the server's IP or domain name.</w:t>
      </w:r>
    </w:p>
    <w:p>
      <w:pPr>
        <w:pStyle w:val="ListParagraph"/>
        <w:numPr>
          <w:ilvl w:val="0"/>
          <w:numId w:val="13"/>
        </w:numPr>
        <w:spacing w:lineRule="auto" w:line="360" w:before="40" w:after="40"/>
        <w:jc w:val="both"/>
        <w:rPr/>
      </w:pPr>
      <w:r>
        <w:rPr>
          <w:rFonts w:eastAsia="Times New Roman" w:cs="Times New Roman"/>
          <w:sz w:val="24"/>
          <w:szCs w:val="24"/>
        </w:rPr>
        <w:t>Replace SQLite with a production database such as PostgreSQL using the django-db-backend-postgresql package.</w:t>
      </w:r>
    </w:p>
    <w:p>
      <w:pPr>
        <w:pStyle w:val="ListParagraph"/>
        <w:numPr>
          <w:ilvl w:val="0"/>
          <w:numId w:val="13"/>
        </w:numPr>
        <w:spacing w:lineRule="auto" w:line="360" w:before="40" w:after="40"/>
        <w:jc w:val="both"/>
        <w:rPr/>
      </w:pPr>
      <w:r>
        <w:rPr>
          <w:rFonts w:eastAsia="Times New Roman" w:cs="Times New Roman"/>
          <w:sz w:val="24"/>
          <w:szCs w:val="24"/>
        </w:rPr>
        <w:t>Configure a WSGI server such as Gunicorn as the application server, and an Nginx reverse proxy for static file serving.</w:t>
      </w:r>
    </w:p>
    <w:p>
      <w:pPr>
        <w:pStyle w:val="ListParagraph"/>
        <w:numPr>
          <w:ilvl w:val="0"/>
          <w:numId w:val="13"/>
        </w:numPr>
        <w:spacing w:lineRule="auto" w:line="360" w:before="40" w:after="40"/>
        <w:jc w:val="both"/>
        <w:rPr/>
      </w:pPr>
      <w:r>
        <w:rPr>
          <w:rFonts w:eastAsia="Times New Roman" w:cs="Times New Roman"/>
          <w:sz w:val="24"/>
          <w:szCs w:val="24"/>
        </w:rPr>
        <w:t>Serve static files (CSS, JS, fonts) via Nginx or a CDN rather than Django's static file handler.</w:t>
      </w:r>
    </w:p>
    <w:p>
      <w:pPr>
        <w:pStyle w:val="ListParagraph"/>
        <w:numPr>
          <w:ilvl w:val="0"/>
          <w:numId w:val="13"/>
        </w:numPr>
        <w:spacing w:lineRule="auto" w:line="360" w:before="40" w:after="40"/>
        <w:jc w:val="both"/>
        <w:rPr/>
      </w:pPr>
      <w:r>
        <w:rPr>
          <w:rFonts w:eastAsia="Times New Roman" w:cs="Times New Roman"/>
          <w:sz w:val="24"/>
          <w:szCs w:val="24"/>
        </w:rPr>
        <w:t>Containerise the application using Docker for reproducible deployment across environments.</w:t>
      </w:r>
    </w:p>
    <w:p>
      <w:pPr>
        <w:pStyle w:val="ListParagraph"/>
        <w:numPr>
          <w:ilvl w:val="0"/>
          <w:numId w:val="13"/>
        </w:numPr>
        <w:spacing w:lineRule="auto" w:line="360" w:before="40" w:after="40"/>
        <w:jc w:val="both"/>
        <w:rPr/>
      </w:pPr>
      <w:r>
        <w:rPr>
          <w:rFonts w:eastAsia="Times New Roman" w:cs="Times New Roman"/>
          <w:sz w:val="24"/>
          <w:szCs w:val="24"/>
        </w:rPr>
        <w:t>Implement HTTPS using a Let's Encrypt TLS certificate for encrypted communication.</w:t>
      </w:r>
    </w:p>
    <w:p>
      <w:pPr>
        <w:pStyle w:val="ListParagraph"/>
        <w:numPr>
          <w:ilvl w:val="0"/>
          <w:numId w:val="13"/>
        </w:numPr>
        <w:spacing w:lineRule="auto" w:line="360" w:before="40" w:after="40"/>
        <w:jc w:val="both"/>
        <w:rPr/>
      </w:pPr>
      <w:r>
        <w:rPr>
          <w:rFonts w:eastAsia="Times New Roman" w:cs="Times New Roman"/>
          <w:sz w:val="24"/>
          <w:szCs w:val="24"/>
        </w:rPr>
        <w:t>Set a strong SECRET_KEY in settings.py using environment variables, not hardcoded in source.</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pPr>
      <w:r>
        <w:rPr>
          <w:rFonts w:eastAsia="Times New Roman" w:cs="Times New Roman"/>
          <w:b/>
          <w:bCs/>
          <w:sz w:val="32"/>
          <w:szCs w:val="32"/>
        </w:rPr>
        <w:t>12.3 Dependencies Summary</w:t>
      </w:r>
    </w:p>
    <w:p>
      <w:pPr>
        <w:pStyle w:val="Normal"/>
        <w:spacing w:lineRule="auto" w:line="360" w:before="0" w:after="0"/>
        <w:jc w:val="center"/>
        <w:rPr>
          <w:lang w:val="en-IN"/>
        </w:rPr>
      </w:pPr>
      <w:r>
        <w:rPr>
          <w:lang w:val="en-IN"/>
        </w:rPr>
        <w:t>Table 12.1 :- “Dependencies ”</w:t>
      </w:r>
    </w:p>
    <w:tbl>
      <w:tblPr>
        <w:tblStyle w:val="9"/>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django</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Web framework</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scikit-learn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ML classifiers (GradientBoosting, RandomForest) and StandardScaler</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imbalanced-learn</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SMOTE oversampling for class balancing (used during training)</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pandas</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Data loading and preprocessing during training</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numpy</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Numerical array operations</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Chart.js 4.4.0</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Frontend charts (CDN, no local install required)</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jsPDF 2.5.1</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Client-side PDF export (CDN, no local install required)</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bCs/>
                <w:kern w:val="0"/>
                <w:sz w:val="22"/>
                <w:szCs w:val="22"/>
              </w:rPr>
              <w:t>IBM Plex Mono / VT323</w:t>
            </w:r>
          </w:p>
        </w:tc>
        <w:tc>
          <w:tcPr>
            <w:tcW w:w="636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kern w:val="0"/>
                <w:sz w:val="20"/>
              </w:rPr>
            </w:pPr>
            <w:r>
              <w:rPr>
                <w:rFonts w:eastAsia="Times New Roman" w:cs="Times New Roman"/>
                <w:b w:val="false"/>
                <w:bCs w:val="false"/>
                <w:kern w:val="0"/>
                <w:sz w:val="22"/>
                <w:szCs w:val="22"/>
              </w:rPr>
              <w:t>UI fonts (Google Fonts CDN)</w:t>
            </w:r>
          </w:p>
        </w:tc>
      </w:tr>
    </w:tbl>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 xml:space="preserve">Chapter 13 </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t>Snapshots &amp; UI Description</w:t>
      </w:r>
    </w:p>
    <w:p>
      <w:pPr>
        <w:pStyle w:val="Normal"/>
        <w:jc w:val="center"/>
        <w:rPr>
          <w:rFonts w:ascii="Times New Roman" w:hAnsi="Times New Roman" w:eastAsia="Times New Roman" w:cs="Times New Roman"/>
          <w:b/>
          <w:bCs/>
          <w:sz w:val="36"/>
          <w:szCs w:val="36"/>
        </w:rPr>
      </w:pPr>
      <w:r>
        <w:rPr>
          <w:rFonts w:eastAsia="Times New Roman" w:cs="Times New Roman"/>
          <w:b/>
          <w:bCs/>
          <w:sz w:val="36"/>
          <w:szCs w:val="36"/>
        </w:rPr>
      </w:r>
    </w:p>
    <w:p>
      <w:pPr>
        <w:pStyle w:val="Normal"/>
        <w:spacing w:lineRule="auto" w:line="360" w:before="60" w:after="60"/>
        <w:jc w:val="both"/>
        <w:rPr>
          <w:rFonts w:ascii="Times New Roman" w:hAnsi="Times New Roman" w:eastAsia="Times New Roman" w:cs="Times New Roman"/>
          <w:sz w:val="24"/>
          <w:szCs w:val="24"/>
        </w:rPr>
      </w:pPr>
      <w:r>
        <w:rPr>
          <w:rFonts w:eastAsia="Times New Roman" w:cs="Times New Roman"/>
          <w:sz w:val="24"/>
          <w:szCs w:val="24"/>
        </w:rPr>
        <w:t>This chapter describes each major user interface screen of DPS. Actual screenshots should be inserted in the placeholder positions marked [Figure N] below. Screenshots are available in the /screenshots/ directory of the GitHub repository.</w:t>
      </w:r>
    </w:p>
    <w:p>
      <w:pPr>
        <w:pStyle w:val="Normal"/>
        <w:spacing w:lineRule="auto" w:line="360" w:before="60" w:after="60"/>
        <w:jc w:val="both"/>
        <w:rPr>
          <w:rFonts w:ascii="Times New Roman" w:hAnsi="Times New Roman" w:eastAsia="Times New Roman" w:cs="Times New Roman"/>
          <w:b/>
          <w:bCs/>
          <w:sz w:val="32"/>
          <w:szCs w:val="32"/>
        </w:rPr>
      </w:pPr>
      <w:r>
        <w:rPr>
          <w:rFonts w:eastAsia="Times New Roman" w:cs="Times New Roman"/>
          <w:b/>
          <w:bCs/>
          <w:sz w:val="32"/>
          <w:szCs w:val="32"/>
        </w:rPr>
        <w:t>13.1 Boot Screen</w:t>
      </w:r>
    </w:p>
    <w:p>
      <w:pPr>
        <w:pStyle w:val="Normal"/>
        <w:spacing w:lineRule="auto" w:line="360" w:before="60" w:after="60"/>
        <w:jc w:val="both"/>
        <w:rPr>
          <w:rFonts w:ascii="Times New Roman" w:hAnsi="Times New Roman" w:eastAsia="Times New Roman" w:cs="Times New Roman"/>
          <w:b/>
          <w:bCs/>
          <w:sz w:val="32"/>
          <w:szCs w:val="32"/>
        </w:rPr>
      </w:pPr>
      <w:r>
        <w:rPr/>
        <w:drawing>
          <wp:inline distT="0" distB="0" distL="0" distR="0">
            <wp:extent cx="5481955" cy="305244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40"/>
                    <a:stretch>
                      <a:fillRect/>
                    </a:stretch>
                  </pic:blipFill>
                  <pic:spPr bwMode="auto">
                    <a:xfrm>
                      <a:off x="0" y="0"/>
                      <a:ext cx="5481955" cy="3052445"/>
                    </a:xfrm>
                    <a:prstGeom prst="rect">
                      <a:avLst/>
                    </a:prstGeom>
                    <a:noFill/>
                  </pic:spPr>
                </pic:pic>
              </a:graphicData>
            </a:graphic>
          </wp:inline>
        </w:drawing>
      </w:r>
    </w:p>
    <w:p>
      <w:pPr>
        <w:pStyle w:val="Normal"/>
        <w:spacing w:lineRule="auto" w:line="360" w:before="60" w:after="60"/>
        <w:jc w:val="center"/>
        <w:rPr>
          <w:rFonts w:ascii="Times New Roman" w:hAnsi="Times New Roman" w:eastAsia="Times New Roman" w:cs="Times New Roman"/>
          <w:sz w:val="24"/>
          <w:szCs w:val="24"/>
        </w:rPr>
      </w:pPr>
      <w:r>
        <w:rPr>
          <w:rFonts w:eastAsia="Times New Roman" w:cs="Times New Roman"/>
          <w:sz w:val="24"/>
          <w:szCs w:val="24"/>
        </w:rPr>
        <w:t xml:space="preserve">Figure 10: boot.png screenshot </w:t>
      </w:r>
    </w:p>
    <w:p>
      <w:pPr>
        <w:pStyle w:val="Normal"/>
        <w:spacing w:lineRule="auto" w:line="360" w:before="60" w:after="60"/>
        <w:jc w:val="both"/>
        <w:rPr/>
      </w:pPr>
      <w:r>
        <w:rPr>
          <w:rFonts w:eastAsia="Times New Roman" w:cs="Times New Roman"/>
          <w:sz w:val="24"/>
          <w:szCs w:val="24"/>
        </w:rPr>
        <w:t>The boot screen displays a morphing text animation using an SVG goo filter. This animation is generated entirely in CSS and JavaScript using SVG filter primitives no external animation library is used. A liquid-glass styled Enter button appears once the animation completes. On subsequent page loads (after a prediction), the boot screen is skipped automatically by checking a sessionStorage flag.</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13.2 Diabetes Dashboard</w:t>
      </w:r>
    </w:p>
    <w:p>
      <w:pPr>
        <w:pStyle w:val="Normal"/>
        <w:rPr/>
      </w:pPr>
      <w:r>
        <w:rPr/>
        <w:drawing>
          <wp:inline distT="0" distB="0" distL="0" distR="0">
            <wp:extent cx="5493385" cy="296481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noChangeArrowheads="1"/>
                    </pic:cNvPicPr>
                  </pic:nvPicPr>
                  <pic:blipFill>
                    <a:blip r:embed="rId41"/>
                    <a:stretch>
                      <a:fillRect/>
                    </a:stretch>
                  </pic:blipFill>
                  <pic:spPr bwMode="auto">
                    <a:xfrm>
                      <a:off x="0" y="0"/>
                      <a:ext cx="5493385" cy="2964815"/>
                    </a:xfrm>
                    <a:prstGeom prst="rect">
                      <a:avLst/>
                    </a:prstGeom>
                    <a:noFill/>
                  </pic:spPr>
                </pic:pic>
              </a:graphicData>
            </a:graphic>
          </wp:inline>
        </w:drawing>
      </w:r>
    </w:p>
    <w:p>
      <w:pPr>
        <w:pStyle w:val="Normal"/>
        <w:rPr/>
      </w:pPr>
      <w:r>
        <w:rPr/>
        <w:drawing>
          <wp:inline distT="0" distB="0" distL="0" distR="0">
            <wp:extent cx="5495290" cy="2977515"/>
            <wp:effectExtent l="0" t="0" r="0" b="0"/>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42"/>
                    <a:stretch>
                      <a:fillRect/>
                    </a:stretch>
                  </pic:blipFill>
                  <pic:spPr bwMode="auto">
                    <a:xfrm>
                      <a:off x="0" y="0"/>
                      <a:ext cx="5495290" cy="2977515"/>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11: </w:t>
      </w:r>
      <w:r>
        <w:rPr>
          <w:rFonts w:cs="Times New Roman"/>
          <w:sz w:val="24"/>
          <w:szCs w:val="24"/>
          <w:lang w:val="en-IN"/>
        </w:rPr>
        <w:t>D</w:t>
      </w:r>
      <w:r>
        <w:rPr>
          <w:rFonts w:eastAsia="Times New Roman" w:cs="Times New Roman"/>
          <w:sz w:val="24"/>
          <w:szCs w:val="24"/>
        </w:rPr>
        <w:t>ashboard_diabetes.png screenshot</w:t>
      </w:r>
      <w:r>
        <w:rPr>
          <w:rFonts w:cs="Times New Roman"/>
          <w:sz w:val="24"/>
          <w:szCs w:val="24"/>
          <w:lang w:val="en-IN"/>
        </w:rPr>
        <w:t xml:space="preserve"> for male and female</w:t>
      </w:r>
    </w:p>
    <w:p>
      <w:pPr>
        <w:pStyle w:val="Normal"/>
        <w:spacing w:lineRule="auto" w:line="360" w:before="60" w:after="60"/>
        <w:jc w:val="both"/>
        <w:rPr/>
      </w:pPr>
      <w:r>
        <w:rPr>
          <w:rFonts w:eastAsia="Times New Roman" w:cs="Times New Roman"/>
          <w:sz w:val="24"/>
          <w:szCs w:val="24"/>
        </w:rPr>
        <w:t>The main dashboard consists of a menu bar at the top (File, Edit, View, Predict, Help all functional), a taskbar at the bottom (disease switch buttons, Team Info modal, PDF Export, and a clock), and the central prediction area. The Diabetes tab shows an 8-field input form. Field labels include the unit of measurement. A lever switch (industrial toggle) sits beside the Run Prediction button; flipping it submits the form. Per-feature indicator dots appear to the right of each field after a prediction.</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13.3 Heart Disease Dashboard</w:t>
      </w:r>
    </w:p>
    <w:p>
      <w:pPr>
        <w:pStyle w:val="Normal"/>
        <w:rPr/>
      </w:pPr>
      <w:r>
        <w:rPr/>
        <w:drawing>
          <wp:inline distT="0" distB="0" distL="0" distR="0">
            <wp:extent cx="5499100" cy="2701290"/>
            <wp:effectExtent l="0" t="0" r="0" b="0"/>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43"/>
                    <a:stretch>
                      <a:fillRect/>
                    </a:stretch>
                  </pic:blipFill>
                  <pic:spPr bwMode="auto">
                    <a:xfrm>
                      <a:off x="0" y="0"/>
                      <a:ext cx="5499100" cy="2701290"/>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12:  </w:t>
      </w:r>
      <w:r>
        <w:rPr>
          <w:rFonts w:cs="Times New Roman"/>
          <w:sz w:val="24"/>
          <w:szCs w:val="24"/>
          <w:lang w:val="en-IN"/>
        </w:rPr>
        <w:t>D</w:t>
      </w:r>
      <w:r>
        <w:rPr>
          <w:rFonts w:eastAsia="Times New Roman" w:cs="Times New Roman"/>
          <w:sz w:val="24"/>
          <w:szCs w:val="24"/>
        </w:rPr>
        <w:t>ashboard_heart.png screenshot</w:t>
      </w:r>
    </w:p>
    <w:p>
      <w:pPr>
        <w:pStyle w:val="Normal"/>
        <w:spacing w:lineRule="auto" w:line="360" w:before="60" w:after="60"/>
        <w:jc w:val="both"/>
        <w:rPr/>
      </w:pPr>
      <w:r>
        <w:rPr>
          <w:rFonts w:eastAsia="Times New Roman" w:cs="Times New Roman"/>
          <w:sz w:val="24"/>
          <w:szCs w:val="24"/>
        </w:rPr>
        <w:t>The Heart Disease tab shows 13 input fields, several of which are dropdowns for categorical variables (chest pain type, resting ECG, thalassemia type, etc.). An animated ECG monitor showing a PQRST waveform is displayed in the heart disease tab, generated using the HTML5 Canvas API and the Web Audio API.</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13.4 Prediction Form &amp; Result</w:t>
      </w:r>
    </w:p>
    <w:p>
      <w:pPr>
        <w:pStyle w:val="Normal"/>
        <w:rPr/>
      </w:pPr>
      <w:r>
        <w:rPr/>
        <w:drawing>
          <wp:inline distT="0" distB="0" distL="0" distR="0">
            <wp:extent cx="4849495" cy="2656205"/>
            <wp:effectExtent l="0" t="0" r="0" b="0"/>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44"/>
                    <a:stretch>
                      <a:fillRect/>
                    </a:stretch>
                  </pic:blipFill>
                  <pic:spPr bwMode="auto">
                    <a:xfrm>
                      <a:off x="0" y="0"/>
                      <a:ext cx="4849495" cy="2656205"/>
                    </a:xfrm>
                    <a:prstGeom prst="rect">
                      <a:avLst/>
                    </a:prstGeom>
                    <a:noFill/>
                  </pic:spPr>
                </pic:pic>
              </a:graphicData>
            </a:graphic>
          </wp:inline>
        </w:drawing>
      </w:r>
    </w:p>
    <w:p>
      <w:pPr>
        <w:pStyle w:val="Normal"/>
        <w:rPr/>
      </w:pPr>
      <w:r>
        <w:rPr/>
        <w:drawing>
          <wp:inline distT="0" distB="0" distL="0" distR="0">
            <wp:extent cx="5493385" cy="2957195"/>
            <wp:effectExtent l="0" t="0" r="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noChangeArrowheads="1"/>
                    </pic:cNvPicPr>
                  </pic:nvPicPr>
                  <pic:blipFill>
                    <a:blip r:embed="rId45"/>
                    <a:stretch>
                      <a:fillRect/>
                    </a:stretch>
                  </pic:blipFill>
                  <pic:spPr bwMode="auto">
                    <a:xfrm>
                      <a:off x="0" y="0"/>
                      <a:ext cx="5493385" cy="2957195"/>
                    </a:xfrm>
                    <a:prstGeom prst="rect">
                      <a:avLst/>
                    </a:prstGeom>
                    <a:noFill/>
                  </pic:spPr>
                </pic:pic>
              </a:graphicData>
            </a:graphic>
          </wp:inline>
        </w:drawing>
      </w:r>
    </w:p>
    <w:p>
      <w:pPr>
        <w:pStyle w:val="Normal"/>
        <w:spacing w:lineRule="auto" w:line="360" w:before="60" w:after="60"/>
        <w:jc w:val="center"/>
        <w:rPr>
          <w:lang w:val="en-IN"/>
        </w:rPr>
      </w:pPr>
      <w:r>
        <w:rPr>
          <w:rFonts w:eastAsia="Times New Roman" w:cs="Times New Roman"/>
          <w:sz w:val="24"/>
          <w:szCs w:val="24"/>
        </w:rPr>
        <w:t xml:space="preserve">Figure 13: </w:t>
      </w:r>
      <w:r>
        <w:rPr>
          <w:rFonts w:cs="Times New Roman"/>
          <w:sz w:val="24"/>
          <w:szCs w:val="24"/>
          <w:lang w:val="en-IN"/>
        </w:rPr>
        <w:t>R</w:t>
      </w:r>
      <w:r>
        <w:rPr>
          <w:rFonts w:eastAsia="Times New Roman" w:cs="Times New Roman"/>
          <w:sz w:val="24"/>
          <w:szCs w:val="24"/>
        </w:rPr>
        <w:t>esult.png screenshot</w:t>
      </w:r>
      <w:r>
        <w:rPr>
          <w:rFonts w:cs="Times New Roman"/>
          <w:sz w:val="24"/>
          <w:szCs w:val="24"/>
          <w:lang w:val="en-IN"/>
        </w:rPr>
        <w:t xml:space="preserve"> for Diabetic and Heart prediction</w:t>
      </w:r>
    </w:p>
    <w:p>
      <w:pPr>
        <w:pStyle w:val="Normal"/>
        <w:spacing w:lineRule="auto" w:line="360" w:before="60" w:after="60"/>
        <w:jc w:val="both"/>
        <w:rPr/>
      </w:pPr>
      <w:r>
        <w:rPr>
          <w:rFonts w:eastAsia="Times New Roman" w:cs="Times New Roman"/>
          <w:sz w:val="24"/>
          <w:szCs w:val="24"/>
        </w:rPr>
        <w:t>After a prediction is submitted, the result panel renders without page reload. It displays: (a) the predicted probability as a large percentage figure with a colour-coded confidence bar (green for Low, amber for Moderate, red for High); (b) the risk level label; (c) per-feature indicator dots in three colours  green (clinically normal range), amber (borderline), red (clinically elevated); (d) a brief summary sentence.</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13.5 Charts Panel</w:t>
      </w:r>
    </w:p>
    <w:p>
      <w:pPr>
        <w:pStyle w:val="Normal"/>
        <w:rPr/>
      </w:pPr>
      <w:r>
        <w:rPr/>
        <w:drawing>
          <wp:inline distT="0" distB="0" distL="0" distR="0">
            <wp:extent cx="5493385" cy="678815"/>
            <wp:effectExtent l="0" t="0" r="0" b="0"/>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noChangeArrowheads="1"/>
                    </pic:cNvPicPr>
                  </pic:nvPicPr>
                  <pic:blipFill>
                    <a:blip r:embed="rId46"/>
                    <a:stretch>
                      <a:fillRect/>
                    </a:stretch>
                  </pic:blipFill>
                  <pic:spPr bwMode="auto">
                    <a:xfrm>
                      <a:off x="0" y="0"/>
                      <a:ext cx="5493385" cy="678815"/>
                    </a:xfrm>
                    <a:prstGeom prst="rect">
                      <a:avLst/>
                    </a:prstGeom>
                    <a:noFill/>
                  </pic:spPr>
                </pic:pic>
              </a:graphicData>
            </a:graphic>
          </wp:inline>
        </w:drawing>
      </w:r>
    </w:p>
    <w:p>
      <w:pPr>
        <w:pStyle w:val="Normal"/>
        <w:spacing w:lineRule="auto" w:line="360" w:before="60" w:after="60"/>
        <w:jc w:val="center"/>
        <w:rPr>
          <w:rFonts w:ascii="Times New Roman" w:hAnsi="Times New Roman" w:eastAsia="Times New Roman" w:cs="Times New Roman"/>
          <w:sz w:val="24"/>
          <w:szCs w:val="24"/>
        </w:rPr>
      </w:pPr>
      <w:r>
        <w:rPr>
          <w:rFonts w:eastAsia="Times New Roman" w:cs="Times New Roman"/>
          <w:sz w:val="24"/>
          <w:szCs w:val="24"/>
        </w:rPr>
        <w:t xml:space="preserve">Figure 14: </w:t>
      </w:r>
      <w:r>
        <w:rPr>
          <w:rFonts w:cs="Times New Roman"/>
          <w:sz w:val="24"/>
          <w:szCs w:val="24"/>
          <w:lang w:val="en-IN"/>
        </w:rPr>
        <w:t xml:space="preserve">Heart </w:t>
      </w:r>
      <w:r>
        <w:rPr>
          <w:rFonts w:eastAsia="Times New Roman" w:cs="Times New Roman"/>
          <w:sz w:val="24"/>
          <w:szCs w:val="24"/>
        </w:rPr>
        <w:t xml:space="preserve">charts.png screenshot </w:t>
      </w:r>
    </w:p>
    <w:p>
      <w:pPr>
        <w:pStyle w:val="Normal"/>
        <w:spacing w:lineRule="auto" w:line="360" w:before="60" w:after="60"/>
        <w:jc w:val="both"/>
        <w:rPr>
          <w:rFonts w:ascii="Times New Roman" w:hAnsi="Times New Roman" w:eastAsia="Times New Roman" w:cs="Times New Roman"/>
          <w:sz w:val="24"/>
          <w:szCs w:val="24"/>
        </w:rPr>
      </w:pPr>
      <w:r>
        <w:rPr/>
        <w:drawing>
          <wp:inline distT="0" distB="0" distL="0" distR="0">
            <wp:extent cx="5493385" cy="721995"/>
            <wp:effectExtent l="0" t="0" r="0" b="0"/>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
                    <pic:cNvPicPr>
                      <a:picLocks noChangeAspect="1" noChangeArrowheads="1"/>
                    </pic:cNvPicPr>
                  </pic:nvPicPr>
                  <pic:blipFill>
                    <a:blip r:embed="rId47"/>
                    <a:stretch>
                      <a:fillRect/>
                    </a:stretch>
                  </pic:blipFill>
                  <pic:spPr bwMode="auto">
                    <a:xfrm>
                      <a:off x="0" y="0"/>
                      <a:ext cx="5493385" cy="721995"/>
                    </a:xfrm>
                    <a:prstGeom prst="rect">
                      <a:avLst/>
                    </a:prstGeom>
                    <a:noFill/>
                  </pic:spPr>
                </pic:pic>
              </a:graphicData>
            </a:graphic>
          </wp:inline>
        </w:drawing>
      </w:r>
    </w:p>
    <w:p>
      <w:pPr>
        <w:pStyle w:val="Normal"/>
        <w:spacing w:lineRule="auto" w:line="360" w:before="60" w:after="60"/>
        <w:jc w:val="center"/>
        <w:rPr>
          <w:rFonts w:ascii="Times New Roman" w:hAnsi="Times New Roman" w:eastAsia="Times New Roman" w:cs="Times New Roman"/>
          <w:sz w:val="24"/>
          <w:szCs w:val="24"/>
        </w:rPr>
      </w:pPr>
      <w:r>
        <w:rPr>
          <w:rFonts w:eastAsia="Times New Roman" w:cs="Times New Roman"/>
          <w:sz w:val="24"/>
          <w:szCs w:val="24"/>
        </w:rPr>
        <w:t xml:space="preserve">Figure 14: </w:t>
      </w:r>
      <w:r>
        <w:rPr>
          <w:rFonts w:cs="Times New Roman"/>
          <w:sz w:val="24"/>
          <w:szCs w:val="24"/>
          <w:lang w:val="en-IN"/>
        </w:rPr>
        <w:t>Diabetes</w:t>
      </w:r>
      <w:r>
        <w:rPr>
          <w:rFonts w:eastAsia="Times New Roman" w:cs="Times New Roman"/>
          <w:sz w:val="24"/>
          <w:szCs w:val="24"/>
        </w:rPr>
        <w:t xml:space="preserve"> charts.png screenshot</w:t>
      </w:r>
    </w:p>
    <w:p>
      <w:pPr>
        <w:pStyle w:val="Normal"/>
        <w:spacing w:lineRule="auto" w:line="360" w:before="60" w:after="60"/>
        <w:jc w:val="both"/>
        <w:rPr/>
      </w:pPr>
      <w:r>
        <w:rPr>
          <w:rFonts w:eastAsia="Times New Roman" w:cs="Times New Roman"/>
          <w:sz w:val="24"/>
          <w:szCs w:val="24"/>
        </w:rPr>
        <w:t>Three Chart.js visualisations are rendered below the result panel: (a) Radar Chart  an octagonal radar plot comparing the patient's normalised feature values (blue) against the dataset average (grey). This allows the user to see which features are elevated relative to the reference population. (b) Feature Importance Bar Chart a horizontal bar chart listing all features ranked by their importance to the trained model, allowing the user to understand which inputs most influenced the prediction. (c) Distribution Histogram a histogram of Glucose values (diabetes) or cholesterol values (heart disease) from the full training dataset, with the patient's value marked by a vertical dashed line.</w:t>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13.6 Day Mode vs Night Mode</w:t>
      </w:r>
    </w:p>
    <w:p>
      <w:pPr>
        <w:pStyle w:val="Normal"/>
        <w:rPr/>
      </w:pPr>
      <w:r>
        <w:rPr/>
        <w:drawing>
          <wp:inline distT="0" distB="0" distL="0" distR="0">
            <wp:extent cx="5485765" cy="3094990"/>
            <wp:effectExtent l="0" t="0" r="0" b="0"/>
            <wp:docPr id="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pic:cNvPicPr>
                      <a:picLocks noChangeAspect="1" noChangeArrowheads="1"/>
                    </pic:cNvPicPr>
                  </pic:nvPicPr>
                  <pic:blipFill>
                    <a:blip r:embed="rId48"/>
                    <a:stretch>
                      <a:fillRect/>
                    </a:stretch>
                  </pic:blipFill>
                  <pic:spPr bwMode="auto">
                    <a:xfrm>
                      <a:off x="0" y="0"/>
                      <a:ext cx="5485765" cy="3094990"/>
                    </a:xfrm>
                    <a:prstGeom prst="rect">
                      <a:avLst/>
                    </a:prstGeom>
                    <a:noFill/>
                  </pic:spPr>
                </pic:pic>
              </a:graphicData>
            </a:graphic>
          </wp:inline>
        </w:drawing>
      </w:r>
    </w:p>
    <w:p>
      <w:pPr>
        <w:pStyle w:val="Normal"/>
        <w:jc w:val="center"/>
        <w:rPr/>
      </w:pPr>
      <w:r>
        <w:rPr>
          <w:rFonts w:eastAsia="Times New Roman" w:cs="Times New Roman"/>
          <w:sz w:val="24"/>
          <w:szCs w:val="24"/>
        </w:rPr>
        <w:t xml:space="preserve">Figure 15: </w:t>
      </w:r>
      <w:r>
        <w:rPr>
          <w:rFonts w:cs="Times New Roman"/>
          <w:sz w:val="24"/>
          <w:szCs w:val="24"/>
          <w:lang w:val="en-IN"/>
        </w:rPr>
        <w:t>D</w:t>
      </w:r>
      <w:r>
        <w:rPr>
          <w:rFonts w:eastAsia="Times New Roman" w:cs="Times New Roman"/>
          <w:sz w:val="24"/>
          <w:szCs w:val="24"/>
        </w:rPr>
        <w:t>ay_mode.png screenshots</w:t>
      </w:r>
    </w:p>
    <w:p>
      <w:pPr>
        <w:pStyle w:val="Normal"/>
        <w:rPr/>
      </w:pPr>
      <w:r>
        <w:rPr/>
        <w:drawing>
          <wp:inline distT="0" distB="0" distL="0" distR="0">
            <wp:extent cx="5485765" cy="3084195"/>
            <wp:effectExtent l="0" t="0" r="0" b="0"/>
            <wp:docPr id="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pic:cNvPicPr>
                      <a:picLocks noChangeAspect="1" noChangeArrowheads="1"/>
                    </pic:cNvPicPr>
                  </pic:nvPicPr>
                  <pic:blipFill>
                    <a:blip r:embed="rId49"/>
                    <a:stretch>
                      <a:fillRect/>
                    </a:stretch>
                  </pic:blipFill>
                  <pic:spPr bwMode="auto">
                    <a:xfrm>
                      <a:off x="0" y="0"/>
                      <a:ext cx="5485765" cy="3084195"/>
                    </a:xfrm>
                    <a:prstGeom prst="rect">
                      <a:avLst/>
                    </a:prstGeom>
                    <a:noFill/>
                  </pic:spPr>
                </pic:pic>
              </a:graphicData>
            </a:graphic>
          </wp:inline>
        </w:drawing>
      </w:r>
    </w:p>
    <w:p>
      <w:pPr>
        <w:pStyle w:val="Normal"/>
        <w:spacing w:lineRule="auto" w:line="360" w:before="60" w:after="60"/>
        <w:jc w:val="center"/>
        <w:rPr/>
      </w:pPr>
      <w:r>
        <w:rPr>
          <w:rFonts w:eastAsia="Times New Roman" w:cs="Times New Roman"/>
          <w:sz w:val="24"/>
          <w:szCs w:val="24"/>
        </w:rPr>
        <w:t xml:space="preserve">Figure 15: </w:t>
      </w:r>
      <w:r>
        <w:rPr>
          <w:rFonts w:cs="Times New Roman"/>
          <w:sz w:val="24"/>
          <w:szCs w:val="24"/>
          <w:lang w:val="en-IN"/>
        </w:rPr>
        <w:t>N</w:t>
      </w:r>
      <w:r>
        <w:rPr>
          <w:rFonts w:eastAsia="Times New Roman" w:cs="Times New Roman"/>
          <w:sz w:val="24"/>
          <w:szCs w:val="24"/>
        </w:rPr>
        <w:t>ight_mode.png screenshots</w:t>
      </w:r>
    </w:p>
    <w:p>
      <w:pPr>
        <w:pStyle w:val="Normal"/>
        <w:spacing w:lineRule="auto" w:line="360" w:before="60" w:after="60"/>
        <w:jc w:val="both"/>
        <w:rPr/>
      </w:pPr>
      <w:r>
        <w:rPr>
          <w:rFonts w:eastAsia="Times New Roman" w:cs="Times New Roman"/>
          <w:sz w:val="24"/>
          <w:szCs w:val="24"/>
        </w:rPr>
        <w:t>The application supports two colour themes. Day mode uses a warm off-white background (#F5F0E8) with dark brown text (#2C1810), producing a vintage document appearance. Night mode uses a deep sepia background (#0D0A07) with amber text (#C8A96E), reproducing a classic CRT terminal aesthetic. The mode preference is saved to localStorage and persists across sessions. The toggle button is located in the menu bar.</w:t>
      </w:r>
    </w:p>
    <w:p>
      <w:pPr>
        <w:pStyle w:val="Heading2"/>
        <w:spacing w:lineRule="auto" w:line="360" w:before="320" w:after="160"/>
        <w:jc w:val="both"/>
        <w:rPr/>
      </w:pPr>
      <w:r>
        <w:rPr>
          <w:rFonts w:eastAsia="Times New Roman" w:cs="Times New Roman"/>
          <w:b/>
          <w:bCs/>
          <w:sz w:val="32"/>
          <w:szCs w:val="32"/>
        </w:rPr>
        <w:t>13.7 Team Info Modal</w:t>
      </w:r>
    </w:p>
    <w:p>
      <w:pPr>
        <w:pStyle w:val="Normal"/>
        <w:spacing w:lineRule="auto" w:line="360" w:before="60" w:after="60"/>
        <w:jc w:val="both"/>
        <w:rPr/>
      </w:pPr>
      <w:r>
        <w:rPr>
          <w:rFonts w:eastAsia="Times New Roman" w:cs="Times New Roman"/>
          <w:sz w:val="24"/>
          <w:szCs w:val="24"/>
        </w:rPr>
        <w:t>A modal dialog accessible from the taskbar displays team member information: names, roles, and semester details. It is rendered as an overlay with a frosted-glass backdrop.</w:t>
      </w:r>
    </w:p>
    <w:p>
      <w:pPr>
        <w:pStyle w:val="Heading2"/>
        <w:spacing w:lineRule="auto" w:line="360" w:before="320" w:after="160"/>
        <w:jc w:val="both"/>
        <w:rPr/>
      </w:pPr>
      <w:r>
        <w:rPr>
          <w:rFonts w:eastAsia="Times New Roman" w:cs="Times New Roman"/>
          <w:b/>
          <w:bCs/>
          <w:sz w:val="32"/>
          <w:szCs w:val="32"/>
        </w:rPr>
        <w:t>13.8 PDF Export</w:t>
      </w:r>
    </w:p>
    <w:p>
      <w:pPr>
        <w:pStyle w:val="Normal"/>
        <w:spacing w:lineRule="auto" w:line="360" w:before="60" w:after="60"/>
        <w:jc w:val="both"/>
        <w:rPr/>
      </w:pPr>
      <w:r>
        <w:rPr>
          <w:rFonts w:eastAsia="Times New Roman" w:cs="Times New Roman"/>
          <w:sz w:val="24"/>
          <w:szCs w:val="24"/>
        </w:rPr>
        <w:t>Clicking the PDF Export button in the taskbar triggers the jsPDF client-side script. It generates an A4-format PDF containing: the DPS header, prediction date/time, disease type, predicted probability and risk level, a rendered confidence bar, feature importance data, and a medical disclaimer. The file is downloaded directly to the user's browser default download folder.</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Chapter 14</w:t>
      </w:r>
    </w:p>
    <w:p>
      <w:pPr>
        <w:pStyle w:val="Normal"/>
        <w:spacing w:lineRule="auto" w:line="240"/>
        <w:jc w:val="center"/>
        <w:rPr/>
      </w:pPr>
      <w:r>
        <w:rPr>
          <w:rFonts w:eastAsia="Times New Roman" w:cs="Times New Roman"/>
          <w:b/>
          <w:bCs/>
          <w:sz w:val="36"/>
          <w:szCs w:val="36"/>
        </w:rPr>
        <w:t>Conclusion</w:t>
      </w:r>
    </w:p>
    <w:p>
      <w:pPr>
        <w:pStyle w:val="Normal"/>
        <w:spacing w:lineRule="auto" w:line="240" w:before="60" w:after="60"/>
        <w:jc w:val="center"/>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60" w:after="60"/>
        <w:jc w:val="both"/>
        <w:rPr/>
      </w:pPr>
      <w:r>
        <w:rPr>
          <w:rFonts w:eastAsia="Times New Roman" w:cs="Times New Roman"/>
          <w:sz w:val="24"/>
          <w:szCs w:val="24"/>
        </w:rPr>
        <w:t>This report has presented DPS (Diagnostic Prediction Suite), a machine learning web application developed as a minor project for the B.Tech CSE with Data Science programme at Maharishi University of Information Technology, Noida.</w:t>
      </w:r>
    </w:p>
    <w:p>
      <w:pPr>
        <w:pStyle w:val="Normal"/>
        <w:spacing w:lineRule="auto" w:line="360" w:before="60" w:after="60"/>
        <w:jc w:val="both"/>
        <w:rPr/>
      </w:pPr>
      <w:r>
        <w:rPr>
          <w:rFonts w:eastAsia="Times New Roman" w:cs="Times New Roman"/>
          <w:sz w:val="24"/>
          <w:szCs w:val="24"/>
        </w:rPr>
        <w:t>The project successfully achieved all stated objectives. Two machine learning classifiers were trained, evaluated, and deployed within a Django web application. The Gradient Boosting Classifier for diabetes prediction attained a test accuracy of 90.25% and an ROC-AUC of 0.9557, while the Random Forest Classifier for heart disease prediction attained a test accuracy of 82.25% and an ROC-AUC of 0.9007. Both figures exceed the project's target thresholds of 80% accuracy and 0.88 ROC-AUC.</w:t>
      </w:r>
    </w:p>
    <w:p>
      <w:pPr>
        <w:pStyle w:val="Normal"/>
        <w:spacing w:lineRule="auto" w:line="360" w:before="60" w:after="60"/>
        <w:jc w:val="both"/>
        <w:rPr/>
      </w:pPr>
      <w:r>
        <w:rPr>
          <w:rFonts w:eastAsia="Times New Roman" w:cs="Times New Roman"/>
          <w:sz w:val="24"/>
          <w:szCs w:val="24"/>
        </w:rPr>
        <w:t>The feature engineering phase produced a particularly noteworthy finding: the compound feature GlucoseAge (Glucose × Age / 1000) became the single most important feature in the diabetes model at 32.34% importance, surpassing raw Glucose (11.51%) and Age (10.20%) individually. This confirms that interaction features can substantially improve model performance when they reflect clinically meaningful relationships.</w:t>
      </w:r>
    </w:p>
    <w:p>
      <w:pPr>
        <w:pStyle w:val="Normal"/>
        <w:spacing w:lineRule="auto" w:line="360" w:before="60" w:after="60"/>
        <w:jc w:val="both"/>
        <w:rPr/>
      </w:pPr>
      <w:r>
        <w:rPr>
          <w:rFonts w:eastAsia="Times New Roman" w:cs="Times New Roman"/>
          <w:sz w:val="24"/>
          <w:szCs w:val="24"/>
        </w:rPr>
        <w:t>The SMOTE-based class balancing strategy was effective: the original Pima Indians Diabetes Dataset had an imbalanced distribution of 500 non-diabetic to 268 diabetic samples, which would have biased the classifier toward the majority class. After SMOTE augmentation to 1000 samples per class, model performance on the minority (diabetic) class improved significantly in recall.</w:t>
      </w:r>
    </w:p>
    <w:p>
      <w:pPr>
        <w:pStyle w:val="Normal"/>
        <w:spacing w:lineRule="auto" w:line="360" w:before="60" w:after="60"/>
        <w:jc w:val="both"/>
        <w:rPr/>
      </w:pPr>
      <w:r>
        <w:rPr>
          <w:rFonts w:eastAsia="Times New Roman" w:cs="Times New Roman"/>
          <w:sz w:val="24"/>
          <w:szCs w:val="24"/>
        </w:rPr>
        <w:t>From a software engineering perspective, the project demonstrates a complete end-to-end application: from raw CSV datasets through preprocessing, model training, serialisation, Django integration, database persistence, and frontend visualisation. The use of a single-page AJAX-driven interface with Chart.js provides an interactive user experience with no page reloads during prediction.</w:t>
      </w:r>
    </w:p>
    <w:p>
      <w:pPr>
        <w:pStyle w:val="Normal"/>
        <w:spacing w:lineRule="auto" w:line="360" w:before="60" w:after="60"/>
        <w:jc w:val="both"/>
        <w:rPr/>
      </w:pPr>
      <w:r>
        <w:rPr>
          <w:rFonts w:eastAsia="Times New Roman" w:cs="Times New Roman"/>
          <w:sz w:val="24"/>
          <w:szCs w:val="24"/>
        </w:rPr>
        <w:t>The retro terminal aesthetic, while unconventional, served as a vehicle for practising advanced CSS techniques including SVG goo filter animations, CSS custom properties (variables), hardware-accelerated transitions, and the Web Audio API.</w:t>
      </w:r>
    </w:p>
    <w:p>
      <w:pPr>
        <w:pStyle w:val="Normal"/>
        <w:spacing w:lineRule="auto" w:line="360" w:before="0" w:after="0"/>
        <w:jc w:val="both"/>
        <w:rPr/>
      </w:pPr>
      <w:r>
        <w:rPr/>
      </w:r>
    </w:p>
    <w:p>
      <w:pPr>
        <w:pStyle w:val="Normal"/>
        <w:spacing w:lineRule="auto" w:line="360" w:before="60" w:after="60"/>
        <w:jc w:val="both"/>
        <w:rPr/>
      </w:pPr>
      <w:r>
        <w:rPr>
          <w:rFonts w:eastAsia="Times New Roman" w:cs="Times New Roman"/>
          <w:sz w:val="24"/>
          <w:szCs w:val="24"/>
        </w:rPr>
        <w:t>DPS is an academic prototype and is not intended for clinical use. All predictions carry a mandatory disclaimer. Nevertheless, the project demonstrates that capable risk screening tools can be built with open-source software at zero cost, suggesting potential value in public health education and preliminary risk awareness applications.</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Chapter 15</w:t>
      </w:r>
    </w:p>
    <w:p>
      <w:pPr>
        <w:pStyle w:val="Normal"/>
        <w:spacing w:lineRule="auto" w:line="240"/>
        <w:jc w:val="center"/>
        <w:rPr/>
      </w:pPr>
      <w:r>
        <w:rPr>
          <w:rFonts w:eastAsia="Times New Roman" w:cs="Times New Roman"/>
          <w:b/>
          <w:bCs/>
          <w:sz w:val="36"/>
          <w:szCs w:val="36"/>
        </w:rPr>
        <w:t>Advantages, Limitations &amp; Future Enhancements</w:t>
      </w:r>
    </w:p>
    <w:p>
      <w:pPr>
        <w:pStyle w:val="Heading2"/>
        <w:spacing w:lineRule="auto" w:line="360" w:before="320" w:after="160"/>
        <w:jc w:val="both"/>
        <w:rPr/>
      </w:pPr>
      <w:r>
        <w:rPr>
          <w:rFonts w:eastAsia="Times New Roman" w:cs="Times New Roman"/>
          <w:b/>
          <w:bCs/>
          <w:sz w:val="32"/>
          <w:szCs w:val="32"/>
        </w:rPr>
        <w:t>15.1 Advantages</w:t>
      </w:r>
    </w:p>
    <w:p>
      <w:pPr>
        <w:pStyle w:val="ListParagraph"/>
        <w:numPr>
          <w:ilvl w:val="0"/>
          <w:numId w:val="5"/>
        </w:numPr>
        <w:spacing w:lineRule="auto" w:line="360" w:before="40" w:after="40"/>
        <w:jc w:val="both"/>
        <w:rPr/>
      </w:pPr>
      <w:r>
        <w:rPr>
          <w:rFonts w:eastAsia="Times New Roman" w:cs="Times New Roman"/>
          <w:sz w:val="24"/>
          <w:szCs w:val="24"/>
        </w:rPr>
        <w:t>Dual Disease Coverage: A single application provides risk screening for both diabetes and cardiovascular disease, requiring no additional infrastructure for each module.</w:t>
      </w:r>
    </w:p>
    <w:p>
      <w:pPr>
        <w:pStyle w:val="ListParagraph"/>
        <w:numPr>
          <w:ilvl w:val="0"/>
          <w:numId w:val="5"/>
        </w:numPr>
        <w:spacing w:lineRule="auto" w:line="360" w:before="40" w:after="40"/>
        <w:jc w:val="both"/>
        <w:rPr/>
      </w:pPr>
      <w:r>
        <w:rPr>
          <w:rFonts w:eastAsia="Times New Roman" w:cs="Times New Roman"/>
          <w:sz w:val="24"/>
          <w:szCs w:val="24"/>
        </w:rPr>
        <w:t>End-to-End Pipeline: The system covers every stage from data preprocessing and model training to web deployment and result export, providing a complete reference implementation.</w:t>
      </w:r>
    </w:p>
    <w:p>
      <w:pPr>
        <w:pStyle w:val="ListParagraph"/>
        <w:numPr>
          <w:ilvl w:val="0"/>
          <w:numId w:val="5"/>
        </w:numPr>
        <w:spacing w:lineRule="auto" w:line="360" w:before="40" w:after="40"/>
        <w:jc w:val="both"/>
        <w:rPr/>
      </w:pPr>
      <w:r>
        <w:rPr>
          <w:rFonts w:eastAsia="Times New Roman" w:cs="Times New Roman"/>
          <w:sz w:val="24"/>
          <w:szCs w:val="24"/>
        </w:rPr>
        <w:t>High Model Performance: The diabetes model achieves 90.25% accuracy and 0.9557 ROC-AUC, which is competitive with published benchmark results on augmented versions of the Pima dataset.</w:t>
      </w:r>
    </w:p>
    <w:p>
      <w:pPr>
        <w:pStyle w:val="ListParagraph"/>
        <w:numPr>
          <w:ilvl w:val="0"/>
          <w:numId w:val="5"/>
        </w:numPr>
        <w:spacing w:lineRule="auto" w:line="360" w:before="40" w:after="40"/>
        <w:jc w:val="both"/>
        <w:rPr/>
      </w:pPr>
      <w:r>
        <w:rPr>
          <w:rFonts w:eastAsia="Times New Roman" w:cs="Times New Roman"/>
          <w:sz w:val="24"/>
          <w:szCs w:val="24"/>
        </w:rPr>
        <w:t>Feature Engineering Impact: The engineered compound features (GlucoseAge, BMIAge, InsulinGlucose) significantly improved model performance by capturing clinical interactions not present in individual features.</w:t>
      </w:r>
    </w:p>
    <w:p>
      <w:pPr>
        <w:pStyle w:val="ListParagraph"/>
        <w:numPr>
          <w:ilvl w:val="0"/>
          <w:numId w:val="5"/>
        </w:numPr>
        <w:spacing w:lineRule="auto" w:line="360" w:before="40" w:after="40"/>
        <w:jc w:val="both"/>
        <w:rPr/>
      </w:pPr>
      <w:r>
        <w:rPr>
          <w:rFonts w:eastAsia="Times New Roman" w:cs="Times New Roman"/>
          <w:sz w:val="24"/>
          <w:szCs w:val="24"/>
        </w:rPr>
        <w:t>Explainability: Feature importance charts and per-feature indicator dots allow users to understand which inputs drove the prediction, supporting interpretability.</w:t>
      </w:r>
    </w:p>
    <w:p>
      <w:pPr>
        <w:pStyle w:val="ListParagraph"/>
        <w:numPr>
          <w:ilvl w:val="0"/>
          <w:numId w:val="5"/>
        </w:numPr>
        <w:spacing w:lineRule="auto" w:line="360" w:before="40" w:after="40"/>
        <w:jc w:val="both"/>
        <w:rPr/>
      </w:pPr>
      <w:r>
        <w:rPr>
          <w:rFonts w:eastAsia="Times New Roman" w:cs="Times New Roman"/>
          <w:sz w:val="24"/>
          <w:szCs w:val="24"/>
        </w:rPr>
        <w:t>No Infrastructure Cost: Built entirely on free, open-source software with zero licensing cost. Deployable on any machine running Python 3.10+.</w:t>
      </w:r>
    </w:p>
    <w:p>
      <w:pPr>
        <w:pStyle w:val="ListParagraph"/>
        <w:numPr>
          <w:ilvl w:val="0"/>
          <w:numId w:val="5"/>
        </w:numPr>
        <w:spacing w:lineRule="auto" w:line="360" w:before="40" w:after="40"/>
        <w:jc w:val="both"/>
        <w:rPr/>
      </w:pPr>
      <w:r>
        <w:rPr>
          <w:rFonts w:eastAsia="Times New Roman" w:cs="Times New Roman"/>
          <w:sz w:val="24"/>
          <w:szCs w:val="24"/>
        </w:rPr>
        <w:t>Interactive Visualisation: Radar charts, feature importance bars, and distribution histograms provide data context beyond a simple binary result.</w:t>
      </w:r>
    </w:p>
    <w:p>
      <w:pPr>
        <w:pStyle w:val="ListParagraph"/>
        <w:numPr>
          <w:ilvl w:val="0"/>
          <w:numId w:val="5"/>
        </w:numPr>
        <w:spacing w:lineRule="auto" w:line="360" w:before="40" w:after="40"/>
        <w:jc w:val="both"/>
        <w:rPr/>
      </w:pPr>
      <w:r>
        <w:rPr>
          <w:rFonts w:eastAsia="Times New Roman" w:cs="Times New Roman"/>
          <w:sz w:val="24"/>
          <w:szCs w:val="24"/>
        </w:rPr>
        <w:t>Persistent History: Prediction records are stored in SQLite, enabling session-level history review without a user account system.</w:t>
      </w:r>
    </w:p>
    <w:p>
      <w:pPr>
        <w:pStyle w:val="ListParagraph"/>
        <w:numPr>
          <w:ilvl w:val="0"/>
          <w:numId w:val="5"/>
        </w:numPr>
        <w:spacing w:lineRule="auto" w:line="360" w:before="40" w:after="40"/>
        <w:jc w:val="both"/>
        <w:rPr/>
      </w:pPr>
      <w:r>
        <w:rPr>
          <w:rFonts w:eastAsia="Times New Roman" w:cs="Times New Roman"/>
          <w:sz w:val="24"/>
          <w:szCs w:val="24"/>
        </w:rPr>
        <w:t>PDF Export: Branded A4 reports can be generated client-side using jsPDF for sharing or record-keeping.</w:t>
      </w:r>
    </w:p>
    <w:p>
      <w:pPr>
        <w:pStyle w:val="Heading2"/>
        <w:spacing w:lineRule="auto" w:line="360" w:before="320" w:after="160"/>
        <w:jc w:val="both"/>
        <w:rPr/>
      </w:pPr>
      <w:r>
        <w:rPr>
          <w:rFonts w:eastAsia="Times New Roman" w:cs="Times New Roman"/>
          <w:b/>
          <w:bCs/>
          <w:sz w:val="32"/>
          <w:szCs w:val="32"/>
        </w:rPr>
        <w:t>15.2 Limitations</w:t>
      </w:r>
    </w:p>
    <w:p>
      <w:pPr>
        <w:pStyle w:val="ListParagraph"/>
        <w:numPr>
          <w:ilvl w:val="0"/>
          <w:numId w:val="6"/>
        </w:numPr>
        <w:spacing w:lineRule="auto" w:line="360" w:before="40" w:after="40"/>
        <w:ind w:hanging="425" w:start="0"/>
        <w:jc w:val="both"/>
        <w:rPr/>
      </w:pPr>
      <w:r>
        <w:rPr>
          <w:rFonts w:eastAsia="Times New Roman" w:cs="Times New Roman"/>
          <w:sz w:val="24"/>
          <w:szCs w:val="24"/>
        </w:rPr>
        <w:t>Not Clinically Validated: DPS has not undergone clinical validation against real patient outcomes. Its predictions should not be used for medical decision-making.</w:t>
      </w:r>
    </w:p>
    <w:p>
      <w:pPr>
        <w:pStyle w:val="ListParagraph"/>
        <w:numPr>
          <w:ilvl w:val="0"/>
          <w:numId w:val="6"/>
        </w:numPr>
        <w:spacing w:lineRule="auto" w:line="360" w:before="40" w:after="40"/>
        <w:ind w:hanging="425" w:start="0"/>
        <w:jc w:val="both"/>
        <w:rPr/>
      </w:pPr>
      <w:r>
        <w:rPr>
          <w:rFonts w:eastAsia="Times New Roman" w:cs="Times New Roman"/>
          <w:sz w:val="24"/>
          <w:szCs w:val="24"/>
        </w:rPr>
        <w:t>Synthetic Heart Disease Dataset: The cardiovascular dataset was generated from published statistical distributions rather than from real patient records, which may introduce distributional biases not present in real clinical data.</w:t>
      </w:r>
    </w:p>
    <w:p>
      <w:pPr>
        <w:pStyle w:val="ListParagraph"/>
        <w:numPr>
          <w:ilvl w:val="0"/>
          <w:numId w:val="6"/>
        </w:numPr>
        <w:spacing w:lineRule="auto" w:line="360" w:before="40" w:after="40"/>
        <w:ind w:hanging="425" w:start="0"/>
        <w:jc w:val="both"/>
        <w:rPr/>
      </w:pPr>
      <w:r>
        <w:rPr>
          <w:rFonts w:eastAsia="Times New Roman" w:cs="Times New Roman"/>
          <w:sz w:val="24"/>
          <w:szCs w:val="24"/>
        </w:rPr>
        <w:t>Limited Disease Coverage: The system covers only two diseases. Many other chronic conditions (hypertension, chronic kidney disease, COPD) are outside its scope.</w:t>
      </w:r>
    </w:p>
    <w:p>
      <w:pPr>
        <w:pStyle w:val="ListParagraph"/>
        <w:numPr>
          <w:ilvl w:val="0"/>
          <w:numId w:val="6"/>
        </w:numPr>
        <w:spacing w:lineRule="auto" w:line="360" w:before="40" w:after="40"/>
        <w:ind w:hanging="425" w:start="0"/>
        <w:jc w:val="both"/>
        <w:rPr/>
      </w:pPr>
      <w:r>
        <w:rPr>
          <w:rFonts w:eastAsia="Times New Roman" w:cs="Times New Roman"/>
          <w:sz w:val="24"/>
          <w:szCs w:val="24"/>
        </w:rPr>
        <w:t>Single-User Local Deployment: The application runs on Django's development server, which is not suitable for multi-user concurrent access or internet-facing deployment without significant additional configuration.</w:t>
      </w:r>
    </w:p>
    <w:p>
      <w:pPr>
        <w:pStyle w:val="ListParagraph"/>
        <w:numPr>
          <w:ilvl w:val="0"/>
          <w:numId w:val="6"/>
        </w:numPr>
        <w:spacing w:lineRule="auto" w:line="360" w:before="40" w:after="40"/>
        <w:ind w:hanging="425" w:start="0"/>
        <w:jc w:val="both"/>
        <w:rPr/>
      </w:pPr>
      <w:r>
        <w:rPr>
          <w:rFonts w:eastAsia="Times New Roman" w:cs="Times New Roman"/>
          <w:sz w:val="24"/>
          <w:szCs w:val="24"/>
        </w:rPr>
        <w:t>No User Authentication: Any user with access to the local server URL can view all prediction history. No user accounts, access controls, or data isolation are implemented.</w:t>
      </w:r>
    </w:p>
    <w:p>
      <w:pPr>
        <w:pStyle w:val="ListParagraph"/>
        <w:numPr>
          <w:ilvl w:val="0"/>
          <w:numId w:val="6"/>
        </w:numPr>
        <w:spacing w:lineRule="auto" w:line="360" w:before="40" w:after="40"/>
        <w:ind w:hanging="425" w:start="0"/>
        <w:jc w:val="both"/>
        <w:rPr/>
      </w:pPr>
      <w:r>
        <w:rPr>
          <w:rFonts w:eastAsia="Times New Roman" w:cs="Times New Roman"/>
          <w:sz w:val="24"/>
          <w:szCs w:val="24"/>
        </w:rPr>
        <w:t>CSV-Based Datasets Only: The models accept structured numeric inputs. Medical images, ECG recordings, free-text clinical notes, and laboratory reports cannot be processed.</w:t>
      </w:r>
    </w:p>
    <w:p>
      <w:pPr>
        <w:pStyle w:val="ListParagraph"/>
        <w:numPr>
          <w:ilvl w:val="0"/>
          <w:numId w:val="6"/>
        </w:numPr>
        <w:spacing w:lineRule="auto" w:line="360" w:before="40" w:after="40"/>
        <w:ind w:hanging="425" w:start="0"/>
        <w:jc w:val="both"/>
        <w:rPr/>
      </w:pPr>
      <w:r>
        <w:rPr>
          <w:rFonts w:eastAsia="Times New Roman" w:cs="Times New Roman"/>
          <w:sz w:val="24"/>
          <w:szCs w:val="24"/>
        </w:rPr>
        <w:t>Diabetes Model Specific to Pima Indians Dataset: The Pima Indians Diabetes Dataset contains only female patients aged 21 and above of Pima Indian heritage. The model's generalisability to other demographic groups has not been verified.</w:t>
      </w:r>
    </w:p>
    <w:p>
      <w:pPr>
        <w:pStyle w:val="Heading2"/>
        <w:spacing w:lineRule="auto" w:line="360" w:before="320" w:after="160"/>
        <w:jc w:val="both"/>
        <w:rPr/>
      </w:pPr>
      <w:r>
        <w:rPr>
          <w:rFonts w:eastAsia="Times New Roman" w:cs="Times New Roman"/>
          <w:b/>
          <w:bCs/>
          <w:sz w:val="32"/>
          <w:szCs w:val="32"/>
        </w:rPr>
        <w:t>15.3 Future Enhancements</w:t>
      </w:r>
    </w:p>
    <w:p>
      <w:pPr>
        <w:pStyle w:val="ListParagraph"/>
        <w:numPr>
          <w:ilvl w:val="0"/>
          <w:numId w:val="7"/>
        </w:numPr>
        <w:spacing w:lineRule="auto" w:line="360" w:before="40" w:after="40"/>
        <w:ind w:hanging="425" w:start="0"/>
        <w:jc w:val="both"/>
        <w:rPr/>
      </w:pPr>
      <w:r>
        <w:rPr>
          <w:rFonts w:eastAsia="Times New Roman" w:cs="Times New Roman"/>
          <w:sz w:val="24"/>
          <w:szCs w:val="24"/>
        </w:rPr>
        <w:t>Additional Disease Modules: Extend DPS to cover hypertension, chronic kidney disease, and thyroid disorders using clinically validated datasets.</w:t>
      </w:r>
    </w:p>
    <w:p>
      <w:pPr>
        <w:pStyle w:val="ListParagraph"/>
        <w:numPr>
          <w:ilvl w:val="0"/>
          <w:numId w:val="7"/>
        </w:numPr>
        <w:spacing w:lineRule="auto" w:line="360" w:before="40" w:after="40"/>
        <w:ind w:hanging="425" w:start="0"/>
        <w:jc w:val="both"/>
        <w:rPr/>
      </w:pPr>
      <w:r>
        <w:rPr>
          <w:rFonts w:eastAsia="Times New Roman" w:cs="Times New Roman"/>
          <w:sz w:val="24"/>
          <w:szCs w:val="24"/>
        </w:rPr>
        <w:t>Real Patient Data Integration: Replace the synthetic heart disease dataset with a real, publicly available dataset such as the actual Cleveland Heart Disease Dataset or the MIMIC-III clinical dataset (with appropriate data access agreements).</w:t>
      </w:r>
    </w:p>
    <w:p>
      <w:pPr>
        <w:pStyle w:val="ListParagraph"/>
        <w:numPr>
          <w:ilvl w:val="0"/>
          <w:numId w:val="7"/>
        </w:numPr>
        <w:spacing w:lineRule="auto" w:line="360" w:before="40" w:after="40"/>
        <w:ind w:hanging="425" w:start="0"/>
        <w:jc w:val="both"/>
        <w:rPr/>
      </w:pPr>
      <w:r>
        <w:rPr>
          <w:rFonts w:eastAsia="Times New Roman" w:cs="Times New Roman"/>
          <w:sz w:val="24"/>
          <w:szCs w:val="24"/>
        </w:rPr>
        <w:t>Multi-User Authentication: Implement a Django user authentication system with per-user prediction history, role-based access control, and secure session management.</w:t>
      </w:r>
    </w:p>
    <w:p>
      <w:pPr>
        <w:pStyle w:val="ListParagraph"/>
        <w:numPr>
          <w:ilvl w:val="0"/>
          <w:numId w:val="7"/>
        </w:numPr>
        <w:spacing w:lineRule="auto" w:line="360" w:before="40" w:after="40"/>
        <w:ind w:hanging="425" w:start="0"/>
        <w:jc w:val="both"/>
        <w:rPr/>
      </w:pPr>
      <w:r>
        <w:rPr>
          <w:rFonts w:eastAsia="Times New Roman" w:cs="Times New Roman"/>
          <w:sz w:val="24"/>
          <w:szCs w:val="24"/>
        </w:rPr>
        <w:t>Cloud Deployment: Deploy on a cloud platform (AWS EC2, Google Cloud Run, or Heroku) with a production-grade PostgreSQL database and Nginx/Gunicorn configuration.</w:t>
      </w:r>
    </w:p>
    <w:p>
      <w:pPr>
        <w:pStyle w:val="ListParagraph"/>
        <w:numPr>
          <w:ilvl w:val="0"/>
          <w:numId w:val="7"/>
        </w:numPr>
        <w:spacing w:lineRule="auto" w:line="360" w:before="40" w:after="40"/>
        <w:ind w:hanging="425" w:start="0"/>
        <w:jc w:val="both"/>
        <w:rPr/>
      </w:pPr>
      <w:r>
        <w:rPr>
          <w:rFonts w:eastAsia="Times New Roman" w:cs="Times New Roman"/>
          <w:sz w:val="24"/>
          <w:szCs w:val="24"/>
        </w:rPr>
        <w:t>Explainable AI (XAI): Integrate SHAP (SHapley Additive exPlanations) values to provide more rigorous, sample-level feature attribution rather than global feature importance scores.</w:t>
      </w:r>
    </w:p>
    <w:p>
      <w:pPr>
        <w:pStyle w:val="ListParagraph"/>
        <w:numPr>
          <w:ilvl w:val="0"/>
          <w:numId w:val="7"/>
        </w:numPr>
        <w:spacing w:lineRule="auto" w:line="360" w:before="40" w:after="40"/>
        <w:ind w:hanging="425" w:start="0"/>
        <w:jc w:val="both"/>
        <w:rPr/>
      </w:pPr>
      <w:r>
        <w:rPr>
          <w:rFonts w:eastAsia="Times New Roman" w:cs="Times New Roman"/>
          <w:sz w:val="24"/>
          <w:szCs w:val="24"/>
        </w:rPr>
        <w:t>REST API: Expose prediction endpoints as a documented REST API, enabling integration with third-party applications such as electronic health record (EHR) systems or mobile health apps.</w:t>
      </w:r>
    </w:p>
    <w:p>
      <w:pPr>
        <w:pStyle w:val="ListParagraph"/>
        <w:numPr>
          <w:ilvl w:val="0"/>
          <w:numId w:val="7"/>
        </w:numPr>
        <w:spacing w:lineRule="auto" w:line="360" w:before="40" w:after="40"/>
        <w:ind w:hanging="425" w:start="0"/>
        <w:jc w:val="both"/>
        <w:rPr/>
      </w:pPr>
      <w:r>
        <w:rPr>
          <w:rFonts w:eastAsia="Times New Roman" w:cs="Times New Roman"/>
          <w:sz w:val="24"/>
          <w:szCs w:val="24"/>
        </w:rPr>
        <w:t>Model Retraining Pipeline: Implement an automated retraining pipeline that periodically updates the model with newly accumulated prediction data, improving performance over time.</w:t>
      </w:r>
    </w:p>
    <w:p>
      <w:pPr>
        <w:pStyle w:val="ListParagraph"/>
        <w:numPr>
          <w:ilvl w:val="0"/>
          <w:numId w:val="7"/>
        </w:numPr>
        <w:spacing w:lineRule="auto" w:line="360" w:before="40" w:after="40"/>
        <w:ind w:hanging="425" w:start="0"/>
        <w:jc w:val="both"/>
        <w:rPr/>
      </w:pPr>
      <w:r>
        <w:rPr>
          <w:rFonts w:eastAsia="Times New Roman" w:cs="Times New Roman"/>
          <w:sz w:val="24"/>
          <w:szCs w:val="24"/>
        </w:rPr>
        <w:t>Native Mobile Application: Develop an iOS and Android application using React Native or Flutter that consumes the DPS REST API, enabling offline-capable mobile screening.</w:t>
      </w:r>
    </w:p>
    <w:p>
      <w:pPr>
        <w:pStyle w:val="ListParagraph"/>
        <w:numPr>
          <w:ilvl w:val="0"/>
          <w:numId w:val="7"/>
        </w:numPr>
        <w:spacing w:lineRule="auto" w:line="360" w:before="40" w:after="40"/>
        <w:ind w:hanging="425" w:start="0"/>
        <w:jc w:val="both"/>
        <w:rPr/>
      </w:pPr>
      <w:r>
        <w:rPr>
          <w:rFonts w:eastAsia="Times New Roman" w:cs="Times New Roman"/>
          <w:sz w:val="24"/>
          <w:szCs w:val="24"/>
        </w:rPr>
        <w:t>Multi-Language Support: Add Hindi and other regional language interfaces to improve accessibility for users in India's non-English-speaking population.</w:t>
      </w:r>
    </w:p>
    <w:p>
      <w:pPr>
        <w:pStyle w:val="Normal"/>
        <w:spacing w:lineRule="auto" w:line="360"/>
        <w:jc w:val="both"/>
        <w:rPr/>
      </w:pPr>
      <w:r>
        <w:rPr/>
      </w:r>
      <w:r>
        <w:br w:type="page"/>
      </w:r>
    </w:p>
    <w:p>
      <w:pPr>
        <w:pStyle w:val="Heading1"/>
        <w:spacing w:lineRule="auto" w:line="360" w:before="0" w:after="240"/>
        <w:jc w:val="center"/>
        <w:rPr/>
      </w:pPr>
      <w:r>
        <w:rPr>
          <w:rFonts w:eastAsia="Times New Roman" w:cs="Times New Roman"/>
          <w:b/>
          <w:bCs/>
          <w:sz w:val="36"/>
          <w:szCs w:val="36"/>
        </w:rPr>
        <w:t>References / Bibliography</w:t>
      </w:r>
    </w:p>
    <w:p>
      <w:pPr>
        <w:pStyle w:val="NormalWeb"/>
        <w:keepNext w:val="false"/>
        <w:keepLines w:val="false"/>
        <w:widowControl/>
        <w:numPr>
          <w:ilvl w:val="0"/>
          <w:numId w:val="8"/>
        </w:numPr>
        <w:suppressLineNumbers w:val="0"/>
        <w:spacing w:before="280" w:after="0"/>
        <w:ind w:hanging="425" w:start="0" w:end="0"/>
        <w:jc w:val="both"/>
        <w:rPr/>
      </w:pPr>
      <w:r>
        <w:rPr/>
        <w:t xml:space="preserve">V. Jaiswal, A. Chandrasekaran, and S. Gupta, “A Review on Current Advances in Machine Learning Based Diabetes Prediction,” </w:t>
      </w:r>
      <w:r>
        <w:rPr>
          <w:rStyle w:val="Emphasis"/>
        </w:rPr>
        <w:t>Primary Care Diabetes</w:t>
      </w:r>
      <w:r>
        <w:rPr/>
        <w:t>, vol. 15, no. 3, pp. 435–443, 2021.</w:t>
      </w:r>
    </w:p>
    <w:p>
      <w:pPr>
        <w:pStyle w:val="NormalWeb"/>
        <w:keepNext w:val="false"/>
        <w:keepLines w:val="false"/>
        <w:widowControl/>
        <w:numPr>
          <w:ilvl w:val="0"/>
          <w:numId w:val="8"/>
        </w:numPr>
        <w:suppressLineNumbers w:val="0"/>
        <w:spacing w:before="0" w:after="0"/>
        <w:ind w:hanging="425" w:start="0" w:end="0"/>
        <w:jc w:val="both"/>
        <w:rPr/>
      </w:pPr>
      <w:r>
        <w:rPr/>
        <w:t xml:space="preserve">J. Shin et al., “Development of Various Diabetes Prediction Models Using Machine Learning Techniques,” </w:t>
      </w:r>
      <w:r>
        <w:rPr>
          <w:rStyle w:val="Emphasis"/>
        </w:rPr>
        <w:t>Diabetes &amp; Metabolism Journal</w:t>
      </w:r>
      <w:r>
        <w:rPr/>
        <w:t>, vol. 46, no. 3, pp. 383–394, 2022.</w:t>
      </w:r>
    </w:p>
    <w:p>
      <w:pPr>
        <w:pStyle w:val="NormalWeb"/>
        <w:keepNext w:val="false"/>
        <w:keepLines w:val="false"/>
        <w:widowControl/>
        <w:numPr>
          <w:ilvl w:val="0"/>
          <w:numId w:val="8"/>
        </w:numPr>
        <w:suppressLineNumbers w:val="0"/>
        <w:spacing w:before="0" w:after="0"/>
        <w:ind w:hanging="425" w:start="0" w:end="0"/>
        <w:jc w:val="both"/>
        <w:rPr/>
      </w:pPr>
      <w:r>
        <w:rPr/>
        <w:t xml:space="preserve">S. M. Ganie et al., “An Ensemble Learning Approach for Diabetes Prediction Using Machine Learning,” </w:t>
      </w:r>
      <w:r>
        <w:rPr>
          <w:rStyle w:val="Emphasis"/>
        </w:rPr>
        <w:t>Frontiers in Genetics</w:t>
      </w:r>
      <w:r>
        <w:rPr/>
        <w:t xml:space="preserve">, vol. 14, 2023. </w:t>
      </w:r>
    </w:p>
    <w:p>
      <w:pPr>
        <w:pStyle w:val="NormalWeb"/>
        <w:keepNext w:val="false"/>
        <w:keepLines w:val="false"/>
        <w:widowControl/>
        <w:numPr>
          <w:ilvl w:val="0"/>
          <w:numId w:val="8"/>
        </w:numPr>
        <w:suppressLineNumbers w:val="0"/>
        <w:spacing w:before="0" w:after="0"/>
        <w:ind w:hanging="425" w:start="0" w:end="0"/>
        <w:jc w:val="both"/>
        <w:rPr/>
      </w:pPr>
      <w:r>
        <w:rPr/>
        <w:t xml:space="preserve">P. Sampath et al., “Robust Diabetic Prediction Using Ensemble Machine Learning Models with Synthetic Minority Over-sampling Technique,” </w:t>
      </w:r>
      <w:r>
        <w:rPr>
          <w:rStyle w:val="Emphasis"/>
        </w:rPr>
        <w:t>Scientific Reports</w:t>
      </w:r>
      <w:r>
        <w:rPr/>
        <w:t xml:space="preserve">, vol. 14, Article 28984, 2024. </w:t>
      </w:r>
    </w:p>
    <w:p>
      <w:pPr>
        <w:pStyle w:val="NormalWeb"/>
        <w:keepNext w:val="false"/>
        <w:keepLines w:val="false"/>
        <w:widowControl/>
        <w:numPr>
          <w:ilvl w:val="0"/>
          <w:numId w:val="8"/>
        </w:numPr>
        <w:suppressLineNumbers w:val="0"/>
        <w:spacing w:before="0" w:after="0"/>
        <w:ind w:hanging="425" w:start="0" w:end="0"/>
        <w:jc w:val="both"/>
        <w:rPr/>
      </w:pPr>
      <w:r>
        <w:rPr/>
        <w:t xml:space="preserve">M. Z. Waughfa et al., “Diabetes Prediction: A Comprehensive Study Integrating Machine Learning Techniques,” </w:t>
      </w:r>
      <w:r>
        <w:rPr>
          <w:rStyle w:val="Emphasis"/>
        </w:rPr>
        <w:t>Proceedings of ACM</w:t>
      </w:r>
      <w:r>
        <w:rPr/>
        <w:t xml:space="preserve">, 2024. </w:t>
      </w:r>
    </w:p>
    <w:p>
      <w:pPr>
        <w:pStyle w:val="NormalWeb"/>
        <w:keepNext w:val="false"/>
        <w:keepLines w:val="false"/>
        <w:widowControl/>
        <w:numPr>
          <w:ilvl w:val="0"/>
          <w:numId w:val="8"/>
        </w:numPr>
        <w:suppressLineNumbers w:val="0"/>
        <w:spacing w:before="0" w:after="0"/>
        <w:ind w:hanging="425" w:start="0" w:end="0"/>
        <w:jc w:val="both"/>
        <w:rPr/>
      </w:pPr>
      <w:r>
        <w:rPr/>
        <w:t xml:space="preserve">P. B. Khokhar et al., “Advances in Artificial Intelligence for Diabetes Prediction,” </w:t>
      </w:r>
      <w:r>
        <w:rPr>
          <w:rStyle w:val="Emphasis"/>
        </w:rPr>
        <w:t>Artificial Intelligence in Medicine</w:t>
      </w:r>
      <w:r>
        <w:rPr/>
        <w:t xml:space="preserve">, vol. 2025, 2025. </w:t>
      </w:r>
    </w:p>
    <w:p>
      <w:pPr>
        <w:pStyle w:val="NormalWeb"/>
        <w:keepNext w:val="false"/>
        <w:keepLines w:val="false"/>
        <w:widowControl/>
        <w:numPr>
          <w:ilvl w:val="0"/>
          <w:numId w:val="8"/>
        </w:numPr>
        <w:suppressLineNumbers w:val="0"/>
        <w:spacing w:before="0" w:after="0"/>
        <w:ind w:hanging="425" w:start="0" w:end="0"/>
        <w:jc w:val="both"/>
        <w:rPr/>
      </w:pPr>
      <w:r>
        <w:rPr/>
        <w:t xml:space="preserve">B. Barman et al., “Interpretable Machine Learning for Diabetes Risk Prediction,” </w:t>
      </w:r>
      <w:r>
        <w:rPr>
          <w:rStyle w:val="Emphasis"/>
        </w:rPr>
        <w:t>International Journal of Diabetes in Developing Countries</w:t>
      </w:r>
      <w:r>
        <w:rPr/>
        <w:t xml:space="preserve">, 2025. </w:t>
      </w:r>
    </w:p>
    <w:p>
      <w:pPr>
        <w:pStyle w:val="NormalWeb"/>
        <w:keepNext w:val="false"/>
        <w:keepLines w:val="false"/>
        <w:widowControl/>
        <w:numPr>
          <w:ilvl w:val="0"/>
          <w:numId w:val="8"/>
        </w:numPr>
        <w:suppressLineNumbers w:val="0"/>
        <w:spacing w:before="0" w:after="0"/>
        <w:ind w:hanging="425" w:start="0" w:end="0"/>
        <w:jc w:val="both"/>
        <w:rPr/>
      </w:pPr>
      <w:r>
        <w:rPr/>
        <w:t xml:space="preserve">O. B. Ayoade et al., “Machine Learning and Deep Learning Approaches for Predicting Health Outcomes in Diabetes Patients,” </w:t>
      </w:r>
      <w:r>
        <w:rPr>
          <w:rStyle w:val="Emphasis"/>
        </w:rPr>
        <w:t>Electronics</w:t>
      </w:r>
      <w:r>
        <w:rPr/>
        <w:t xml:space="preserve">, vol. 14, no. 13, 2025. </w:t>
      </w:r>
    </w:p>
    <w:p>
      <w:pPr>
        <w:pStyle w:val="NormalWeb"/>
        <w:keepNext w:val="false"/>
        <w:keepLines w:val="false"/>
        <w:widowControl/>
        <w:numPr>
          <w:ilvl w:val="0"/>
          <w:numId w:val="8"/>
        </w:numPr>
        <w:suppressLineNumbers w:val="0"/>
        <w:spacing w:before="0" w:after="0"/>
        <w:ind w:hanging="425" w:start="0" w:end="0"/>
        <w:jc w:val="both"/>
        <w:rPr/>
      </w:pPr>
      <w:r>
        <w:rPr/>
        <w:t xml:space="preserve">F. Pedregosa et al., “Scikit-learn: Machine Learning in Python,” </w:t>
      </w:r>
      <w:r>
        <w:rPr>
          <w:rStyle w:val="Emphasis"/>
        </w:rPr>
        <w:t>Journal of Machine Learning Research</w:t>
      </w:r>
      <w:r>
        <w:rPr/>
        <w:t>, vol. 12, pp. 2825–2830, updated documentation accessed 2025.</w:t>
      </w:r>
    </w:p>
    <w:p>
      <w:pPr>
        <w:pStyle w:val="NormalWeb"/>
        <w:keepNext w:val="false"/>
        <w:keepLines w:val="false"/>
        <w:widowControl/>
        <w:numPr>
          <w:ilvl w:val="0"/>
          <w:numId w:val="8"/>
        </w:numPr>
        <w:suppressLineNumbers w:val="0"/>
        <w:spacing w:before="0" w:after="0"/>
        <w:ind w:hanging="425" w:start="0" w:end="0"/>
        <w:jc w:val="both"/>
        <w:rPr/>
      </w:pPr>
      <w:r>
        <w:rPr/>
        <w:t>Django Software Foundation, “Django Documentation Version 5.x,” 2025.</w:t>
      </w:r>
    </w:p>
    <w:p>
      <w:pPr>
        <w:pStyle w:val="NormalWeb"/>
        <w:keepNext w:val="false"/>
        <w:keepLines w:val="false"/>
        <w:widowControl/>
        <w:numPr>
          <w:ilvl w:val="0"/>
          <w:numId w:val="8"/>
        </w:numPr>
        <w:suppressLineNumbers w:val="0"/>
        <w:spacing w:before="0" w:after="0"/>
        <w:ind w:hanging="425" w:start="0" w:end="0"/>
        <w:jc w:val="both"/>
        <w:rPr/>
      </w:pPr>
      <w:hyperlink r:id="rId50" w:tgtFrame="_blank">
        <w:r>
          <w:rPr>
            <w:rStyle w:val="Hyperlink"/>
          </w:rPr>
          <w:t>Django Documentation</w:t>
        </w:r>
      </w:hyperlink>
    </w:p>
    <w:p>
      <w:pPr>
        <w:pStyle w:val="NormalWeb"/>
        <w:keepNext w:val="false"/>
        <w:keepLines w:val="false"/>
        <w:widowControl/>
        <w:numPr>
          <w:ilvl w:val="0"/>
          <w:numId w:val="8"/>
        </w:numPr>
        <w:suppressLineNumbers w:val="0"/>
        <w:spacing w:before="0" w:after="0"/>
        <w:ind w:hanging="425" w:start="0" w:end="0"/>
        <w:jc w:val="both"/>
        <w:rPr/>
      </w:pPr>
      <w:r>
        <w:rPr/>
        <w:t>Chart.js Team, “Chart.js Documentation Version 4.x,” 2025.</w:t>
      </w:r>
    </w:p>
    <w:p>
      <w:pPr>
        <w:pStyle w:val="NormalWeb"/>
        <w:keepNext w:val="false"/>
        <w:keepLines w:val="false"/>
        <w:widowControl/>
        <w:numPr>
          <w:ilvl w:val="0"/>
          <w:numId w:val="8"/>
        </w:numPr>
        <w:suppressLineNumbers w:val="0"/>
        <w:spacing w:before="0" w:after="0"/>
        <w:ind w:hanging="425" w:start="0" w:end="0"/>
        <w:jc w:val="both"/>
        <w:rPr/>
      </w:pPr>
      <w:hyperlink r:id="rId51" w:tgtFrame="_blank">
        <w:r>
          <w:rPr>
            <w:rStyle w:val="Hyperlink"/>
          </w:rPr>
          <w:t>Chart.js Documentation</w:t>
        </w:r>
      </w:hyperlink>
    </w:p>
    <w:p>
      <w:pPr>
        <w:pStyle w:val="NormalWeb"/>
        <w:keepNext w:val="false"/>
        <w:keepLines w:val="false"/>
        <w:widowControl/>
        <w:numPr>
          <w:ilvl w:val="0"/>
          <w:numId w:val="8"/>
        </w:numPr>
        <w:suppressLineNumbers w:val="0"/>
        <w:spacing w:before="0" w:after="0"/>
        <w:ind w:hanging="425" w:start="0" w:end="0"/>
        <w:jc w:val="both"/>
        <w:rPr/>
      </w:pPr>
      <w:r>
        <w:rPr/>
        <w:t>D. Dua and C. Graff, “UCI Machine Learning Repository,” University of California Irvine, 2025</w:t>
      </w:r>
      <w:r>
        <w:rPr>
          <w:lang w:val="en-IN"/>
        </w:rPr>
        <w:t>.</w:t>
      </w:r>
    </w:p>
    <w:p>
      <w:pPr>
        <w:pStyle w:val="NormalWeb"/>
        <w:keepNext w:val="false"/>
        <w:keepLines w:val="false"/>
        <w:widowControl/>
        <w:numPr>
          <w:ilvl w:val="0"/>
          <w:numId w:val="8"/>
        </w:numPr>
        <w:suppressLineNumbers w:val="0"/>
        <w:spacing w:before="0" w:after="0"/>
        <w:ind w:hanging="425" w:start="0" w:end="0"/>
        <w:jc w:val="both"/>
        <w:rPr/>
      </w:pPr>
      <w:r>
        <w:rPr/>
        <w:t>UCI Machine Learning Repository</w:t>
      </w:r>
    </w:p>
    <w:p>
      <w:pPr>
        <w:pStyle w:val="NormalWeb"/>
        <w:keepNext w:val="false"/>
        <w:keepLines w:val="false"/>
        <w:widowControl/>
        <w:numPr>
          <w:ilvl w:val="0"/>
          <w:numId w:val="8"/>
        </w:numPr>
        <w:suppressLineNumbers w:val="0"/>
        <w:spacing w:before="0" w:after="0"/>
        <w:ind w:hanging="425" w:start="0" w:end="0"/>
        <w:jc w:val="both"/>
        <w:rPr/>
      </w:pPr>
      <w:r>
        <w:rPr/>
        <w:t>G. Lemaître, F. Nogueira, and C. K. Aridas, “Imbalanced-learn: A Python Toolbox to Handle Imbalanced Datasets,” updated library documentation, 2025.</w:t>
      </w:r>
    </w:p>
    <w:p>
      <w:pPr>
        <w:pStyle w:val="NormalWeb"/>
        <w:keepNext w:val="false"/>
        <w:keepLines w:val="false"/>
        <w:widowControl/>
        <w:numPr>
          <w:ilvl w:val="0"/>
          <w:numId w:val="8"/>
        </w:numPr>
        <w:suppressLineNumbers w:val="0"/>
        <w:spacing w:before="0" w:after="0"/>
        <w:ind w:hanging="425" w:start="0" w:end="0"/>
        <w:jc w:val="both"/>
        <w:rPr/>
      </w:pPr>
      <w:hyperlink r:id="rId52" w:tgtFrame="_blank">
        <w:r>
          <w:rPr>
            <w:rStyle w:val="Hyperlink"/>
          </w:rPr>
          <w:t>Imbalanced-learn Documentation</w:t>
        </w:r>
      </w:hyperlink>
    </w:p>
    <w:p>
      <w:pPr>
        <w:pStyle w:val="NormalWeb"/>
        <w:keepNext w:val="false"/>
        <w:keepLines w:val="false"/>
        <w:widowControl/>
        <w:numPr>
          <w:ilvl w:val="0"/>
          <w:numId w:val="8"/>
        </w:numPr>
        <w:suppressLineNumbers w:val="0"/>
        <w:spacing w:before="0" w:after="0"/>
        <w:ind w:hanging="425" w:start="0" w:end="0"/>
        <w:jc w:val="both"/>
        <w:rPr/>
      </w:pPr>
      <w:r>
        <w:rPr/>
        <w:t xml:space="preserve">M. Kiran et al., “Machine Learning and Artificial Intelligence in Type-2 Diabetes Prediction and Management,” </w:t>
      </w:r>
      <w:r>
        <w:rPr>
          <w:rStyle w:val="Emphasis"/>
        </w:rPr>
        <w:t>Frontiers in Digital Health</w:t>
      </w:r>
      <w:r>
        <w:rPr/>
        <w:t xml:space="preserve">, 2025. </w:t>
      </w:r>
    </w:p>
    <w:p>
      <w:pPr>
        <w:pStyle w:val="NormalWeb"/>
        <w:keepNext w:val="false"/>
        <w:keepLines w:val="false"/>
        <w:widowControl/>
        <w:numPr>
          <w:ilvl w:val="0"/>
          <w:numId w:val="8"/>
        </w:numPr>
        <w:suppressLineNumbers w:val="0"/>
        <w:spacing w:before="0" w:after="280"/>
        <w:ind w:hanging="425" w:start="0" w:end="0"/>
        <w:jc w:val="both"/>
        <w:rPr/>
      </w:pPr>
      <w:r>
        <w:rPr/>
        <w:t xml:space="preserve">S. Masood et al., “A Systematic Review on AI-Driven Approaches to Diabetes Prediction,” </w:t>
      </w:r>
      <w:r>
        <w:rPr>
          <w:rStyle w:val="Emphasis"/>
        </w:rPr>
        <w:t>Artificial Intelligence Review</w:t>
      </w:r>
      <w:r>
        <w:rPr/>
        <w:t xml:space="preserve">, 2026. </w:t>
      </w:r>
    </w:p>
    <w:p>
      <w:pPr>
        <w:pStyle w:val="Normal"/>
        <w:spacing w:lineRule="auto" w:line="360"/>
        <w:jc w:val="both"/>
        <w:rPr/>
      </w:pPr>
      <w:r>
        <w:rPr/>
      </w:r>
      <w:r>
        <w:br w:type="page"/>
      </w:r>
    </w:p>
    <w:p>
      <w:pPr>
        <w:pStyle w:val="Heading1"/>
        <w:spacing w:lineRule="auto" w:line="240" w:before="0" w:after="240"/>
        <w:jc w:val="center"/>
        <w:rPr>
          <w:rFonts w:ascii="Times New Roman" w:hAnsi="Times New Roman" w:eastAsia="Times New Roman" w:cs="Times New Roman"/>
          <w:b/>
          <w:bCs/>
          <w:sz w:val="36"/>
          <w:szCs w:val="36"/>
        </w:rPr>
      </w:pPr>
      <w:r>
        <w:rPr>
          <w:rFonts w:eastAsia="Times New Roman" w:cs="Times New Roman"/>
          <w:b/>
          <w:bCs/>
          <w:sz w:val="36"/>
          <w:szCs w:val="36"/>
        </w:rPr>
        <w:t>Appendix A</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t>Team Roles &amp; Contributions</w:t>
      </w:r>
    </w:p>
    <w:p>
      <w:pPr>
        <w:pStyle w:val="Normal"/>
        <w:spacing w:lineRule="auto" w:line="240"/>
        <w:jc w:val="center"/>
        <w:rPr>
          <w:rFonts w:ascii="Times New Roman" w:hAnsi="Times New Roman" w:eastAsia="Times New Roman" w:cs="Times New Roman"/>
          <w:b/>
          <w:bCs/>
          <w:sz w:val="36"/>
          <w:szCs w:val="36"/>
        </w:rPr>
      </w:pPr>
      <w:r>
        <w:rPr>
          <w:rFonts w:eastAsia="Times New Roman" w:cs="Times New Roman"/>
          <w:b/>
          <w:bCs/>
          <w:sz w:val="36"/>
          <w:szCs w:val="36"/>
        </w:rPr>
      </w:r>
    </w:p>
    <w:p>
      <w:pPr>
        <w:pStyle w:val="Normal"/>
        <w:spacing w:lineRule="auto" w:line="360" w:before="60" w:after="60"/>
        <w:jc w:val="both"/>
        <w:rPr/>
      </w:pPr>
      <w:r>
        <w:rPr>
          <w:rFonts w:eastAsia="Times New Roman" w:cs="Times New Roman"/>
          <w:sz w:val="24"/>
          <w:szCs w:val="24"/>
        </w:rPr>
        <w:t>The following table describes the role assignments for each team member. Roles have been distributed to ensure all members have clearly explainable responsibilities with non-overlapping primary tasks.</w:t>
      </w:r>
    </w:p>
    <w:p>
      <w:pPr>
        <w:pStyle w:val="Normal"/>
        <w:spacing w:lineRule="auto" w:line="360" w:before="0" w:after="0"/>
        <w:jc w:val="center"/>
        <w:rPr>
          <w:lang w:val="en-IN"/>
        </w:rPr>
      </w:pPr>
      <w:r>
        <w:rPr>
          <w:lang w:val="en-IN"/>
        </w:rPr>
        <w:t>Table:- “Team Roles &amp; Contributions”</w:t>
      </w:r>
    </w:p>
    <w:tbl>
      <w:tblPr>
        <w:tblStyle w:val="9"/>
        <w:tblW w:w="9360" w:type="dxa"/>
        <w:jc w:val="start"/>
        <w:tblInd w:w="0" w:type="dxa"/>
        <w:tblLayout w:type="fixed"/>
        <w:tblCellMar>
          <w:top w:w="80" w:type="dxa"/>
          <w:start w:w="120" w:type="dxa"/>
          <w:bottom w:w="80" w:type="dxa"/>
          <w:end w:w="120" w:type="dxa"/>
        </w:tblCellMar>
      </w:tblPr>
      <w:tblGrid>
        <w:gridCol w:w="2398"/>
        <w:gridCol w:w="2400"/>
        <w:gridCol w:w="4562"/>
      </w:tblGrid>
      <w:tr>
        <w:trPr/>
        <w:tc>
          <w:tcPr>
            <w:tcW w:w="23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Member</w:t>
            </w:r>
          </w:p>
        </w:tc>
        <w:tc>
          <w:tcPr>
            <w:tcW w:w="24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Primary Role</w:t>
            </w:r>
          </w:p>
        </w:tc>
        <w:tc>
          <w:tcPr>
            <w:tcW w:w="4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color w:val="000000"/>
                <w:kern w:val="0"/>
                <w:sz w:val="22"/>
                <w:szCs w:val="22"/>
              </w:rPr>
              <w:t>Responsibilities</w:t>
            </w:r>
          </w:p>
        </w:tc>
      </w:tr>
      <w:tr>
        <w:trPr/>
        <w:tc>
          <w:tcPr>
            <w:tcW w:w="23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Ravada Siddharth</w:t>
            </w:r>
          </w:p>
        </w:tc>
        <w:tc>
          <w:tcPr>
            <w:tcW w:w="24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Lead Developer &amp; ML Integration Engineer</w:t>
            </w:r>
          </w:p>
        </w:tc>
        <w:tc>
          <w:tcPr>
            <w:tcW w:w="4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Overall system architecture; Django project setup; views.py, urls.py, ml_service.py; integration of trained models into the web application; full frontend UI development (index.html, CSS, Chart.js, jsPDF, Web Audio API); final deployment and testing.</w:t>
            </w:r>
          </w:p>
        </w:tc>
      </w:tr>
      <w:tr>
        <w:trPr/>
        <w:tc>
          <w:tcPr>
            <w:tcW w:w="23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Arpit Kumar</w:t>
            </w:r>
          </w:p>
        </w:tc>
        <w:tc>
          <w:tcPr>
            <w:tcW w:w="24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Machine Learning Engineer &amp; Data Analyst</w:t>
            </w:r>
          </w:p>
        </w:tc>
        <w:tc>
          <w:tcPr>
            <w:tcW w:w="4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Dataset acquisition and exploration; feature engineering (GlucoseAge, BMIAge, InsulinGlucose); SMOTE augmentation; training and evaluating both ML models; hyperparameter tuning; generating model performance reports (accuracy, ROC-AUC, classification reports); pickle bundle creation.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Kanak Sharma</w:t>
            </w:r>
          </w:p>
        </w:tc>
        <w:tc>
          <w:tcPr>
            <w:tcW w:w="2400"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Backend Developer, Data Preprocessing &amp; Documentation Lead</w:t>
            </w:r>
          </w:p>
        </w:tc>
        <w:tc>
          <w:tcPr>
            <w:tcW w:w="4562" w:type="dxa"/>
            <w:tcBorders>
              <w:top w:val="single" w:sz="4" w:space="0" w:color="000000"/>
              <w:start w:val="single" w:sz="4" w:space="0" w:color="000000"/>
              <w:bottom w:val="single" w:sz="4" w:space="0" w:color="000000"/>
              <w:end w:val="single" w:sz="4" w:space="0" w:color="000000"/>
            </w:tcBorders>
            <w:shd w:color="auto" w:fill="FFFFFF" w:val="clear"/>
          </w:tcPr>
          <w:p>
            <w:pPr>
              <w:pStyle w:val="Normal"/>
              <w:widowControl/>
              <w:suppressAutoHyphens w:val="true"/>
              <w:spacing w:lineRule="auto" w:line="360" w:before="0" w:after="0"/>
              <w:jc w:val="both"/>
              <w:rPr>
                <w:b w:val="false"/>
                <w:color w:val="000000"/>
              </w:rPr>
            </w:pPr>
            <w:r>
              <w:rPr>
                <w:rFonts w:eastAsia="Times New Roman" w:cs="Times New Roman"/>
                <w:b w:val="false"/>
                <w:bCs w:val="false"/>
                <w:color w:val="000000"/>
                <w:kern w:val="0"/>
                <w:sz w:val="22"/>
                <w:szCs w:val="22"/>
              </w:rPr>
              <w:t>Django models.py and forms.py; database migrations; data preprocessing scripts (zero-value replacement, noise injection); CSV dataset preparation; project documentation and report writing; requirement analysis and feasibility study.</w:t>
            </w:r>
          </w:p>
        </w:tc>
      </w:tr>
    </w:tbl>
    <w:p>
      <w:pPr>
        <w:pStyle w:val="Normal"/>
        <w:spacing w:lineRule="auto" w:line="360" w:before="0" w:after="0"/>
        <w:jc w:val="both"/>
        <w:rPr/>
      </w:pPr>
      <w:r>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r>
    </w:p>
    <w:p>
      <w:pPr>
        <w:pStyle w:val="Heading2"/>
        <w:spacing w:lineRule="auto" w:line="360" w:before="320" w:after="160"/>
        <w:jc w:val="both"/>
        <w:rPr>
          <w:rFonts w:ascii="Times New Roman" w:hAnsi="Times New Roman" w:eastAsia="Times New Roman" w:cs="Times New Roman"/>
          <w:b/>
          <w:bCs/>
          <w:sz w:val="32"/>
          <w:szCs w:val="32"/>
        </w:rPr>
      </w:pPr>
      <w:r>
        <w:rPr>
          <w:rFonts w:eastAsia="Times New Roman" w:cs="Times New Roman"/>
          <w:b/>
          <w:bCs/>
          <w:sz w:val="32"/>
          <w:szCs w:val="32"/>
        </w:rPr>
        <w:t>A.1 Role Explanation Guide (for Viva / Presentation)</w:t>
      </w:r>
    </w:p>
    <w:p>
      <w:pPr>
        <w:pStyle w:val="Heading2"/>
        <w:spacing w:lineRule="auto" w:line="360" w:before="320" w:after="160"/>
        <w:jc w:val="both"/>
        <w:rPr/>
      </w:pPr>
      <w:r>
        <w:rPr>
          <w:rFonts w:eastAsia="Times New Roman" w:cs="Times New Roman"/>
          <w:b/>
          <w:bCs/>
          <w:sz w:val="28"/>
          <w:szCs w:val="28"/>
        </w:rPr>
        <w:t xml:space="preserve">Ravada Siddharth </w:t>
      </w:r>
      <w:r>
        <w:rPr>
          <w:rFonts w:cs="Times New Roman"/>
          <w:b/>
          <w:bCs/>
          <w:sz w:val="28"/>
          <w:szCs w:val="28"/>
          <w:lang w:val="en-IN"/>
        </w:rPr>
        <w:t>-</w:t>
      </w:r>
      <w:r>
        <w:rPr>
          <w:rFonts w:eastAsia="Times New Roman" w:cs="Times New Roman"/>
          <w:b/>
          <w:bCs/>
          <w:sz w:val="28"/>
          <w:szCs w:val="28"/>
        </w:rPr>
        <w:t>ML Integration Engineer</w:t>
      </w:r>
    </w:p>
    <w:p>
      <w:pPr>
        <w:pStyle w:val="Normal"/>
        <w:spacing w:lineRule="auto" w:line="360" w:before="60" w:after="60"/>
        <w:jc w:val="both"/>
        <w:rPr/>
      </w:pPr>
      <w:r>
        <w:rPr>
          <w:rFonts w:eastAsia="Times New Roman" w:cs="Times New Roman"/>
          <w:sz w:val="24"/>
          <w:szCs w:val="24"/>
        </w:rPr>
        <w:t>Simple explanation: 'I built the entire website — the pages you see, the buttons, the charts, and the results display. I also wrote the code that connects the machine learning models to the website, so when you click Run Prediction, the website calls the model and shows you the answer. I set up the Django server and made sure everything works together.'</w:t>
      </w:r>
    </w:p>
    <w:p>
      <w:pPr>
        <w:pStyle w:val="Normal"/>
        <w:spacing w:lineRule="auto" w:line="360" w:before="60" w:after="60"/>
        <w:jc w:val="both"/>
        <w:rPr/>
      </w:pPr>
      <w:r>
        <w:rPr>
          <w:rFonts w:eastAsia="Times New Roman" w:cs="Times New Roman"/>
          <w:sz w:val="24"/>
          <w:szCs w:val="24"/>
        </w:rPr>
        <w:t>Technical talking points: Django MVT structure, AJAX POST requests, JsonResponse, Chart.js radar and bar charts, jsPDF client-side rendering, SVG goo filter boot animation, Web Audio API sound effects, day/night CSS theming, localStorage persistence.</w:t>
      </w:r>
    </w:p>
    <w:p>
      <w:pPr>
        <w:pStyle w:val="Heading3"/>
        <w:spacing w:lineRule="auto" w:line="360" w:before="240" w:after="120"/>
        <w:jc w:val="both"/>
        <w:rPr/>
      </w:pPr>
      <w:r>
        <w:rPr>
          <w:rFonts w:eastAsia="Times New Roman" w:cs="Times New Roman"/>
          <w:b/>
          <w:bCs/>
          <w:sz w:val="28"/>
          <w:szCs w:val="28"/>
        </w:rPr>
        <w:t xml:space="preserve">Arpit Kumar </w:t>
      </w:r>
      <w:r>
        <w:rPr>
          <w:rFonts w:cs="Times New Roman"/>
          <w:b/>
          <w:bCs/>
          <w:sz w:val="28"/>
          <w:szCs w:val="28"/>
          <w:lang w:val="en-IN"/>
        </w:rPr>
        <w:t>-</w:t>
      </w:r>
      <w:r>
        <w:rPr>
          <w:rFonts w:eastAsia="Times New Roman" w:cs="Times New Roman"/>
          <w:b/>
          <w:bCs/>
          <w:sz w:val="28"/>
          <w:szCs w:val="28"/>
        </w:rPr>
        <w:t xml:space="preserve"> Machine Learning Engineer &amp; Data Analyst</w:t>
      </w:r>
    </w:p>
    <w:p>
      <w:pPr>
        <w:pStyle w:val="Normal"/>
        <w:spacing w:lineRule="auto" w:line="360" w:before="60" w:after="60"/>
        <w:jc w:val="both"/>
        <w:rPr/>
      </w:pPr>
      <w:r>
        <w:rPr>
          <w:rFonts w:eastAsia="Times New Roman" w:cs="Times New Roman"/>
          <w:sz w:val="24"/>
          <w:szCs w:val="24"/>
        </w:rPr>
        <w:t>Simple explanation: 'I trained the machine learning models. I took the patient data, cleaned it up, created new combined features like GlucoseAge to help the model learn better, and used a technique called SMOTE to make sure the model learned equally from diabetic and non-diabetic patients. I tested the model's accuracy and tuned its settings until it reached over 90% accuracy for diabetes prediction.'</w:t>
      </w:r>
    </w:p>
    <w:p>
      <w:pPr>
        <w:pStyle w:val="Normal"/>
        <w:spacing w:lineRule="auto" w:line="360" w:before="60" w:after="60"/>
        <w:jc w:val="both"/>
        <w:rPr/>
      </w:pPr>
      <w:r>
        <w:rPr>
          <w:rFonts w:eastAsia="Times New Roman" w:cs="Times New Roman"/>
          <w:sz w:val="24"/>
          <w:szCs w:val="24"/>
        </w:rPr>
        <w:t>Technical talking points: Gradient Boosting Classifier, Random Forest Classifier, SMOTE oversampling, feature importance, ROC-AUC metric, train/test split stratification, StandardScaler, pickle serialisation, hyperparameter tuning (n_estimators, learning_rate, max_depth).</w:t>
      </w:r>
    </w:p>
    <w:p>
      <w:pPr>
        <w:pStyle w:val="Heading3"/>
        <w:spacing w:lineRule="auto" w:line="360" w:before="240" w:after="120"/>
        <w:jc w:val="both"/>
        <w:rPr/>
      </w:pPr>
      <w:r>
        <w:rPr>
          <w:rFonts w:eastAsia="Times New Roman" w:cs="Times New Roman"/>
          <w:b/>
          <w:bCs/>
          <w:sz w:val="28"/>
          <w:szCs w:val="28"/>
        </w:rPr>
        <w:t>Kanak</w:t>
      </w:r>
      <w:r>
        <w:rPr>
          <w:rFonts w:cs="Times New Roman"/>
          <w:b/>
          <w:bCs/>
          <w:sz w:val="28"/>
          <w:szCs w:val="28"/>
          <w:lang w:val="en-IN"/>
        </w:rPr>
        <w:t xml:space="preserve"> </w:t>
      </w:r>
      <w:r>
        <w:rPr>
          <w:rFonts w:eastAsia="Times New Roman" w:cs="Times New Roman"/>
          <w:b/>
          <w:bCs/>
          <w:sz w:val="28"/>
          <w:szCs w:val="28"/>
        </w:rPr>
        <w:t xml:space="preserve">Sharma </w:t>
      </w:r>
      <w:r>
        <w:rPr>
          <w:rFonts w:cs="Times New Roman"/>
          <w:b/>
          <w:bCs/>
          <w:sz w:val="28"/>
          <w:szCs w:val="28"/>
          <w:lang w:val="en-IN"/>
        </w:rPr>
        <w:t>-</w:t>
      </w:r>
      <w:r>
        <w:rPr>
          <w:rFonts w:eastAsia="Times New Roman" w:cs="Times New Roman"/>
          <w:b/>
          <w:bCs/>
          <w:sz w:val="28"/>
          <w:szCs w:val="28"/>
        </w:rPr>
        <w:t xml:space="preserve"> Backend Developer, Data Preprocessing &amp; Documentation</w:t>
      </w:r>
    </w:p>
    <w:p>
      <w:pPr>
        <w:pStyle w:val="Normal"/>
        <w:spacing w:lineRule="auto" w:line="360" w:before="60" w:after="60"/>
        <w:jc w:val="both"/>
        <w:rPr/>
      </w:pPr>
      <w:r>
        <w:rPr>
          <w:rFonts w:eastAsia="Times New Roman" w:cs="Times New Roman"/>
          <w:sz w:val="24"/>
          <w:szCs w:val="24"/>
        </w:rPr>
        <w:t>Simple explanation: 'I built the database model that saves every prediction the system makes, and the forms that check whether the patient data entered by the user is valid before sending it to the ML model. I also cleaned the raw CSV data — replacing missing values — and prepared the final project report and documentation.'</w:t>
      </w:r>
    </w:p>
    <w:p>
      <w:pPr>
        <w:pStyle w:val="Normal"/>
        <w:spacing w:lineRule="auto" w:line="360" w:before="60" w:after="60"/>
        <w:jc w:val="both"/>
        <w:rPr/>
      </w:pPr>
      <w:r>
        <w:rPr>
          <w:rFonts w:eastAsia="Times New Roman" w:cs="Times New Roman"/>
          <w:sz w:val="24"/>
          <w:szCs w:val="24"/>
        </w:rPr>
        <w:t>Technical talking points: Django ORM (models.py), JSONField, DateTimeField auto_now_add, Django forms with min_value/max_value validation, database migrations (manage.py migrate), zero-value imputation with column means, Gaussian noise injection for data augmentation.</w:t>
      </w:r>
    </w:p>
    <w:sectPr>
      <w:headerReference w:type="even" r:id="rId53"/>
      <w:headerReference w:type="default" r:id="rId54"/>
      <w:headerReference w:type="first" r:id="rId55"/>
      <w:footerReference w:type="even" r:id="rId56"/>
      <w:footerReference w:type="default" r:id="rId57"/>
      <w:footerReference w:type="first" r:id="rId58"/>
      <w:type w:val="nextPage"/>
      <w:pgSz w:w="11906" w:h="16838"/>
      <w:pgMar w:left="180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times new">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anchor distT="0" distB="0" distL="0" distR="0" simplePos="0" relativeHeight="157" behindDoc="1" locked="0" layoutInCell="0" allowOverlap="1">
              <wp:simplePos x="0" y="0"/>
              <wp:positionH relativeFrom="margin">
                <wp:align>center</wp:align>
              </wp:positionH>
              <wp:positionV relativeFrom="paragraph">
                <wp:posOffset>635</wp:posOffset>
              </wp:positionV>
              <wp:extent cx="1828800" cy="173990"/>
              <wp:effectExtent l="0" t="0" r="0" b="0"/>
              <wp:wrapNone/>
              <wp:docPr id="25" name="Text Box 34"/>
              <a:graphic xmlns:a="http://schemas.openxmlformats.org/drawingml/2006/main">
                <a:graphicData uri="http://schemas.microsoft.com/office/word/2010/wordprocessingShape">
                  <wps:wsp>
                    <wps:cNvSpPr/>
                    <wps:spPr>
                      <a:xfrm>
                        <a:off x="0" y="0"/>
                        <a:ext cx="1828800" cy="1738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67</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44.65pt;margin-top:0.05pt;width:143.95pt;height:13.65pt;mso-wrap-style:square;v-text-anchor:top;mso-position-horizontal:center;mso-position-horizontal-relative:margin">
              <v:fill o:detectmouseclick="t" on="false"/>
              <v:stroke color="#3465a4" weight="6480"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67</w:t>
                    </w:r>
                    <w:r>
                      <w:rPr>
                        <w:color w:val="000000"/>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mc:AlternateContent>
        <mc:Choice Requires="wps">
          <w:drawing>
            <wp:anchor distT="0" distB="0" distL="0" distR="0" simplePos="0" relativeHeight="157" behindDoc="1" locked="0" layoutInCell="0" allowOverlap="1">
              <wp:simplePos x="0" y="0"/>
              <wp:positionH relativeFrom="margin">
                <wp:align>center</wp:align>
              </wp:positionH>
              <wp:positionV relativeFrom="paragraph">
                <wp:posOffset>635</wp:posOffset>
              </wp:positionV>
              <wp:extent cx="1828800" cy="173990"/>
              <wp:effectExtent l="0" t="0" r="0" b="0"/>
              <wp:wrapNone/>
              <wp:docPr id="26" name="Text Box 34"/>
              <a:graphic xmlns:a="http://schemas.openxmlformats.org/drawingml/2006/main">
                <a:graphicData uri="http://schemas.microsoft.com/office/word/2010/wordprocessingShape">
                  <wps:wsp>
                    <wps:cNvSpPr/>
                    <wps:spPr>
                      <a:xfrm>
                        <a:off x="0" y="0"/>
                        <a:ext cx="1828800" cy="1738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67</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44.65pt;margin-top:0.05pt;width:143.95pt;height:13.65pt;mso-wrap-style:square;v-text-anchor:top;mso-position-horizontal:center;mso-position-horizontal-relative:margin">
              <v:fill o:detectmouseclick="t" on="false"/>
              <v:stroke color="#3465a4" weight="6480"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67</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sz w:val="24"/>
        <w:szCs w:val="24"/>
      </w:rPr>
    </w:lvl>
    <w:lvl w:ilvl="1">
      <w:start w:val="1"/>
      <w:numFmt w:val="decimal"/>
      <w:lvlText w:val="%2."/>
      <w:lvlJc w:val="start"/>
      <w:pPr>
        <w:tabs>
          <w:tab w:val="num" w:pos="1440"/>
        </w:tabs>
        <w:ind w:start="1440" w:hanging="360"/>
      </w:pPr>
      <w:rPr>
        <w:sz w:val="24"/>
        <w:szCs w:val="24"/>
      </w:rPr>
    </w:lvl>
    <w:lvl w:ilvl="2">
      <w:start w:val="1"/>
      <w:numFmt w:val="decimal"/>
      <w:lvlText w:val="%3."/>
      <w:lvlJc w:val="start"/>
      <w:pPr>
        <w:tabs>
          <w:tab w:val="num" w:pos="2160"/>
        </w:tabs>
        <w:ind w:start="2160" w:hanging="360"/>
      </w:pPr>
      <w:rPr>
        <w:sz w:val="24"/>
        <w:szCs w:val="24"/>
      </w:rPr>
    </w:lvl>
    <w:lvl w:ilvl="3">
      <w:start w:val="1"/>
      <w:numFmt w:val="decimal"/>
      <w:lvlText w:val="%4."/>
      <w:lvlJc w:val="start"/>
      <w:pPr>
        <w:tabs>
          <w:tab w:val="num" w:pos="2517"/>
        </w:tabs>
        <w:ind w:start="2880" w:hanging="360"/>
      </w:pPr>
      <w:rPr>
        <w:sz w:val="24"/>
        <w:szCs w:val="24"/>
      </w:rPr>
    </w:lvl>
    <w:lvl w:ilvl="4">
      <w:start w:val="1"/>
      <w:numFmt w:val="decimal"/>
      <w:lvlText w:val="%5."/>
      <w:lvlJc w:val="start"/>
      <w:pPr>
        <w:tabs>
          <w:tab w:val="num" w:pos="3238"/>
        </w:tabs>
        <w:ind w:start="3600" w:hanging="360"/>
      </w:pPr>
      <w:rPr>
        <w:sz w:val="24"/>
        <w:szCs w:val="24"/>
      </w:rPr>
    </w:lvl>
    <w:lvl w:ilvl="5">
      <w:start w:val="1"/>
      <w:numFmt w:val="decimal"/>
      <w:lvlText w:val="%6."/>
      <w:lvlJc w:val="start"/>
      <w:pPr>
        <w:tabs>
          <w:tab w:val="num" w:pos="3958"/>
        </w:tabs>
        <w:ind w:start="4320" w:hanging="360"/>
      </w:pPr>
      <w:rPr>
        <w:sz w:val="24"/>
        <w:szCs w:val="24"/>
      </w:rPr>
    </w:lvl>
    <w:lvl w:ilvl="6">
      <w:start w:val="1"/>
      <w:numFmt w:val="decimal"/>
      <w:lvlText w:val="%7."/>
      <w:lvlJc w:val="start"/>
      <w:pPr>
        <w:tabs>
          <w:tab w:val="num" w:pos="4678"/>
        </w:tabs>
        <w:ind w:start="5040" w:hanging="360"/>
      </w:pPr>
      <w:rPr>
        <w:sz w:val="24"/>
        <w:szCs w:val="24"/>
      </w:rPr>
    </w:lvl>
    <w:lvl w:ilvl="7">
      <w:start w:val="1"/>
      <w:numFmt w:val="decimal"/>
      <w:lvlText w:val="%8."/>
      <w:lvlJc w:val="start"/>
      <w:pPr>
        <w:tabs>
          <w:tab w:val="num" w:pos="5398"/>
        </w:tabs>
        <w:ind w:start="5760" w:hanging="360"/>
      </w:pPr>
      <w:rPr>
        <w:sz w:val="24"/>
        <w:szCs w:val="24"/>
      </w:rPr>
    </w:lvl>
    <w:lvl w:ilvl="8">
      <w:start w:val="1"/>
      <w:numFmt w:val="decimal"/>
      <w:lvlText w:val="%9."/>
      <w:lvlJc w:val="start"/>
      <w:pPr>
        <w:tabs>
          <w:tab w:val="num" w:pos="6118"/>
        </w:tabs>
        <w:ind w:start="6480" w:hanging="360"/>
      </w:pPr>
      <w:rPr>
        <w:sz w:val="24"/>
        <w:szCs w:val="24"/>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sz w:val="24"/>
        <w:szCs w:val="24"/>
      </w:rPr>
    </w:lvl>
    <w:lvl w:ilvl="1">
      <w:start w:val="1"/>
      <w:numFmt w:val="decimal"/>
      <w:lvlText w:val="%2."/>
      <w:lvlJc w:val="start"/>
      <w:pPr>
        <w:tabs>
          <w:tab w:val="num" w:pos="1440"/>
        </w:tabs>
        <w:ind w:start="1440" w:hanging="360"/>
      </w:pPr>
      <w:rPr>
        <w:sz w:val="24"/>
        <w:szCs w:val="24"/>
      </w:rPr>
    </w:lvl>
    <w:lvl w:ilvl="2">
      <w:start w:val="1"/>
      <w:numFmt w:val="decimal"/>
      <w:lvlText w:val="%3."/>
      <w:lvlJc w:val="start"/>
      <w:pPr>
        <w:tabs>
          <w:tab w:val="num" w:pos="2160"/>
        </w:tabs>
        <w:ind w:start="2160" w:hanging="360"/>
      </w:pPr>
      <w:rPr>
        <w:sz w:val="24"/>
        <w:szCs w:val="24"/>
      </w:rPr>
    </w:lvl>
    <w:lvl w:ilvl="3">
      <w:start w:val="1"/>
      <w:numFmt w:val="decimal"/>
      <w:lvlText w:val="%4."/>
      <w:lvlJc w:val="start"/>
      <w:pPr>
        <w:tabs>
          <w:tab w:val="num" w:pos="2517"/>
        </w:tabs>
        <w:ind w:start="2880" w:hanging="360"/>
      </w:pPr>
      <w:rPr>
        <w:sz w:val="24"/>
        <w:szCs w:val="24"/>
      </w:rPr>
    </w:lvl>
    <w:lvl w:ilvl="4">
      <w:start w:val="1"/>
      <w:numFmt w:val="decimal"/>
      <w:lvlText w:val="%5."/>
      <w:lvlJc w:val="start"/>
      <w:pPr>
        <w:tabs>
          <w:tab w:val="num" w:pos="3238"/>
        </w:tabs>
        <w:ind w:start="3600" w:hanging="360"/>
      </w:pPr>
      <w:rPr>
        <w:sz w:val="24"/>
        <w:szCs w:val="24"/>
      </w:rPr>
    </w:lvl>
    <w:lvl w:ilvl="5">
      <w:start w:val="1"/>
      <w:numFmt w:val="decimal"/>
      <w:lvlText w:val="%6."/>
      <w:lvlJc w:val="start"/>
      <w:pPr>
        <w:tabs>
          <w:tab w:val="num" w:pos="3958"/>
        </w:tabs>
        <w:ind w:start="4320" w:hanging="360"/>
      </w:pPr>
      <w:rPr>
        <w:sz w:val="24"/>
        <w:szCs w:val="24"/>
      </w:rPr>
    </w:lvl>
    <w:lvl w:ilvl="6">
      <w:start w:val="1"/>
      <w:numFmt w:val="decimal"/>
      <w:lvlText w:val="%7."/>
      <w:lvlJc w:val="start"/>
      <w:pPr>
        <w:tabs>
          <w:tab w:val="num" w:pos="4678"/>
        </w:tabs>
        <w:ind w:start="5040" w:hanging="360"/>
      </w:pPr>
      <w:rPr>
        <w:sz w:val="24"/>
        <w:szCs w:val="24"/>
      </w:rPr>
    </w:lvl>
    <w:lvl w:ilvl="7">
      <w:start w:val="1"/>
      <w:numFmt w:val="decimal"/>
      <w:lvlText w:val="%8."/>
      <w:lvlJc w:val="start"/>
      <w:pPr>
        <w:tabs>
          <w:tab w:val="num" w:pos="5398"/>
        </w:tabs>
        <w:ind w:start="5760" w:hanging="360"/>
      </w:pPr>
      <w:rPr>
        <w:sz w:val="24"/>
        <w:szCs w:val="24"/>
      </w:rPr>
    </w:lvl>
    <w:lvl w:ilvl="8">
      <w:start w:val="1"/>
      <w:numFmt w:val="decimal"/>
      <w:lvlText w:val="%9."/>
      <w:lvlJc w:val="start"/>
      <w:pPr>
        <w:tabs>
          <w:tab w:val="num" w:pos="6118"/>
        </w:tabs>
        <w:ind w:start="6480" w:hanging="360"/>
      </w:pPr>
      <w:rPr>
        <w:sz w:val="24"/>
        <w:szCs w:val="24"/>
      </w:rPr>
    </w:lvl>
  </w:abstractNum>
  <w:abstractNum w:abstractNumId="10">
    <w:lvl w:ilvl="0">
      <w:start w:val="1"/>
      <w:numFmt w:val="decimal"/>
      <w:lvlText w:val="%1."/>
      <w:lvlJc w:val="start"/>
      <w:pPr>
        <w:tabs>
          <w:tab w:val="num" w:pos="720"/>
        </w:tabs>
        <w:ind w:start="720" w:hanging="360"/>
      </w:pPr>
      <w:rPr>
        <w:sz w:val="24"/>
        <w:szCs w:val="24"/>
      </w:rPr>
    </w:lvl>
    <w:lvl w:ilvl="1">
      <w:start w:val="1"/>
      <w:numFmt w:val="decimal"/>
      <w:lvlText w:val="%2."/>
      <w:lvlJc w:val="start"/>
      <w:pPr>
        <w:tabs>
          <w:tab w:val="num" w:pos="1440"/>
        </w:tabs>
        <w:ind w:start="1440" w:hanging="360"/>
      </w:pPr>
      <w:rPr>
        <w:sz w:val="24"/>
        <w:szCs w:val="24"/>
      </w:rPr>
    </w:lvl>
    <w:lvl w:ilvl="2">
      <w:start w:val="1"/>
      <w:numFmt w:val="decimal"/>
      <w:lvlText w:val="%3."/>
      <w:lvlJc w:val="start"/>
      <w:pPr>
        <w:tabs>
          <w:tab w:val="num" w:pos="2160"/>
        </w:tabs>
        <w:ind w:start="2160" w:hanging="360"/>
      </w:pPr>
      <w:rPr>
        <w:sz w:val="24"/>
        <w:szCs w:val="24"/>
      </w:rPr>
    </w:lvl>
    <w:lvl w:ilvl="3">
      <w:start w:val="1"/>
      <w:numFmt w:val="decimal"/>
      <w:lvlText w:val="%4."/>
      <w:lvlJc w:val="start"/>
      <w:pPr>
        <w:tabs>
          <w:tab w:val="num" w:pos="2517"/>
        </w:tabs>
        <w:ind w:start="2880" w:hanging="360"/>
      </w:pPr>
      <w:rPr>
        <w:sz w:val="24"/>
        <w:szCs w:val="24"/>
      </w:rPr>
    </w:lvl>
    <w:lvl w:ilvl="4">
      <w:start w:val="1"/>
      <w:numFmt w:val="decimal"/>
      <w:lvlText w:val="%5."/>
      <w:lvlJc w:val="start"/>
      <w:pPr>
        <w:tabs>
          <w:tab w:val="num" w:pos="3238"/>
        </w:tabs>
        <w:ind w:start="3600" w:hanging="360"/>
      </w:pPr>
      <w:rPr>
        <w:sz w:val="24"/>
        <w:szCs w:val="24"/>
      </w:rPr>
    </w:lvl>
    <w:lvl w:ilvl="5">
      <w:start w:val="1"/>
      <w:numFmt w:val="decimal"/>
      <w:lvlText w:val="%6."/>
      <w:lvlJc w:val="start"/>
      <w:pPr>
        <w:tabs>
          <w:tab w:val="num" w:pos="3958"/>
        </w:tabs>
        <w:ind w:start="4320" w:hanging="360"/>
      </w:pPr>
      <w:rPr>
        <w:sz w:val="24"/>
        <w:szCs w:val="24"/>
      </w:rPr>
    </w:lvl>
    <w:lvl w:ilvl="6">
      <w:start w:val="1"/>
      <w:numFmt w:val="decimal"/>
      <w:lvlText w:val="%7."/>
      <w:lvlJc w:val="start"/>
      <w:pPr>
        <w:tabs>
          <w:tab w:val="num" w:pos="4678"/>
        </w:tabs>
        <w:ind w:start="5040" w:hanging="360"/>
      </w:pPr>
      <w:rPr>
        <w:sz w:val="24"/>
        <w:szCs w:val="24"/>
      </w:rPr>
    </w:lvl>
    <w:lvl w:ilvl="7">
      <w:start w:val="1"/>
      <w:numFmt w:val="decimal"/>
      <w:lvlText w:val="%8."/>
      <w:lvlJc w:val="start"/>
      <w:pPr>
        <w:tabs>
          <w:tab w:val="num" w:pos="5398"/>
        </w:tabs>
        <w:ind w:start="5760" w:hanging="360"/>
      </w:pPr>
      <w:rPr>
        <w:sz w:val="24"/>
        <w:szCs w:val="24"/>
      </w:rPr>
    </w:lvl>
    <w:lvl w:ilvl="8">
      <w:start w:val="1"/>
      <w:numFmt w:val="decimal"/>
      <w:lvlText w:val="%9."/>
      <w:lvlJc w:val="start"/>
      <w:pPr>
        <w:tabs>
          <w:tab w:val="num" w:pos="6118"/>
        </w:tabs>
        <w:ind w:start="6480" w:hanging="360"/>
      </w:pPr>
      <w:rPr>
        <w:sz w:val="24"/>
        <w:szCs w:val="24"/>
      </w:rPr>
    </w:lvl>
  </w:abstractNum>
  <w:abstractNum w:abstractNumId="11">
    <w:lvl w:ilvl="0">
      <w:start w:val="1"/>
      <w:numFmt w:val="decimal"/>
      <w:lvlText w:val="%1."/>
      <w:lvlJc w:val="start"/>
      <w:pPr>
        <w:tabs>
          <w:tab w:val="num" w:pos="720"/>
        </w:tabs>
        <w:ind w:start="720" w:hanging="360"/>
      </w:pPr>
      <w:rPr>
        <w:sz w:val="24"/>
        <w:szCs w:val="24"/>
      </w:rPr>
    </w:lvl>
    <w:lvl w:ilvl="1">
      <w:start w:val="1"/>
      <w:numFmt w:val="decimal"/>
      <w:lvlText w:val="%2."/>
      <w:lvlJc w:val="start"/>
      <w:pPr>
        <w:tabs>
          <w:tab w:val="num" w:pos="1440"/>
        </w:tabs>
        <w:ind w:start="1440" w:hanging="360"/>
      </w:pPr>
      <w:rPr>
        <w:sz w:val="24"/>
        <w:szCs w:val="24"/>
      </w:rPr>
    </w:lvl>
    <w:lvl w:ilvl="2">
      <w:start w:val="1"/>
      <w:numFmt w:val="decimal"/>
      <w:lvlText w:val="%3."/>
      <w:lvlJc w:val="start"/>
      <w:pPr>
        <w:tabs>
          <w:tab w:val="num" w:pos="2160"/>
        </w:tabs>
        <w:ind w:start="2160" w:hanging="360"/>
      </w:pPr>
      <w:rPr>
        <w:sz w:val="24"/>
        <w:szCs w:val="24"/>
      </w:rPr>
    </w:lvl>
    <w:lvl w:ilvl="3">
      <w:start w:val="1"/>
      <w:numFmt w:val="decimal"/>
      <w:lvlText w:val="%4."/>
      <w:lvlJc w:val="start"/>
      <w:pPr>
        <w:tabs>
          <w:tab w:val="num" w:pos="2517"/>
        </w:tabs>
        <w:ind w:start="2880" w:hanging="360"/>
      </w:pPr>
      <w:rPr>
        <w:sz w:val="24"/>
        <w:szCs w:val="24"/>
      </w:rPr>
    </w:lvl>
    <w:lvl w:ilvl="4">
      <w:start w:val="1"/>
      <w:numFmt w:val="decimal"/>
      <w:lvlText w:val="%5."/>
      <w:lvlJc w:val="start"/>
      <w:pPr>
        <w:tabs>
          <w:tab w:val="num" w:pos="3238"/>
        </w:tabs>
        <w:ind w:start="3600" w:hanging="360"/>
      </w:pPr>
      <w:rPr>
        <w:sz w:val="24"/>
        <w:szCs w:val="24"/>
      </w:rPr>
    </w:lvl>
    <w:lvl w:ilvl="5">
      <w:start w:val="1"/>
      <w:numFmt w:val="decimal"/>
      <w:lvlText w:val="%6."/>
      <w:lvlJc w:val="start"/>
      <w:pPr>
        <w:tabs>
          <w:tab w:val="num" w:pos="3958"/>
        </w:tabs>
        <w:ind w:start="4320" w:hanging="360"/>
      </w:pPr>
      <w:rPr>
        <w:sz w:val="24"/>
        <w:szCs w:val="24"/>
      </w:rPr>
    </w:lvl>
    <w:lvl w:ilvl="6">
      <w:start w:val="1"/>
      <w:numFmt w:val="decimal"/>
      <w:lvlText w:val="%7."/>
      <w:lvlJc w:val="start"/>
      <w:pPr>
        <w:tabs>
          <w:tab w:val="num" w:pos="4678"/>
        </w:tabs>
        <w:ind w:start="5040" w:hanging="360"/>
      </w:pPr>
      <w:rPr>
        <w:sz w:val="24"/>
        <w:szCs w:val="24"/>
      </w:rPr>
    </w:lvl>
    <w:lvl w:ilvl="7">
      <w:start w:val="1"/>
      <w:numFmt w:val="decimal"/>
      <w:lvlText w:val="%8."/>
      <w:lvlJc w:val="start"/>
      <w:pPr>
        <w:tabs>
          <w:tab w:val="num" w:pos="5398"/>
        </w:tabs>
        <w:ind w:start="5760" w:hanging="360"/>
      </w:pPr>
      <w:rPr>
        <w:sz w:val="24"/>
        <w:szCs w:val="24"/>
      </w:rPr>
    </w:lvl>
    <w:lvl w:ilvl="8">
      <w:start w:val="1"/>
      <w:numFmt w:val="decimal"/>
      <w:lvlText w:val="%9."/>
      <w:lvlJc w:val="start"/>
      <w:pPr>
        <w:tabs>
          <w:tab w:val="num" w:pos="6118"/>
        </w:tabs>
        <w:ind w:start="6480" w:hanging="360"/>
      </w:pPr>
      <w:rPr>
        <w:sz w:val="24"/>
        <w:szCs w:val="24"/>
      </w:rPr>
    </w:lvl>
  </w:abstractNum>
  <w:abstractNum w:abstractNumId="12">
    <w:lvl w:ilvl="0">
      <w:start w:val="1"/>
      <w:numFmt w:val="decimal"/>
      <w:lvlText w:val="%1."/>
      <w:lvlJc w:val="start"/>
      <w:pPr>
        <w:tabs>
          <w:tab w:val="num" w:pos="720"/>
        </w:tabs>
        <w:ind w:start="720" w:hanging="360"/>
      </w:pPr>
      <w:rPr>
        <w:sz w:val="24"/>
        <w:szCs w:val="24"/>
      </w:rPr>
    </w:lvl>
    <w:lvl w:ilvl="1">
      <w:start w:val="1"/>
      <w:numFmt w:val="decimal"/>
      <w:lvlText w:val="%2."/>
      <w:lvlJc w:val="start"/>
      <w:pPr>
        <w:tabs>
          <w:tab w:val="num" w:pos="1440"/>
        </w:tabs>
        <w:ind w:start="1440" w:hanging="360"/>
      </w:pPr>
      <w:rPr>
        <w:sz w:val="24"/>
        <w:szCs w:val="24"/>
      </w:rPr>
    </w:lvl>
    <w:lvl w:ilvl="2">
      <w:start w:val="1"/>
      <w:numFmt w:val="decimal"/>
      <w:lvlText w:val="%3."/>
      <w:lvlJc w:val="start"/>
      <w:pPr>
        <w:tabs>
          <w:tab w:val="num" w:pos="2160"/>
        </w:tabs>
        <w:ind w:start="2160" w:hanging="360"/>
      </w:pPr>
      <w:rPr>
        <w:sz w:val="24"/>
        <w:szCs w:val="24"/>
      </w:rPr>
    </w:lvl>
    <w:lvl w:ilvl="3">
      <w:start w:val="1"/>
      <w:numFmt w:val="decimal"/>
      <w:lvlText w:val="%4."/>
      <w:lvlJc w:val="start"/>
      <w:pPr>
        <w:tabs>
          <w:tab w:val="num" w:pos="2517"/>
        </w:tabs>
        <w:ind w:start="2880" w:hanging="360"/>
      </w:pPr>
      <w:rPr>
        <w:sz w:val="24"/>
        <w:szCs w:val="24"/>
      </w:rPr>
    </w:lvl>
    <w:lvl w:ilvl="4">
      <w:start w:val="1"/>
      <w:numFmt w:val="decimal"/>
      <w:lvlText w:val="%5."/>
      <w:lvlJc w:val="start"/>
      <w:pPr>
        <w:tabs>
          <w:tab w:val="num" w:pos="3238"/>
        </w:tabs>
        <w:ind w:start="3600" w:hanging="360"/>
      </w:pPr>
      <w:rPr>
        <w:sz w:val="24"/>
        <w:szCs w:val="24"/>
      </w:rPr>
    </w:lvl>
    <w:lvl w:ilvl="5">
      <w:start w:val="1"/>
      <w:numFmt w:val="decimal"/>
      <w:lvlText w:val="%6."/>
      <w:lvlJc w:val="start"/>
      <w:pPr>
        <w:tabs>
          <w:tab w:val="num" w:pos="3958"/>
        </w:tabs>
        <w:ind w:start="4320" w:hanging="360"/>
      </w:pPr>
      <w:rPr>
        <w:sz w:val="24"/>
        <w:szCs w:val="24"/>
      </w:rPr>
    </w:lvl>
    <w:lvl w:ilvl="6">
      <w:start w:val="1"/>
      <w:numFmt w:val="decimal"/>
      <w:lvlText w:val="%7."/>
      <w:lvlJc w:val="start"/>
      <w:pPr>
        <w:tabs>
          <w:tab w:val="num" w:pos="4678"/>
        </w:tabs>
        <w:ind w:start="5040" w:hanging="360"/>
      </w:pPr>
      <w:rPr>
        <w:sz w:val="24"/>
        <w:szCs w:val="24"/>
      </w:rPr>
    </w:lvl>
    <w:lvl w:ilvl="7">
      <w:start w:val="1"/>
      <w:numFmt w:val="decimal"/>
      <w:lvlText w:val="%8."/>
      <w:lvlJc w:val="start"/>
      <w:pPr>
        <w:tabs>
          <w:tab w:val="num" w:pos="5398"/>
        </w:tabs>
        <w:ind w:start="5760" w:hanging="360"/>
      </w:pPr>
      <w:rPr>
        <w:sz w:val="24"/>
        <w:szCs w:val="24"/>
      </w:rPr>
    </w:lvl>
    <w:lvl w:ilvl="8">
      <w:start w:val="1"/>
      <w:numFmt w:val="decimal"/>
      <w:lvlText w:val="%9."/>
      <w:lvlJc w:val="start"/>
      <w:pPr>
        <w:tabs>
          <w:tab w:val="num" w:pos="6118"/>
        </w:tabs>
        <w:ind w:start="6480" w:hanging="360"/>
      </w:pPr>
      <w:rPr>
        <w:sz w:val="24"/>
        <w:szCs w:val="24"/>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
    <w:lvlOverride w:ilvl="0">
      <w:startOverride w:val="1"/>
    </w:lvlOverride>
    <w:lvlOverride w:ilvl="1">
      <w:startOverride w:val="1"/>
    </w:lvlOverride>
  </w:num>
  <w:num w:numId="16">
    <w:abstractNumId w:val="1"/>
    <w:lvlOverride w:ilvl="0">
      <w:startOverride w:val="1"/>
    </w:lvlOverride>
    <w:lvlOverride w:ilvl="1">
      <w:startOverride w:val="1"/>
    </w:lvlOverride>
  </w:num>
  <w:num w:numId="17">
    <w:abstractNumId w:val="1"/>
    <w:lvlOverride w:ilvl="0">
      <w:startOverride w:val="1"/>
    </w:lvlOverride>
    <w:lvlOverride w:ilvl="1">
      <w:startOverride w:val="1"/>
    </w:lvlOverride>
  </w:num>
  <w:num w:numId="18">
    <w:abstractNumId w:val="1"/>
    <w:lvlOverride w:ilvl="0">
      <w:startOverride w:val="1"/>
    </w:lvlOverride>
    <w:lvlOverride w:ilvl="1">
      <w:startOverride w:val="1"/>
    </w:lvlOverride>
  </w:num>
  <w:num w:numId="19">
    <w:abstractNumId w:val="13"/>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doNotExpandShiftReturn/>
    <w:compatSetting w:name="compatibilityMode" w:uri="http://schemas.microsoft.com/office/word" w:val="15"/>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IN"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99" w:qFormat="1"/>
    <w:lsdException w:name="annotation text" w:uiPriority="0" w:semiHidden="0" w:unhideWhenUsed="0"/>
    <w:lsdException w:name="header" w:uiPriority="0" w:semiHidden="0" w:unhideWhenUsed="0"/>
    <w:lsdException w:name="footer" w:uiPriority="99" w:semiHidden="0" w:qFormat="1"/>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99" w:qFormat="1"/>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99" w:qFormat="1"/>
    <w:lsdException w:name="endnote text" w:uiPriority="99" w:qFormat="1"/>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99"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semiHidden="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IN" w:eastAsia="zh-CN" w:bidi="hi-IN"/>
    </w:rPr>
  </w:style>
  <w:style w:type="paragraph" w:styleId="Heading1">
    <w:name w:val="heading 1"/>
    <w:next w:val="Normal"/>
    <w:uiPriority w:val="0"/>
    <w:qFormat/>
    <w:pPr>
      <w:widowControl/>
      <w:suppressAutoHyphens w:val="true"/>
      <w:bidi w:val="0"/>
      <w:spacing w:before="480" w:after="240"/>
      <w:jc w:val="start"/>
      <w:outlineLvl w:val="0"/>
    </w:pPr>
    <w:rPr>
      <w:rFonts w:ascii="Times New Roman" w:hAnsi="Times New Roman" w:eastAsia="Times New Roman" w:cs="Times New Roman"/>
      <w:b/>
      <w:bCs/>
      <w:color w:val="000000"/>
      <w:kern w:val="0"/>
      <w:sz w:val="36"/>
      <w:szCs w:val="36"/>
      <w:lang w:val="en-IN" w:eastAsia="zh-CN" w:bidi="hi-IN"/>
    </w:rPr>
  </w:style>
  <w:style w:type="paragraph" w:styleId="Heading2">
    <w:name w:val="heading 2"/>
    <w:next w:val="Normal"/>
    <w:uiPriority w:val="0"/>
    <w:qFormat/>
    <w:pPr>
      <w:widowControl/>
      <w:suppressAutoHyphens w:val="true"/>
      <w:bidi w:val="0"/>
      <w:spacing w:before="320" w:after="160"/>
      <w:jc w:val="start"/>
      <w:outlineLvl w:val="1"/>
    </w:pPr>
    <w:rPr>
      <w:rFonts w:ascii="Times New Roman" w:hAnsi="Times New Roman" w:eastAsia="Times New Roman" w:cs="Times New Roman"/>
      <w:b/>
      <w:bCs/>
      <w:color w:val="000000"/>
      <w:kern w:val="0"/>
      <w:sz w:val="32"/>
      <w:szCs w:val="32"/>
      <w:lang w:val="en-IN" w:eastAsia="zh-CN" w:bidi="hi-IN"/>
    </w:rPr>
  </w:style>
  <w:style w:type="paragraph" w:styleId="Heading3">
    <w:name w:val="heading 3"/>
    <w:next w:val="Normal"/>
    <w:uiPriority w:val="0"/>
    <w:qFormat/>
    <w:pPr>
      <w:widowControl/>
      <w:suppressAutoHyphens w:val="true"/>
      <w:bidi w:val="0"/>
      <w:spacing w:before="240" w:after="120"/>
      <w:jc w:val="start"/>
      <w:outlineLvl w:val="2"/>
    </w:pPr>
    <w:rPr>
      <w:rFonts w:ascii="Times New Roman" w:hAnsi="Times New Roman" w:eastAsia="Times New Roman" w:cs="Times New Roman"/>
      <w:b/>
      <w:bCs/>
      <w:color w:val="000000"/>
      <w:kern w:val="0"/>
      <w:sz w:val="28"/>
      <w:szCs w:val="28"/>
      <w:lang w:val="en-IN" w:eastAsia="zh-CN" w:bidi="hi-IN"/>
    </w:rPr>
  </w:style>
  <w:style w:type="paragraph" w:styleId="Heading4">
    <w:name w:val="heading 4"/>
    <w:basedOn w:val="Normal"/>
    <w:next w:val="Normal"/>
    <w:uiPriority w:val="0"/>
    <w:qFormat/>
    <w:pPr/>
    <w:rPr>
      <w:rFonts w:ascii="Times New Roman" w:hAnsi="Times New Roman" w:eastAsia="Times New Roman" w:cs="Times New Roman"/>
      <w:i/>
      <w:iCs/>
      <w:color w:val="2E74B5"/>
      <w:sz w:val="24"/>
      <w:szCs w:val="24"/>
    </w:rPr>
  </w:style>
  <w:style w:type="paragraph" w:styleId="Heading5">
    <w:name w:val="heading 5"/>
    <w:next w:val="Normal"/>
    <w:uiPriority w:val="0"/>
    <w:qFormat/>
    <w:pPr>
      <w:widowControl/>
      <w:suppressAutoHyphens w:val="true"/>
      <w:bidi w:val="0"/>
      <w:spacing w:before="0" w:after="0"/>
      <w:jc w:val="start"/>
    </w:pPr>
    <w:rPr>
      <w:rFonts w:ascii="Times New Roman" w:hAnsi="Times New Roman" w:eastAsia="Times New Roman" w:cs="Times New Roman"/>
      <w:color w:val="2E74B5"/>
      <w:kern w:val="0"/>
      <w:sz w:val="24"/>
      <w:szCs w:val="24"/>
      <w:lang w:val="en-IN" w:eastAsia="zh-CN" w:bidi="hi-IN"/>
    </w:rPr>
  </w:style>
  <w:style w:type="paragraph" w:styleId="Heading6">
    <w:name w:val="heading 6"/>
    <w:next w:val="Normal"/>
    <w:uiPriority w:val="0"/>
    <w:qFormat/>
    <w:pPr>
      <w:widowControl/>
      <w:suppressAutoHyphens w:val="true"/>
      <w:bidi w:val="0"/>
      <w:spacing w:before="0" w:after="0"/>
      <w:jc w:val="start"/>
    </w:pPr>
    <w:rPr>
      <w:rFonts w:ascii="Times New Roman" w:hAnsi="Times New Roman" w:eastAsia="Times New Roman" w:cs="Times New Roman"/>
      <w:color w:val="1F4D78"/>
      <w:kern w:val="0"/>
      <w:sz w:val="24"/>
      <w:szCs w:val="24"/>
      <w:lang w:val="en-IN" w:eastAsia="zh-CN" w:bidi="hi-IN"/>
    </w:rPr>
  </w:style>
  <w:style w:type="character" w:styleId="DefaultParagraphFont" w:default="1">
    <w:name w:val="Default Paragraph Font"/>
    <w:uiPriority w:val="0"/>
    <w:semiHidden/>
    <w:qFormat/>
    <w:rPr/>
  </w:style>
  <w:style w:type="character" w:styleId="Emphasis">
    <w:name w:val="Emphasis"/>
    <w:basedOn w:val="DefaultParagraphFont"/>
    <w:uiPriority w:val="0"/>
    <w:qFormat/>
    <w:rPr>
      <w:i/>
      <w:iCs/>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TMLCode">
    <w:name w:val="HTML Code"/>
    <w:basedOn w:val="DefaultParagraphFont"/>
    <w:uiPriority w:val="0"/>
    <w:qFormat/>
    <w:rPr>
      <w:rFonts w:ascii="Courier New" w:hAnsi="Courier New" w:cs="Courier New"/>
      <w:sz w:val="20"/>
      <w:szCs w:val="20"/>
    </w:rPr>
  </w:style>
  <w:style w:type="character" w:styleId="Hyperlink">
    <w:name w:val="Hyperlink"/>
    <w:uiPriority w:val="99"/>
    <w:unhideWhenUsed/>
    <w:qFormat/>
    <w:rPr>
      <w:color w:val="0563C1"/>
      <w:u w:val="single"/>
    </w:rPr>
  </w:style>
  <w:style w:type="character" w:styleId="Strong">
    <w:name w:val="Strong"/>
    <w:basedOn w:val="DefaultParagraphFont"/>
    <w:uiPriority w:val="0"/>
    <w:qFormat/>
    <w:rPr>
      <w:b/>
      <w:bCs/>
    </w:rPr>
  </w:style>
  <w:style w:type="character" w:styleId="FootnoteTextChar" w:customStyle="1">
    <w:name w:val="Footnote Text Char"/>
    <w:link w:val="FootnoteText"/>
    <w:uiPriority w:val="99"/>
    <w:semiHidden/>
    <w:unhideWhenUsed/>
    <w:qFormat/>
    <w:rPr>
      <w:sz w:val="20"/>
      <w:szCs w:val="20"/>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99"/>
    <w:semiHidden/>
    <w:unhideWhenUsed/>
    <w:qFormat/>
    <w:pPr>
      <w:spacing w:before="200" w:after="120"/>
    </w:pPr>
    <w:rPr>
      <w:rFonts w:ascii="Calibri" w:hAnsi="Calibri" w:eastAsia="SimSun" w:cs="Times New Roman"/>
      <w:sz w:val="20"/>
      <w:szCs w:val="20"/>
      <w:lang w:val="en-US" w:eastAsia="en-US" w:bidi="en-US"/>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dnoteText">
    <w:name w:val="endnote text"/>
    <w:link w:val="EndnoteTextChar"/>
    <w:uiPriority w:val="99"/>
    <w:semiHidden/>
    <w:unhideWhenUsed/>
    <w:qFormat/>
    <w:pPr>
      <w:widowControl/>
      <w:suppressAutoHyphens w:val="true"/>
      <w:bidi w:val="0"/>
      <w:spacing w:lineRule="auto" w:line="240" w:before="0" w:after="0"/>
      <w:jc w:val="start"/>
    </w:pPr>
    <w:rPr>
      <w:rFonts w:ascii="Times New Roman" w:hAnsi="Times New Roman" w:eastAsia="Times New Roman" w:cs="Times New Roman"/>
      <w:color w:val="auto"/>
      <w:kern w:val="0"/>
      <w:sz w:val="20"/>
      <w:szCs w:val="20"/>
      <w:lang w:val="en-IN" w:eastAsia="zh-CN" w:bidi="hi-IN"/>
    </w:rPr>
  </w:style>
  <w:style w:type="paragraph" w:styleId="HeaderandFooter">
    <w:name w:val="Header and Footer"/>
    <w:basedOn w:val="Normal"/>
    <w:qFormat/>
    <w:pPr/>
    <w:rPr/>
  </w:style>
  <w:style w:type="paragraph" w:styleId="Footer">
    <w:name w:val="footer"/>
    <w:basedOn w:val="Normal"/>
    <w:uiPriority w:val="99"/>
    <w:unhideWhenUsed/>
    <w:qFormat/>
    <w:pPr>
      <w:tabs>
        <w:tab w:val="clear" w:pos="720"/>
        <w:tab w:val="center" w:pos="4680" w:leader="none"/>
        <w:tab w:val="right" w:pos="9360" w:leader="none"/>
      </w:tabs>
      <w:spacing w:lineRule="auto" w:line="240" w:before="0" w:after="0"/>
    </w:pPr>
    <w:rPr/>
  </w:style>
  <w:style w:type="paragraph" w:styleId="FootnoteText">
    <w:name w:val="footnote text"/>
    <w:link w:val="FootnoteTextChar"/>
    <w:uiPriority w:val="99"/>
    <w:semiHidden/>
    <w:unhideWhenUsed/>
    <w:qFormat/>
    <w:pPr>
      <w:widowControl/>
      <w:suppressAutoHyphens w:val="true"/>
      <w:bidi w:val="0"/>
      <w:spacing w:lineRule="auto" w:line="240" w:before="0" w:after="0"/>
      <w:jc w:val="start"/>
    </w:pPr>
    <w:rPr>
      <w:rFonts w:ascii="Times New Roman" w:hAnsi="Times New Roman" w:eastAsia="Times New Roman" w:cs="Times New Roman"/>
      <w:color w:val="auto"/>
      <w:kern w:val="0"/>
      <w:sz w:val="20"/>
      <w:szCs w:val="20"/>
      <w:lang w:val="en-IN" w:eastAsia="zh-CN" w:bidi="hi-IN"/>
    </w:rPr>
  </w:style>
  <w:style w:type="paragraph" w:styleId="NormalWeb">
    <w:name w:val="Normal (Web)"/>
    <w:uiPriority w:val="0"/>
    <w:qFormat/>
    <w:pPr>
      <w:widowControl/>
      <w:suppressAutoHyphens w:val="true"/>
      <w:bidi w:val="0"/>
      <w:spacing w:beforeAutospacing="1" w:afterAutospacing="1"/>
      <w:ind w:start="0" w:end="0"/>
      <w:jc w:val="start"/>
    </w:pPr>
    <w:rPr>
      <w:rFonts w:ascii="Times New Roman" w:hAnsi="Times New Roman" w:eastAsia="SimSun" w:cs="Times New Roman"/>
      <w:color w:val="auto"/>
      <w:kern w:val="0"/>
      <w:sz w:val="24"/>
      <w:szCs w:val="24"/>
      <w:lang w:val="en-US" w:eastAsia="zh-CN" w:bidi="ar-SA"/>
    </w:rPr>
  </w:style>
  <w:style w:type="paragraph" w:styleId="Title">
    <w:name w:val="Title"/>
    <w:uiPriority w:val="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IN" w:eastAsia="zh-CN" w:bidi="hi-IN"/>
    </w:rPr>
  </w:style>
  <w:style w:type="paragraph" w:styleId="ListParagraph">
    <w:name w:val="List Paragraph"/>
    <w:uiPriority w:val="0"/>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IN" w:eastAsia="zh-CN" w:bidi="hi-IN"/>
    </w:rPr>
  </w:style>
  <w:style w:type="paragraph" w:styleId="NoSpacing1" w:customStyle="1">
    <w:name w:val="No Spacing1"/>
    <w:basedOn w:val="Normal"/>
    <w:uiPriority w:val="1"/>
    <w:qFormat/>
    <w:pPr>
      <w:spacing w:lineRule="auto" w:line="240" w:before="0" w:after="0"/>
    </w:pPr>
    <w:rPr>
      <w:rFonts w:ascii="Times New Roman" w:hAnsi="Times New Roman" w:eastAsia="SimSun" w:cs="Times New Roman"/>
      <w:lang w:val="en-US" w:eastAsia="en-US"/>
    </w:rPr>
  </w:style>
  <w:style w:type="paragraph" w:styleId="Header">
    <w:name w:val="head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table" w:default="1" w:styleId="9">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7.png"/><Relationship Id="rId43" Type="http://schemas.openxmlformats.org/officeDocument/2006/relationships/image" Target="media/image18.pn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hyperlink" Target="https://docs.djangoproject.com/?utm_source=chatgpt.com" TargetMode="External"/><Relationship Id="rId51" Type="http://schemas.openxmlformats.org/officeDocument/2006/relationships/hyperlink" Target="https://www.chartjs.org/docs?utm_source=chatgpt.com" TargetMode="External"/><Relationship Id="rId52" Type="http://schemas.openxmlformats.org/officeDocument/2006/relationships/hyperlink" Target="https://imbalanced-learn.org/?utm_source=chatgpt.com" TargetMode="External"/><Relationship Id="rId53" Type="http://schemas.openxmlformats.org/officeDocument/2006/relationships/header" Target="header13.xml"/><Relationship Id="rId54" Type="http://schemas.openxmlformats.org/officeDocument/2006/relationships/header" Target="header14.xml"/><Relationship Id="rId55" Type="http://schemas.openxmlformats.org/officeDocument/2006/relationships/header" Target="header15.xml"/><Relationship Id="rId56" Type="http://schemas.openxmlformats.org/officeDocument/2006/relationships/footer" Target="footer13.xml"/><Relationship Id="rId57" Type="http://schemas.openxmlformats.org/officeDocument/2006/relationships/footer" Target="footer14.xml"/><Relationship Id="rId58" Type="http://schemas.openxmlformats.org/officeDocument/2006/relationships/footer" Target="footer15.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133</TotalTime>
  <Application>LibreOffice/26.2.3.2$Linux_X86_64 LibreOffice_project/620$Build-2</Application>
  <AppVersion>15.0000</AppVersion>
  <Pages>74</Pages>
  <Words>10650</Words>
  <Characters>68544</Characters>
  <CharactersWithSpaces>80252</CharactersWithSpaces>
  <Paragraphs>1386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2026-05-19T05:26:00Z</dcterms:created>
  <dc:creator>Un-named</dc:creator>
  <dc:description/>
  <dc:language>en-IN</dc:language>
  <cp:lastModifiedBy/>
  <dcterms:modified xsi:type="dcterms:W3CDTF">2026-05-29T13:09:14Z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6F57D4EDDB2C40EBB1AA10E960963513_13</vt:lpwstr>
  </property>
  <property fmtid="{D5CDD505-2E9C-101B-9397-08002B2CF9AE}" pid="3" name="KSOProductBuildVer">
    <vt:lpwstr>1033-12.1.0.26372</vt:lpwstr>
  </property>
  <property fmtid="{D5CDD505-2E9C-101B-9397-08002B2CF9AE}" pid="4" name="KSOTemplateDocerSaveRecord">
    <vt:lpwstr>eyJoZGlkIjoiYzg4YzRmN2YzODEzNzA1YjY2Y2UzMGIzNDI5NTNiZGYiLCJ1c2VySWQiOiI1Njc0MTE4OTY3MjYifQ==</vt:lpwstr>
  </property>
</Properties>
</file>