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05B83D" w14:textId="68CC0D82" w:rsidR="00B238F7" w:rsidRPr="000932B2" w:rsidRDefault="00897F30" w:rsidP="00B238F7">
      <w:pPr>
        <w:rPr>
          <w:rFonts w:ascii="Algerian" w:hAnsi="Algerian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lgerian" w:hAnsi="Algeri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7694518" wp14:editId="27B48B10">
                <wp:simplePos x="0" y="0"/>
                <wp:positionH relativeFrom="column">
                  <wp:posOffset>-648134</wp:posOffset>
                </wp:positionH>
                <wp:positionV relativeFrom="paragraph">
                  <wp:posOffset>-770456</wp:posOffset>
                </wp:positionV>
                <wp:extent cx="5010150" cy="1667376"/>
                <wp:effectExtent l="19050" t="57150" r="114300" b="85725"/>
                <wp:wrapNone/>
                <wp:docPr id="2" name="Parchemin : horizont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10150" cy="1667376"/>
                        </a:xfrm>
                        <a:prstGeom prst="horizontalScroll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28A2CA" w14:textId="40949009" w:rsidR="007B1442" w:rsidRDefault="00222AE3" w:rsidP="007B1442">
                            <w:pPr>
                              <w:jc w:val="center"/>
                            </w:pPr>
                            <w:r>
                              <w:rPr>
                                <w:rFonts w:ascii="Algerian" w:hAnsi="Algerian"/>
                                <w:i/>
                                <w:iCs/>
                                <w:color w:val="2F5496" w:themeColor="accent1" w:themeShade="BF"/>
                                <w:sz w:val="64"/>
                                <w:szCs w:val="6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 xml:space="preserve">Gestion </w:t>
                            </w:r>
                            <w:r w:rsidR="00897F30">
                              <w:rPr>
                                <w:rFonts w:ascii="Algerian" w:hAnsi="Algerian"/>
                                <w:i/>
                                <w:iCs/>
                                <w:color w:val="2F5496" w:themeColor="accent1" w:themeShade="BF"/>
                                <w:sz w:val="64"/>
                                <w:szCs w:val="6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hôtelière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7694518" id="_x0000_t98" coordsize="21600,21600" o:spt="98" adj="2700" path="m0@5qy@2@1l@0@1@0@2qy@7,,21600@2l21600@9qy@7@10l@1@10@1@11qy@2,21600,0@11xem0@5nfqy@2@6@1@5@3@4@2@5l@2@6em@1@5nfl@1@10em21600@2nfqy@7@1l@0@1em@0@2nfqy@8@3@7@2l@7@1e">
                <v:formulas>
                  <v:f eqn="sum width 0 #0"/>
                  <v:f eqn="val #0"/>
                  <v:f eqn="prod @1 1 2"/>
                  <v:f eqn="prod @1 3 4"/>
                  <v:f eqn="prod @1 5 4"/>
                  <v:f eqn="prod @1 3 2"/>
                  <v:f eqn="prod @1 2 1"/>
                  <v:f eqn="sum width 0 @2"/>
                  <v:f eqn="sum width 0 @3"/>
                  <v:f eqn="sum height 0 @5"/>
                  <v:f eqn="sum height 0 @1"/>
                  <v:f eqn="sum height 0 @2"/>
                  <v:f eqn="val width"/>
                  <v:f eqn="prod width 1 2"/>
                  <v:f eqn="prod height 1 2"/>
                </v:formulas>
                <v:path o:extrusionok="f" limo="10800,10800" o:connecttype="custom" o:connectlocs="@13,@1;0,@14;@13,@10;@12,@14" o:connectangles="270,180,90,0" textboxrect="@1,@1,@7,@10"/>
                <v:handles>
                  <v:h position="#0,topLeft" xrange="0,5400"/>
                </v:handles>
                <o:complex v:ext="view"/>
              </v:shapetype>
              <v:shape id="Parchemin : horizontal 2" o:spid="_x0000_s1026" type="#_x0000_t98" style="position:absolute;margin-left:-51.05pt;margin-top:-60.65pt;width:394.5pt;height:131.3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" fillcolor="white [3201]" strokecolor="#b4c6e7 [1300]" strokeweight="1pt">
                <v:stroke joinstyle="miter"/>
                <v:shadow on="t" color="black" opacity="26214f" origin="-.5" offset="3pt,0"/>
                <v:textbox>
                  <w:txbxContent>
                    <w:p w14:paraId="4F28A2CA" w14:textId="40949009" w:rsidR="007B1442" w:rsidRDefault="00222AE3" w:rsidP="007B1442">
                      <w:pPr>
                        <w:jc w:val="center"/>
                      </w:pPr>
                      <w:r>
                        <w:rPr>
                          <w:rFonts w:ascii="Algerian" w:hAnsi="Algerian"/>
                          <w:i/>
                          <w:iCs/>
                          <w:color w:val="2F5496" w:themeColor="accent1" w:themeShade="BF"/>
                          <w:sz w:val="64"/>
                          <w:szCs w:val="6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 xml:space="preserve">Gestion </w:t>
                      </w:r>
                      <w:r w:rsidR="00897F30">
                        <w:rPr>
                          <w:rFonts w:ascii="Algerian" w:hAnsi="Algerian"/>
                          <w:i/>
                          <w:iCs/>
                          <w:color w:val="2F5496" w:themeColor="accent1" w:themeShade="BF"/>
                          <w:sz w:val="64"/>
                          <w:szCs w:val="6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hôtelière</w:t>
                      </w:r>
                    </w:p>
                  </w:txbxContent>
                </v:textbox>
              </v:shape>
            </w:pict>
          </mc:Fallback>
        </mc:AlternateContent>
      </w:r>
    </w:p>
    <w:p w14:paraId="3879B302" w14:textId="08368F8F" w:rsidR="00B238F7" w:rsidRDefault="00897F30" w:rsidP="00B238F7">
      <w:pPr>
        <w:jc w:val="center"/>
        <w:rPr>
          <w:rFonts w:ascii="Algerian" w:hAnsi="Algerian"/>
          <w:i/>
          <w:i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Algerian" w:hAnsi="Algerian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A602A7F" wp14:editId="0677D0D5">
                <wp:simplePos x="0" y="0"/>
                <wp:positionH relativeFrom="column">
                  <wp:posOffset>178034</wp:posOffset>
                </wp:positionH>
                <wp:positionV relativeFrom="paragraph">
                  <wp:posOffset>68680</wp:posOffset>
                </wp:positionV>
                <wp:extent cx="6012781" cy="1916029"/>
                <wp:effectExtent l="19050" t="57150" r="121920" b="84455"/>
                <wp:wrapNone/>
                <wp:docPr id="1" name="Parchemin : horizont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12781" cy="1916029"/>
                        </a:xfrm>
                        <a:prstGeom prst="horizontalScroll">
                          <a:avLst/>
                        </a:prstGeom>
                        <a:ln>
                          <a:solidFill>
                            <a:schemeClr val="accent1">
                              <a:lumMod val="40000"/>
                              <a:lumOff val="60000"/>
                            </a:schemeClr>
                          </a:solidFill>
                        </a:ln>
                        <a:effectLst>
                          <a:outerShdw blurRad="50800" dist="38100" algn="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9F76D" w14:textId="52520763" w:rsidR="00B238F7" w:rsidRDefault="005D50DE" w:rsidP="00B238F7">
                            <w:pPr>
                              <w:jc w:val="center"/>
                            </w:pPr>
                            <w:r>
                              <w:rPr>
                                <w:rFonts w:ascii="Algerian" w:hAnsi="Algerian"/>
                                <w:i/>
                                <w:iCs/>
                                <w:color w:val="2F5496" w:themeColor="accent1" w:themeShade="BF"/>
                                <w:sz w:val="64"/>
                                <w:szCs w:val="64"/>
                                <w14:reflection w14:blurRad="6350" w14:stA="53000" w14:stPos="0" w14:endA="300" w14:endPos="35500" w14:dist="0" w14:dir="5400000" w14:fadeDir="5400000" w14:sx="100000" w14:sy="-9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</w:rPr>
                              <w:t>Rapport d’analyse et de conception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602A7F" id="Parchemin : horizontal 1" o:spid="_x0000_s1027" type="#_x0000_t98" style="position:absolute;left:0;text-align:left;margin-left:14pt;margin-top:5.4pt;width:473.45pt;height:150.8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" fillcolor="white [3201]" strokecolor="#b4c6e7 [1300]" strokeweight="1pt">
                <v:stroke joinstyle="miter"/>
                <v:shadow on="t" color="black" opacity="26214f" origin="-.5" offset="3pt,0"/>
                <v:textbox>
                  <w:txbxContent>
                    <w:p w14:paraId="0929F76D" w14:textId="52520763" w:rsidR="00B238F7" w:rsidRDefault="005D50DE" w:rsidP="00B238F7">
                      <w:pPr>
                        <w:jc w:val="center"/>
                      </w:pPr>
                      <w:r>
                        <w:rPr>
                          <w:rFonts w:ascii="Algerian" w:hAnsi="Algerian"/>
                          <w:i/>
                          <w:iCs/>
                          <w:color w:val="2F5496" w:themeColor="accent1" w:themeShade="BF"/>
                          <w:sz w:val="64"/>
                          <w:szCs w:val="64"/>
                          <w14:reflection w14:blurRad="6350" w14:stA="53000" w14:stPos="0" w14:endA="300" w14:endPos="35500" w14:dist="0" w14:dir="5400000" w14:fadeDir="5400000" w14:sx="100000" w14:sy="-9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</w:rPr>
                        <w:t>Rapport d’analyse et de conception</w:t>
                      </w:r>
                    </w:p>
                  </w:txbxContent>
                </v:textbox>
              </v:shape>
            </w:pict>
          </mc:Fallback>
        </mc:AlternateContent>
      </w:r>
    </w:p>
    <w:p w14:paraId="2FD52C11" w14:textId="51600A8A" w:rsidR="00B238F7" w:rsidRDefault="00B238F7" w:rsidP="00B238F7">
      <w:pPr>
        <w:jc w:val="center"/>
        <w:rPr>
          <w:rFonts w:ascii="Algerian" w:hAnsi="Algerian"/>
          <w:i/>
          <w:iCs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200867F0" w14:textId="4E7C0E1F" w:rsidR="00B238F7" w:rsidRDefault="00B238F7" w:rsidP="00B238F7">
      <w:pPr>
        <w:rPr>
          <w:rFonts w:ascii="Algerian" w:hAnsi="Algerian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D881AE8" w14:textId="77777777" w:rsidR="00B238F7" w:rsidRDefault="00B238F7" w:rsidP="00B238F7">
      <w:pPr>
        <w:rPr>
          <w:rFonts w:ascii="Algerian" w:hAnsi="Algerian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</w:p>
    <w:p w14:paraId="74D507E1" w14:textId="77777777" w:rsidR="004236D3" w:rsidRDefault="004236D3" w:rsidP="00B238F7">
      <w:pPr>
        <w:rPr>
          <w:rFonts w:ascii="Algerian" w:hAnsi="Algerian"/>
          <w:color w:val="404040" w:themeColor="text1" w:themeTint="BF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FF1CC7C" w14:textId="77777777" w:rsidR="007D6269" w:rsidRDefault="007D6269" w:rsidP="00B238F7">
      <w:pPr>
        <w:rPr>
          <w:rFonts w:ascii="Algerian" w:hAnsi="Algerian"/>
          <w:color w:val="404040" w:themeColor="text1" w:themeTint="BF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97D2360" w14:textId="018F62FC" w:rsidR="00B238F7" w:rsidRDefault="00B238F7" w:rsidP="00B238F7">
      <w:pPr>
        <w:rPr>
          <w:rFonts w:ascii="Algerian" w:hAnsi="Algerian"/>
          <w:color w:val="404040" w:themeColor="text1" w:themeTint="BF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F7735">
        <w:rPr>
          <w:rFonts w:ascii="Algerian" w:hAnsi="Algerian"/>
          <w:color w:val="404040" w:themeColor="text1" w:themeTint="BF"/>
          <w:sz w:val="44"/>
          <w:szCs w:val="44"/>
          <w:u w:val="single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Présenté par :</w:t>
      </w:r>
    </w:p>
    <w:p w14:paraId="00C305B3" w14:textId="3AA1EBC3" w:rsidR="00B238F7" w:rsidRDefault="004B2F7A" w:rsidP="00B238F7">
      <w:pP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---&gt;</w:t>
      </w:r>
      <w:r w:rsidR="00B238F7" w:rsidRPr="00FB3480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Abraham biaye </w:t>
      </w:r>
    </w:p>
    <w:p w14:paraId="27604852" w14:textId="25522C45" w:rsidR="00B238F7" w:rsidRDefault="00B420DF" w:rsidP="00B420DF">
      <w:pPr>
        <w:ind w:firstLine="708"/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---&gt;</w:t>
      </w:r>
      <w:r w:rsidR="00B238F7" w:rsidRPr="00DF7735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Mane Diouf</w:t>
      </w:r>
      <w:r w:rsidR="00B238F7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626D9CDF" w14:textId="5F0B48F9" w:rsidR="00B238F7" w:rsidRDefault="00B420DF" w:rsidP="00B420DF">
      <w:pPr>
        <w:ind w:left="708" w:firstLine="708"/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</w:t>
      </w:r>
      <w:r w:rsidR="00494594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&gt;</w:t>
      </w:r>
      <w:r w:rsidR="00B238F7" w:rsidRPr="00DF7735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Sokhna Mouslimatou Mboup</w:t>
      </w:r>
      <w:r w:rsidR="00B238F7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3049935" w14:textId="5F04D1E7" w:rsidR="00B238F7" w:rsidRPr="001652DE" w:rsidRDefault="00494594" w:rsidP="00494594">
      <w:pPr>
        <w:ind w:left="2124" w:firstLine="708"/>
        <w:rPr>
          <w:rFonts w:asciiTheme="majorHAnsi" w:hAnsiTheme="majorHAnsi" w:cstheme="majorHAnsi"/>
          <w:color w:val="404040" w:themeColor="text1" w:themeTint="BF"/>
          <w:sz w:val="36"/>
          <w:szCs w:val="36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---&gt;</w:t>
      </w:r>
      <w:r w:rsidR="00B238F7" w:rsidRPr="00DF7735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Sidy laye sarr</w:t>
      </w:r>
      <w:r w:rsidR="00B238F7">
        <w:rPr>
          <w:rFonts w:ascii="Algerian" w:hAnsi="Algerian"/>
          <w:color w:val="404040" w:themeColor="text1" w:themeTint="BF"/>
          <w:sz w:val="36"/>
          <w:szCs w:val="36"/>
        </w:rPr>
        <w:t xml:space="preserve"> </w:t>
      </w:r>
    </w:p>
    <w:p w14:paraId="661CDEC0" w14:textId="77777777" w:rsidR="00B238F7" w:rsidRPr="001652DE" w:rsidRDefault="00B238F7" w:rsidP="00B238F7">
      <w:pPr>
        <w:ind w:left="1416" w:firstLine="708"/>
        <w:rPr>
          <w:rFonts w:asciiTheme="majorHAnsi" w:hAnsiTheme="majorHAnsi" w:cstheme="majorHAnsi"/>
          <w:color w:val="404040" w:themeColor="text1" w:themeTint="BF"/>
          <w:sz w:val="36"/>
          <w:szCs w:val="36"/>
        </w:rPr>
      </w:pPr>
      <w:r w:rsidRPr="00124BCD">
        <w:rPr>
          <w:rStyle w:val="Lienhypertexte"/>
          <w:rFonts w:ascii="Algerian" w:hAnsi="Algerian"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7C98D6" wp14:editId="68D006D3">
                <wp:simplePos x="0" y="0"/>
                <wp:positionH relativeFrom="column">
                  <wp:posOffset>-322280</wp:posOffset>
                </wp:positionH>
                <wp:positionV relativeFrom="paragraph">
                  <wp:posOffset>371475</wp:posOffset>
                </wp:positionV>
                <wp:extent cx="5085347" cy="434340"/>
                <wp:effectExtent l="0" t="19050" r="39370" b="41910"/>
                <wp:wrapNone/>
                <wp:docPr id="12" name="Flèche : droit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85347" cy="434340"/>
                        </a:xfrm>
                        <a:prstGeom prst="rightArrow">
                          <a:avLst/>
                        </a:prstGeom>
                        <a:solidFill>
                          <a:schemeClr val="tx1">
                            <a:lumMod val="65000"/>
                            <a:lumOff val="35000"/>
                          </a:schemeClr>
                        </a:solidFill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FAFFCF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Flèche : droite 12" o:spid="_x0000_s1026" type="#_x0000_t13" style="position:absolute;margin-left:-25.4pt;margin-top:29.25pt;width:400.4pt;height:34.2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" adj="20678" fillcolor="#5a5a5a [2109]" strokecolor="black [1600]" strokeweight="1pt"/>
            </w:pict>
          </mc:Fallback>
        </mc:AlternateContent>
      </w:r>
      <w:r w:rsidRPr="00886E90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                                                 </w:t>
      </w:r>
      <w: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</w:p>
    <w:p w14:paraId="7C9A66A1" w14:textId="3F5256BE" w:rsidR="00B238F7" w:rsidRPr="008B10EA" w:rsidRDefault="00B238F7" w:rsidP="00B238F7">
      <w:pPr>
        <w:ind w:left="7080"/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="008B51C3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886E90">
        <w:rPr>
          <w:rFonts w:ascii="Algerian" w:hAnsi="Algerian"/>
          <w:color w:val="404040" w:themeColor="text1" w:themeTint="BF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LGLSI-B</w:t>
      </w:r>
    </w:p>
    <w:p w14:paraId="536F0FEB" w14:textId="2AAC5094" w:rsidR="00B93EAC" w:rsidRDefault="00000000"/>
    <w:p w14:paraId="4A9960F9" w14:textId="77777777" w:rsidR="00652B0A" w:rsidRDefault="00652B0A"/>
    <w:p w14:paraId="5C2D5F0A" w14:textId="77777777" w:rsidR="00652B0A" w:rsidRDefault="00652B0A"/>
    <w:p w14:paraId="45C042FB" w14:textId="77777777" w:rsidR="00652B0A" w:rsidRDefault="00652B0A"/>
    <w:sdt>
      <w:sdtPr>
        <w:rPr>
          <w:rFonts w:ascii="Algerian" w:eastAsiaTheme="minorHAnsi" w:hAnsi="Algerian" w:cstheme="minorBidi"/>
          <w:color w:val="auto"/>
          <w:sz w:val="40"/>
          <w:szCs w:val="40"/>
          <w:lang w:eastAsia="en-US"/>
        </w:rPr>
        <w:id w:val="-794448234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C8573B5" w14:textId="77777777" w:rsidR="00DE560A" w:rsidRDefault="00DE560A">
          <w:pPr>
            <w:pStyle w:val="En-ttedetabledesmatires"/>
            <w:rPr>
              <w:rFonts w:ascii="Algerian" w:hAnsi="Algerian"/>
              <w:sz w:val="40"/>
              <w:szCs w:val="40"/>
            </w:rPr>
          </w:pPr>
        </w:p>
        <w:p w14:paraId="5E92814C" w14:textId="77777777" w:rsidR="00DE560A" w:rsidRDefault="00DE560A">
          <w:pPr>
            <w:pStyle w:val="En-ttedetabledesmatires"/>
            <w:rPr>
              <w:rFonts w:ascii="Algerian" w:hAnsi="Algerian"/>
              <w:sz w:val="40"/>
              <w:szCs w:val="40"/>
            </w:rPr>
          </w:pPr>
        </w:p>
        <w:p w14:paraId="35136164" w14:textId="77777777" w:rsidR="00DE560A" w:rsidRDefault="00DE560A">
          <w:pPr>
            <w:pStyle w:val="En-ttedetabledesmatires"/>
            <w:rPr>
              <w:rFonts w:ascii="Algerian" w:hAnsi="Algerian"/>
              <w:sz w:val="40"/>
              <w:szCs w:val="40"/>
            </w:rPr>
          </w:pPr>
        </w:p>
        <w:p w14:paraId="27933F74" w14:textId="35771953" w:rsidR="002E2D36" w:rsidRPr="00227242" w:rsidRDefault="002E2D36">
          <w:pPr>
            <w:pStyle w:val="En-ttedetabledesmatires"/>
            <w:rPr>
              <w:rFonts w:ascii="Algerian" w:hAnsi="Algerian"/>
              <w:sz w:val="40"/>
              <w:szCs w:val="40"/>
            </w:rPr>
          </w:pPr>
          <w:r w:rsidRPr="00227242">
            <w:rPr>
              <w:rFonts w:ascii="Algerian" w:hAnsi="Algerian"/>
              <w:sz w:val="40"/>
              <w:szCs w:val="40"/>
            </w:rPr>
            <w:t>Table des matières</w:t>
          </w:r>
        </w:p>
        <w:p w14:paraId="19A7B058" w14:textId="3DBB62D1" w:rsidR="002E2D36" w:rsidRPr="00227242" w:rsidRDefault="002E2D36">
          <w:pPr>
            <w:pStyle w:val="TM1"/>
            <w:tabs>
              <w:tab w:val="left" w:pos="440"/>
              <w:tab w:val="right" w:leader="dot" w:pos="9062"/>
            </w:tabs>
            <w:rPr>
              <w:rFonts w:ascii="Algerian" w:hAnsi="Algerian"/>
              <w:noProof/>
              <w:color w:val="262626" w:themeColor="text1" w:themeTint="D9"/>
              <w:sz w:val="40"/>
              <w:szCs w:val="40"/>
            </w:rPr>
          </w:pPr>
          <w:r w:rsidRPr="00227242">
            <w:rPr>
              <w:rFonts w:ascii="Algerian" w:hAnsi="Algerian"/>
              <w:sz w:val="40"/>
              <w:szCs w:val="40"/>
            </w:rPr>
            <w:fldChar w:fldCharType="begin"/>
          </w:r>
          <w:r w:rsidRPr="00227242">
            <w:rPr>
              <w:rFonts w:ascii="Algerian" w:hAnsi="Algerian"/>
              <w:sz w:val="40"/>
              <w:szCs w:val="40"/>
            </w:rPr>
            <w:instrText xml:space="preserve"> TOC \o "1-3" \h \z \u </w:instrText>
          </w:r>
          <w:r w:rsidRPr="00227242">
            <w:rPr>
              <w:rFonts w:ascii="Algerian" w:hAnsi="Algerian"/>
              <w:sz w:val="40"/>
              <w:szCs w:val="40"/>
            </w:rPr>
            <w:fldChar w:fldCharType="separate"/>
          </w:r>
          <w:hyperlink w:anchor="_Toc130312881" w:history="1">
            <w:r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I-</w:t>
            </w:r>
            <w:r w:rsidRPr="00227242">
              <w:rPr>
                <w:rFonts w:ascii="Algerian" w:hAnsi="Algerian"/>
                <w:noProof/>
                <w:color w:val="262626" w:themeColor="text1" w:themeTint="D9"/>
                <w:sz w:val="40"/>
                <w:szCs w:val="40"/>
              </w:rPr>
              <w:tab/>
            </w:r>
            <w:r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Analyse du code de l'application existante</w:t>
            </w:r>
            <w:r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ab/>
            </w:r>
            <w:r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begin"/>
            </w:r>
            <w:r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instrText xml:space="preserve"> PAGEREF _Toc130312881 \h </w:instrText>
            </w:r>
            <w:r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</w:r>
            <w:r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separate"/>
            </w:r>
            <w:r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>3</w:t>
            </w:r>
            <w:r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end"/>
            </w:r>
          </w:hyperlink>
        </w:p>
        <w:p w14:paraId="5124EB0C" w14:textId="4AD4B76E" w:rsidR="002E2D36" w:rsidRPr="00227242" w:rsidRDefault="00000000">
          <w:pPr>
            <w:pStyle w:val="TM1"/>
            <w:tabs>
              <w:tab w:val="left" w:pos="440"/>
              <w:tab w:val="right" w:leader="dot" w:pos="9062"/>
            </w:tabs>
            <w:rPr>
              <w:rFonts w:ascii="Algerian" w:hAnsi="Algerian"/>
              <w:noProof/>
              <w:color w:val="262626" w:themeColor="text1" w:themeTint="D9"/>
              <w:sz w:val="40"/>
              <w:szCs w:val="40"/>
            </w:rPr>
          </w:pPr>
          <w:hyperlink w:anchor="_Toc130312882" w:history="1">
            <w:r w:rsidR="002E2D36"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II-</w:t>
            </w:r>
            <w:r w:rsidR="002E2D36" w:rsidRPr="00227242">
              <w:rPr>
                <w:rFonts w:ascii="Algerian" w:hAnsi="Algerian"/>
                <w:noProof/>
                <w:color w:val="262626" w:themeColor="text1" w:themeTint="D9"/>
                <w:sz w:val="40"/>
                <w:szCs w:val="40"/>
              </w:rPr>
              <w:tab/>
            </w:r>
            <w:r w:rsidR="002E2D36"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Représentation des fonctionnalités de l'application existante</w: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ab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begin"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instrText xml:space="preserve"> PAGEREF _Toc130312882 \h </w:instrTex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separate"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>4</w: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end"/>
            </w:r>
          </w:hyperlink>
        </w:p>
        <w:p w14:paraId="105A055A" w14:textId="1DAB8F14" w:rsidR="002E2D36" w:rsidRPr="00227242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ascii="Algerian" w:hAnsi="Algerian"/>
              <w:noProof/>
              <w:color w:val="262626" w:themeColor="text1" w:themeTint="D9"/>
              <w:sz w:val="40"/>
              <w:szCs w:val="40"/>
            </w:rPr>
          </w:pPr>
          <w:hyperlink w:anchor="_Toc130312883" w:history="1">
            <w:r w:rsidR="002E2D36"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III-</w:t>
            </w:r>
            <w:r w:rsidR="002E2D36" w:rsidRPr="00227242">
              <w:rPr>
                <w:rFonts w:ascii="Algerian" w:hAnsi="Algerian"/>
                <w:noProof/>
                <w:color w:val="262626" w:themeColor="text1" w:themeTint="D9"/>
                <w:sz w:val="40"/>
                <w:szCs w:val="40"/>
              </w:rPr>
              <w:tab/>
            </w:r>
            <w:r w:rsidR="002E2D36"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critique de l’existant sur le plan des données et fonctionnalités</w: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ab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begin"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instrText xml:space="preserve"> PAGEREF _Toc130312883 \h </w:instrTex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separate"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>11</w: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end"/>
            </w:r>
          </w:hyperlink>
        </w:p>
        <w:p w14:paraId="688C06F0" w14:textId="22C48AC9" w:rsidR="002E2D36" w:rsidRPr="00227242" w:rsidRDefault="00000000">
          <w:pPr>
            <w:pStyle w:val="TM1"/>
            <w:tabs>
              <w:tab w:val="left" w:pos="660"/>
              <w:tab w:val="right" w:leader="dot" w:pos="9062"/>
            </w:tabs>
            <w:rPr>
              <w:rFonts w:ascii="Algerian" w:hAnsi="Algerian"/>
              <w:noProof/>
              <w:sz w:val="40"/>
              <w:szCs w:val="40"/>
            </w:rPr>
          </w:pPr>
          <w:hyperlink w:anchor="_Toc130312884" w:history="1">
            <w:r w:rsidR="002E2D36"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IV-</w:t>
            </w:r>
            <w:r w:rsidR="002E2D36" w:rsidRPr="00227242">
              <w:rPr>
                <w:rFonts w:ascii="Algerian" w:hAnsi="Algerian"/>
                <w:noProof/>
                <w:color w:val="262626" w:themeColor="text1" w:themeTint="D9"/>
                <w:sz w:val="40"/>
                <w:szCs w:val="40"/>
              </w:rPr>
              <w:tab/>
            </w:r>
            <w:r w:rsidR="002E2D36" w:rsidRPr="00227242">
              <w:rPr>
                <w:rStyle w:val="Lienhypertexte"/>
                <w:rFonts w:ascii="Algerian" w:hAnsi="Algerian"/>
                <w:i/>
                <w:iCs/>
                <w:noProof/>
                <w:color w:val="262626" w:themeColor="text1" w:themeTint="D9"/>
                <w:sz w:val="40"/>
                <w:szCs w:val="40"/>
              </w:rPr>
              <w:t>Proposition d'une nouvelle conception de l'application</w: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ab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begin"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instrText xml:space="preserve"> PAGEREF _Toc130312884 \h </w:instrTex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separate"/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t>12</w:t>
            </w:r>
            <w:r w:rsidR="002E2D36" w:rsidRPr="00227242">
              <w:rPr>
                <w:rFonts w:ascii="Algerian" w:hAnsi="Algerian"/>
                <w:noProof/>
                <w:webHidden/>
                <w:color w:val="262626" w:themeColor="text1" w:themeTint="D9"/>
                <w:sz w:val="40"/>
                <w:szCs w:val="40"/>
              </w:rPr>
              <w:fldChar w:fldCharType="end"/>
            </w:r>
          </w:hyperlink>
        </w:p>
        <w:p w14:paraId="56F60CB2" w14:textId="690D0521" w:rsidR="002E2D36" w:rsidRPr="00227242" w:rsidRDefault="002E2D36">
          <w:pPr>
            <w:rPr>
              <w:rFonts w:ascii="Algerian" w:hAnsi="Algerian"/>
              <w:sz w:val="40"/>
              <w:szCs w:val="40"/>
            </w:rPr>
          </w:pPr>
          <w:r w:rsidRPr="00227242">
            <w:rPr>
              <w:rFonts w:ascii="Algerian" w:hAnsi="Algerian"/>
              <w:b/>
              <w:bCs/>
              <w:sz w:val="40"/>
              <w:szCs w:val="40"/>
            </w:rPr>
            <w:fldChar w:fldCharType="end"/>
          </w:r>
        </w:p>
      </w:sdtContent>
    </w:sdt>
    <w:p w14:paraId="6C908E76" w14:textId="77777777" w:rsidR="00DD06AA" w:rsidRPr="00227242" w:rsidRDefault="00DD06AA">
      <w:pPr>
        <w:rPr>
          <w:sz w:val="24"/>
          <w:szCs w:val="24"/>
        </w:rPr>
      </w:pPr>
    </w:p>
    <w:p w14:paraId="675A2530" w14:textId="77777777" w:rsidR="00DD06AA" w:rsidRDefault="00DD06AA"/>
    <w:p w14:paraId="3DF07531" w14:textId="77777777" w:rsidR="00DD06AA" w:rsidRDefault="00DD06AA"/>
    <w:p w14:paraId="60F171A6" w14:textId="77777777" w:rsidR="00DD06AA" w:rsidRDefault="00DD06AA"/>
    <w:p w14:paraId="419D82DE" w14:textId="77777777" w:rsidR="00DD06AA" w:rsidRDefault="00DD06AA"/>
    <w:p w14:paraId="1F4441B9" w14:textId="77777777" w:rsidR="00DD06AA" w:rsidRDefault="00DD06AA"/>
    <w:p w14:paraId="6991C350" w14:textId="77777777" w:rsidR="00DD06AA" w:rsidRDefault="00DD06AA"/>
    <w:p w14:paraId="21CC784C" w14:textId="77777777" w:rsidR="00DD06AA" w:rsidRDefault="00DD06AA"/>
    <w:p w14:paraId="0EF792AA" w14:textId="77777777" w:rsidR="00DD06AA" w:rsidRDefault="00DD06AA"/>
    <w:p w14:paraId="182F8613" w14:textId="77777777" w:rsidR="00DD06AA" w:rsidRDefault="00DD06AA"/>
    <w:p w14:paraId="4DB5D6AA" w14:textId="77777777" w:rsidR="00DD06AA" w:rsidRDefault="00DD06AA"/>
    <w:p w14:paraId="71EE04AE" w14:textId="77777777" w:rsidR="00DD06AA" w:rsidRDefault="00DD06AA"/>
    <w:p w14:paraId="4E37170B" w14:textId="1B6F0CAF" w:rsidR="009963E4" w:rsidRPr="009963E4" w:rsidRDefault="009963E4" w:rsidP="009963E4">
      <w:pPr>
        <w:spacing w:after="240" w:line="240" w:lineRule="auto"/>
        <w:jc w:val="center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lastRenderedPageBreak/>
        <w:t>---------------------------------------------------------------------</w:t>
      </w:r>
    </w:p>
    <w:p w14:paraId="2E4509DD" w14:textId="449AAC73" w:rsidR="00EB681B" w:rsidRDefault="00EB681B" w:rsidP="0075352C">
      <w:pPr>
        <w:pStyle w:val="Titre1"/>
        <w:numPr>
          <w:ilvl w:val="0"/>
          <w:numId w:val="6"/>
        </w:numPr>
        <w:jc w:val="center"/>
        <w:rPr>
          <w:rFonts w:ascii="Algerian" w:hAnsi="Algerian"/>
          <w:i/>
          <w:iCs/>
          <w:color w:val="595959" w:themeColor="text1" w:themeTint="A6"/>
          <w:sz w:val="40"/>
          <w:szCs w:val="40"/>
        </w:rPr>
      </w:pPr>
      <w:bookmarkStart w:id="0" w:name="_Toc130312881"/>
      <w:r w:rsidRPr="0075352C">
        <w:rPr>
          <w:rFonts w:ascii="Algerian" w:hAnsi="Algerian"/>
          <w:i/>
          <w:iCs/>
          <w:color w:val="595959" w:themeColor="text1" w:themeTint="A6"/>
          <w:sz w:val="40"/>
          <w:szCs w:val="40"/>
        </w:rPr>
        <w:t>Analyse du code de l'application existante</w:t>
      </w:r>
      <w:bookmarkEnd w:id="0"/>
    </w:p>
    <w:p w14:paraId="09A9E53A" w14:textId="05A10C1F" w:rsidR="009963E4" w:rsidRPr="00D81801" w:rsidRDefault="009963E4" w:rsidP="00D81801">
      <w:pPr>
        <w:spacing w:after="240" w:line="240" w:lineRule="auto"/>
        <w:ind w:left="360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 w:rsidRPr="009963E4"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t>---------------------------------------------------------------------</w:t>
      </w:r>
    </w:p>
    <w:p w14:paraId="4869DC53" w14:textId="77777777" w:rsidR="005826E1" w:rsidRDefault="005826E1" w:rsidP="005826E1">
      <w:pPr>
        <w:pStyle w:val="NormalWeb"/>
        <w:spacing w:before="0" w:beforeAutospacing="0" w:after="0" w:afterAutospacing="0"/>
        <w:rPr>
          <w:rFonts w:ascii="Algerian" w:hAnsi="Algerian" w:cstheme="minorHAnsi"/>
          <w:color w:val="000000"/>
          <w:sz w:val="40"/>
          <w:szCs w:val="40"/>
        </w:rPr>
      </w:pPr>
    </w:p>
    <w:p w14:paraId="0C63C74C" w14:textId="2B9119D9" w:rsidR="005826E1" w:rsidRDefault="00D27F2B" w:rsidP="005826E1">
      <w:pPr>
        <w:pStyle w:val="NormalWeb"/>
        <w:spacing w:before="0" w:beforeAutospacing="0" w:after="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Tout d’abord, nous avons effectué l’ingénierie invers</w:t>
      </w:r>
      <w:r w:rsidR="00B854B2">
        <w:rPr>
          <w:rFonts w:asciiTheme="minorHAnsi" w:hAnsiTheme="minorHAnsi" w:cstheme="minorHAnsi"/>
          <w:color w:val="000000"/>
          <w:sz w:val="28"/>
          <w:szCs w:val="28"/>
        </w:rPr>
        <w:t>é</w:t>
      </w:r>
      <w:r>
        <w:rPr>
          <w:rFonts w:asciiTheme="minorHAnsi" w:hAnsiTheme="minorHAnsi" w:cstheme="minorHAnsi"/>
          <w:color w:val="000000"/>
          <w:sz w:val="28"/>
          <w:szCs w:val="28"/>
        </w:rPr>
        <w:t>e</w:t>
      </w:r>
      <w:r w:rsidR="00EF3930">
        <w:rPr>
          <w:rFonts w:asciiTheme="minorHAnsi" w:hAnsiTheme="minorHAnsi" w:cstheme="minorHAnsi"/>
          <w:color w:val="000000"/>
          <w:sz w:val="28"/>
          <w:szCs w:val="28"/>
        </w:rPr>
        <w:t xml:space="preserve"> du code de l’application existante. Par la suite</w:t>
      </w:r>
      <w:r w:rsidR="009B6A59">
        <w:rPr>
          <w:rFonts w:asciiTheme="minorHAnsi" w:hAnsiTheme="minorHAnsi" w:cstheme="minorHAnsi"/>
          <w:color w:val="000000"/>
          <w:sz w:val="28"/>
          <w:szCs w:val="28"/>
        </w:rPr>
        <w:t>, nous avons créé le diagramme de classe et le M</w:t>
      </w:r>
      <w:r w:rsidR="006F65BD">
        <w:rPr>
          <w:rFonts w:asciiTheme="minorHAnsi" w:hAnsiTheme="minorHAnsi" w:cstheme="minorHAnsi"/>
          <w:color w:val="000000"/>
          <w:sz w:val="28"/>
          <w:szCs w:val="28"/>
        </w:rPr>
        <w:t xml:space="preserve">odèle </w:t>
      </w:r>
      <w:r w:rsidR="009B6A59">
        <w:rPr>
          <w:rFonts w:asciiTheme="minorHAnsi" w:hAnsiTheme="minorHAnsi" w:cstheme="minorHAnsi"/>
          <w:color w:val="000000"/>
          <w:sz w:val="28"/>
          <w:szCs w:val="28"/>
        </w:rPr>
        <w:t>C</w:t>
      </w:r>
      <w:r w:rsidR="006F65BD">
        <w:rPr>
          <w:rFonts w:asciiTheme="minorHAnsi" w:hAnsiTheme="minorHAnsi" w:cstheme="minorHAnsi"/>
          <w:color w:val="000000"/>
          <w:sz w:val="28"/>
          <w:szCs w:val="28"/>
        </w:rPr>
        <w:t xml:space="preserve">onceptuel de </w:t>
      </w:r>
      <w:r w:rsidR="009B6A59">
        <w:rPr>
          <w:rFonts w:asciiTheme="minorHAnsi" w:hAnsiTheme="minorHAnsi" w:cstheme="minorHAnsi"/>
          <w:color w:val="000000"/>
          <w:sz w:val="28"/>
          <w:szCs w:val="28"/>
        </w:rPr>
        <w:t>D</w:t>
      </w:r>
      <w:r w:rsidR="006F65BD">
        <w:rPr>
          <w:rFonts w:asciiTheme="minorHAnsi" w:hAnsiTheme="minorHAnsi" w:cstheme="minorHAnsi"/>
          <w:color w:val="000000"/>
          <w:sz w:val="28"/>
          <w:szCs w:val="28"/>
        </w:rPr>
        <w:t>onnées (MCD) adaptés</w:t>
      </w:r>
      <w:r w:rsidR="00102283">
        <w:rPr>
          <w:rFonts w:asciiTheme="minorHAnsi" w:hAnsiTheme="minorHAnsi" w:cstheme="minorHAnsi"/>
          <w:color w:val="000000"/>
          <w:sz w:val="28"/>
          <w:szCs w:val="28"/>
        </w:rPr>
        <w:t>.</w:t>
      </w:r>
      <w:r w:rsidR="007C5911">
        <w:rPr>
          <w:rFonts w:asciiTheme="minorHAnsi" w:hAnsiTheme="minorHAnsi" w:cstheme="minorHAnsi"/>
          <w:color w:val="000000"/>
          <w:sz w:val="28"/>
          <w:szCs w:val="28"/>
        </w:rPr>
        <w:t xml:space="preserve"> Il faut </w:t>
      </w:r>
      <w:r w:rsidR="0073146B">
        <w:rPr>
          <w:rFonts w:asciiTheme="minorHAnsi" w:hAnsiTheme="minorHAnsi" w:cstheme="minorHAnsi"/>
          <w:color w:val="000000"/>
          <w:sz w:val="28"/>
          <w:szCs w:val="28"/>
        </w:rPr>
        <w:t>savoir que cette analyse nous permettra de mieux cerner l’architecture de l’application</w:t>
      </w:r>
      <w:r w:rsidR="007E48DF">
        <w:rPr>
          <w:rFonts w:asciiTheme="minorHAnsi" w:hAnsiTheme="minorHAnsi" w:cstheme="minorHAnsi"/>
          <w:color w:val="000000"/>
          <w:sz w:val="28"/>
          <w:szCs w:val="28"/>
        </w:rPr>
        <w:t xml:space="preserve"> pour </w:t>
      </w:r>
      <w:r w:rsidR="009B7CA3">
        <w:rPr>
          <w:rFonts w:asciiTheme="minorHAnsi" w:hAnsiTheme="minorHAnsi" w:cstheme="minorHAnsi"/>
          <w:color w:val="000000"/>
          <w:sz w:val="28"/>
          <w:szCs w:val="28"/>
        </w:rPr>
        <w:t>la suite</w:t>
      </w:r>
      <w:r w:rsidR="00415186">
        <w:rPr>
          <w:rFonts w:asciiTheme="minorHAnsi" w:hAnsiTheme="minorHAnsi" w:cstheme="minorHAnsi"/>
          <w:color w:val="000000"/>
          <w:sz w:val="28"/>
          <w:szCs w:val="28"/>
        </w:rPr>
        <w:t>.</w:t>
      </w:r>
      <w:r w:rsidR="00102283">
        <w:rPr>
          <w:rFonts w:asciiTheme="minorHAnsi" w:hAnsiTheme="minorHAnsi" w:cstheme="minorHAnsi"/>
          <w:color w:val="000000"/>
          <w:sz w:val="28"/>
          <w:szCs w:val="28"/>
        </w:rPr>
        <w:t xml:space="preserve"> Ci-après les </w:t>
      </w:r>
      <w:r w:rsidR="00D94FB3">
        <w:rPr>
          <w:rFonts w:asciiTheme="minorHAnsi" w:hAnsiTheme="minorHAnsi" w:cstheme="minorHAnsi"/>
          <w:color w:val="000000"/>
          <w:sz w:val="28"/>
          <w:szCs w:val="28"/>
        </w:rPr>
        <w:t>captures</w:t>
      </w:r>
      <w:r w:rsidR="007C5911">
        <w:rPr>
          <w:rFonts w:asciiTheme="minorHAnsi" w:hAnsiTheme="minorHAnsi" w:cstheme="minorHAnsi"/>
          <w:color w:val="000000"/>
          <w:sz w:val="28"/>
          <w:szCs w:val="28"/>
        </w:rPr>
        <w:t xml:space="preserve"> de nos résultats.</w:t>
      </w:r>
    </w:p>
    <w:p w14:paraId="3FEE2130" w14:textId="77777777" w:rsidR="009963E4" w:rsidRPr="005826E1" w:rsidRDefault="009963E4" w:rsidP="005826E1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28"/>
          <w:szCs w:val="28"/>
        </w:rPr>
      </w:pPr>
    </w:p>
    <w:p w14:paraId="05D3C6C1" w14:textId="77777777" w:rsidR="00251954" w:rsidRDefault="00251954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</w:rPr>
        <w:drawing>
          <wp:inline distT="0" distB="0" distL="0" distR="0" wp14:anchorId="39B96FB2" wp14:editId="302B501C">
            <wp:extent cx="5760720" cy="3849103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4519" cy="3851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E61F7" w14:textId="554C25F7" w:rsidR="0030011A" w:rsidRPr="00F208C8" w:rsidRDefault="00520C6F" w:rsidP="00520C6F">
      <w:pPr>
        <w:pStyle w:val="NormalWeb"/>
        <w:spacing w:before="300" w:beforeAutospacing="0" w:after="300" w:afterAutospacing="0"/>
        <w:jc w:val="center"/>
        <w:rPr>
          <w:rFonts w:asciiTheme="minorHAnsi" w:hAnsiTheme="minorHAnsi" w:cstheme="minorHAnsi"/>
          <w:color w:val="000000"/>
          <w:sz w:val="28"/>
          <w:szCs w:val="28"/>
          <w:u w:val="single"/>
        </w:rPr>
      </w:pPr>
      <w:r w:rsidRPr="00F208C8">
        <w:rPr>
          <w:rFonts w:asciiTheme="minorHAnsi" w:hAnsiTheme="minorHAnsi" w:cstheme="minorHAnsi"/>
          <w:color w:val="000000"/>
          <w:sz w:val="28"/>
          <w:szCs w:val="28"/>
          <w:u w:val="single"/>
        </w:rPr>
        <w:t xml:space="preserve">Diagramme de classe </w:t>
      </w:r>
      <w:r w:rsidR="00F208C8" w:rsidRPr="00F208C8">
        <w:rPr>
          <w:rFonts w:asciiTheme="minorHAnsi" w:hAnsiTheme="minorHAnsi" w:cstheme="minorHAnsi"/>
          <w:color w:val="000000"/>
          <w:sz w:val="28"/>
          <w:szCs w:val="28"/>
          <w:u w:val="single"/>
        </w:rPr>
        <w:t>de l’existant</w:t>
      </w:r>
    </w:p>
    <w:p w14:paraId="623DF1D4" w14:textId="275BBFA4" w:rsidR="00282545" w:rsidRDefault="00251954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noProof/>
          <w:color w:val="000000"/>
          <w:sz w:val="28"/>
          <w:szCs w:val="28"/>
        </w:rPr>
        <w:lastRenderedPageBreak/>
        <w:drawing>
          <wp:inline distT="0" distB="0" distL="0" distR="0" wp14:anchorId="16272E6A" wp14:editId="0B4E9910">
            <wp:extent cx="5903495" cy="3312160"/>
            <wp:effectExtent l="0" t="0" r="2540" b="2540"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3927" cy="33180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39CAD" w14:textId="4D40DEEA" w:rsidR="00282545" w:rsidRDefault="00BC4E91" w:rsidP="00F208C8">
      <w:pPr>
        <w:pStyle w:val="NormalWeb"/>
        <w:spacing w:before="300" w:beforeAutospacing="0" w:after="300" w:afterAutospacing="0"/>
        <w:jc w:val="center"/>
        <w:rPr>
          <w:rFonts w:asciiTheme="minorHAnsi" w:hAnsiTheme="minorHAnsi" w:cstheme="minorHAnsi"/>
          <w:color w:val="000000"/>
          <w:sz w:val="28"/>
          <w:szCs w:val="28"/>
          <w:u w:val="single"/>
        </w:rPr>
      </w:pPr>
      <w:r w:rsidRPr="00BC4E91">
        <w:rPr>
          <w:rFonts w:asciiTheme="minorHAnsi" w:hAnsiTheme="minorHAnsi" w:cstheme="minorHAnsi"/>
          <w:color w:val="000000"/>
          <w:sz w:val="28"/>
          <w:szCs w:val="28"/>
          <w:u w:val="single"/>
        </w:rPr>
        <w:t>MCD de l’existant</w:t>
      </w:r>
    </w:p>
    <w:p w14:paraId="47229B20" w14:textId="77777777" w:rsidR="00BC4E91" w:rsidRDefault="00BC4E91" w:rsidP="00BC4E91">
      <w:pPr>
        <w:pStyle w:val="NormalWeb"/>
        <w:spacing w:before="300" w:beforeAutospacing="0" w:after="30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FFB7FB9" w14:textId="56A46AA8" w:rsidR="002B7DDC" w:rsidRPr="00021499" w:rsidRDefault="00417A74" w:rsidP="00021499">
      <w:pPr>
        <w:spacing w:after="240" w:line="240" w:lineRule="auto"/>
        <w:jc w:val="center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t>---------------------------------------------------------------------</w:t>
      </w:r>
    </w:p>
    <w:p w14:paraId="0878D832" w14:textId="6D4329E6" w:rsidR="000F278F" w:rsidRPr="0075352C" w:rsidRDefault="000F278F" w:rsidP="002538EF">
      <w:pPr>
        <w:pStyle w:val="Titre1"/>
        <w:numPr>
          <w:ilvl w:val="0"/>
          <w:numId w:val="6"/>
        </w:numPr>
        <w:jc w:val="center"/>
        <w:rPr>
          <w:rFonts w:ascii="Algerian" w:hAnsi="Algerian"/>
          <w:i/>
          <w:iCs/>
          <w:color w:val="595959" w:themeColor="text1" w:themeTint="A6"/>
          <w:sz w:val="40"/>
          <w:szCs w:val="40"/>
        </w:rPr>
      </w:pPr>
      <w:bookmarkStart w:id="1" w:name="_Toc130312882"/>
      <w:r w:rsidRPr="0075352C">
        <w:rPr>
          <w:rFonts w:ascii="Algerian" w:hAnsi="Algerian"/>
          <w:i/>
          <w:iCs/>
          <w:color w:val="595959" w:themeColor="text1" w:themeTint="A6"/>
          <w:sz w:val="40"/>
          <w:szCs w:val="40"/>
        </w:rPr>
        <w:t>Représentation des fonctionnalités de l'application existante</w:t>
      </w:r>
      <w:bookmarkEnd w:id="1"/>
    </w:p>
    <w:p w14:paraId="06D891CD" w14:textId="77777777" w:rsidR="0075352C" w:rsidRPr="0075352C" w:rsidRDefault="0075352C" w:rsidP="0075352C">
      <w:pPr>
        <w:spacing w:after="240" w:line="240" w:lineRule="auto"/>
        <w:ind w:left="360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 w:rsidRPr="0075352C"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t>---------------------------------------------------------------------</w:t>
      </w:r>
    </w:p>
    <w:p w14:paraId="0A58AC59" w14:textId="77777777" w:rsidR="0075352C" w:rsidRPr="005E3821" w:rsidRDefault="0075352C" w:rsidP="0075352C">
      <w:pPr>
        <w:pStyle w:val="NormalWeb"/>
        <w:spacing w:before="300" w:beforeAutospacing="0" w:after="300" w:afterAutospacing="0"/>
        <w:ind w:left="1080"/>
        <w:rPr>
          <w:rFonts w:ascii="Algerian" w:hAnsi="Algerian" w:cstheme="minorHAnsi"/>
          <w:color w:val="595959" w:themeColor="text1" w:themeTint="A6"/>
          <w:sz w:val="40"/>
          <w:szCs w:val="40"/>
        </w:rPr>
      </w:pPr>
    </w:p>
    <w:p w14:paraId="06FBF323" w14:textId="7509E143" w:rsidR="00AC404B" w:rsidRDefault="00AC404B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color w:val="000000"/>
          <w:sz w:val="28"/>
          <w:szCs w:val="28"/>
        </w:rPr>
      </w:pPr>
      <w:r>
        <w:rPr>
          <w:rFonts w:asciiTheme="minorHAnsi" w:hAnsiTheme="minorHAnsi" w:cstheme="minorHAnsi"/>
          <w:color w:val="000000"/>
          <w:sz w:val="28"/>
          <w:szCs w:val="28"/>
        </w:rPr>
        <w:t>Maintenant,</w:t>
      </w:r>
      <w:r w:rsidRPr="00AC404B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>nous allons représenter les fonctionnalités de l'application existante à l'aide de diagramme</w:t>
      </w:r>
      <w:r w:rsidR="00FB2A79">
        <w:rPr>
          <w:rFonts w:asciiTheme="minorHAnsi" w:hAnsiTheme="minorHAnsi" w:cstheme="minorHAnsi"/>
          <w:color w:val="000000"/>
          <w:sz w:val="28"/>
          <w:szCs w:val="28"/>
        </w:rPr>
        <w:t>s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 de cas d'utilisation et d'activité. </w:t>
      </w:r>
      <w:r w:rsidR="00FB2A79">
        <w:rPr>
          <w:rFonts w:asciiTheme="minorHAnsi" w:hAnsiTheme="minorHAnsi" w:cstheme="minorHAnsi"/>
          <w:color w:val="000000"/>
          <w:sz w:val="28"/>
          <w:szCs w:val="28"/>
        </w:rPr>
        <w:t xml:space="preserve">Cela 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>nous permettra de mieux comprendre l'application et de déterminer les points forts et faibles.</w:t>
      </w:r>
    </w:p>
    <w:p w14:paraId="79AD50BF" w14:textId="77777777" w:rsidR="00B93970" w:rsidRDefault="00B93970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39B6A0E" w14:textId="77777777" w:rsidR="00B93970" w:rsidRDefault="00B93970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3574897C" w14:textId="77777777" w:rsidR="00B93970" w:rsidRDefault="00B93970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color w:val="000000"/>
          <w:sz w:val="28"/>
          <w:szCs w:val="28"/>
        </w:rPr>
      </w:pPr>
    </w:p>
    <w:p w14:paraId="57E8C4C4" w14:textId="4DD65FA4" w:rsidR="00B93970" w:rsidRPr="000B45C6" w:rsidRDefault="000B45C6" w:rsidP="00B93970">
      <w:pPr>
        <w:pStyle w:val="NormalWeb"/>
        <w:spacing w:before="300" w:beforeAutospacing="0" w:after="300" w:afterAutospacing="0"/>
        <w:jc w:val="center"/>
        <w:rPr>
          <w:rFonts w:asciiTheme="minorHAnsi" w:hAnsiTheme="minorHAnsi" w:cstheme="minorHAnsi"/>
          <w:color w:val="000000"/>
          <w:sz w:val="28"/>
          <w:szCs w:val="28"/>
          <w:u w:val="single"/>
        </w:rPr>
      </w:pPr>
      <w:r w:rsidRPr="000B45C6">
        <w:rPr>
          <w:rFonts w:asciiTheme="minorHAnsi" w:hAnsiTheme="minorHAnsi" w:cstheme="minorHAnsi"/>
          <w:color w:val="000000"/>
          <w:sz w:val="28"/>
          <w:szCs w:val="28"/>
          <w:u w:val="single"/>
        </w:rPr>
        <w:lastRenderedPageBreak/>
        <w:t>Diagrammes de cas d’utilisation</w:t>
      </w:r>
    </w:p>
    <w:p w14:paraId="78A5DB78" w14:textId="77777777" w:rsidR="000137FA" w:rsidRDefault="000137FA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91C9696" wp14:editId="47B95B6F">
            <wp:extent cx="5101389" cy="3865880"/>
            <wp:effectExtent l="0" t="0" r="4445" b="1270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3104" cy="388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BDDB9D" w14:textId="77777777" w:rsidR="008D66FE" w:rsidRDefault="008D66FE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0EACF6B8" w14:textId="77777777" w:rsidR="008D66FE" w:rsidRDefault="000137FA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D444F9A" wp14:editId="31312FBC">
            <wp:extent cx="5189220" cy="3593431"/>
            <wp:effectExtent l="0" t="0" r="0" b="7620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9725" cy="3607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266CF" w14:textId="77777777" w:rsidR="008D7725" w:rsidRDefault="000137FA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5D347B77" wp14:editId="6801B834">
            <wp:extent cx="5101389" cy="3978275"/>
            <wp:effectExtent l="0" t="0" r="4445" b="3175"/>
            <wp:docPr id="7" name="Imag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10833" cy="3985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97CC8" w14:textId="77777777" w:rsidR="008D7725" w:rsidRDefault="008D7725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1C9F9D4D" w14:textId="77777777" w:rsidR="004D4EF8" w:rsidRDefault="000137FA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506C0F3" wp14:editId="024CD8F1">
            <wp:extent cx="5229726" cy="3774440"/>
            <wp:effectExtent l="0" t="0" r="9525" b="0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5101" cy="3778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B00165" w14:textId="77777777" w:rsidR="004257A4" w:rsidRDefault="000137FA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lastRenderedPageBreak/>
        <w:drawing>
          <wp:inline distT="0" distB="0" distL="0" distR="0" wp14:anchorId="3B614F10" wp14:editId="01B08F62">
            <wp:extent cx="5342021" cy="4419600"/>
            <wp:effectExtent l="0" t="0" r="0" b="0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778" cy="4429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D7DD0" w14:textId="77777777" w:rsidR="004257A4" w:rsidRDefault="004257A4" w:rsidP="00AC404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69EB174F" w14:textId="21512E52" w:rsidR="00EB681B" w:rsidRDefault="000137FA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615AB325" wp14:editId="4BB5D2C5">
            <wp:extent cx="5341620" cy="3735705"/>
            <wp:effectExtent l="0" t="0" r="0" b="0"/>
            <wp:docPr id="1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6340" cy="3739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F2A49D" w14:textId="4E2BCA65" w:rsidR="001C7E48" w:rsidRDefault="008E25E6" w:rsidP="008E25E6">
      <w:pPr>
        <w:pStyle w:val="NormalWeb"/>
        <w:spacing w:before="300" w:beforeAutospacing="0" w:after="300" w:afterAutospacing="0"/>
        <w:jc w:val="center"/>
        <w:rPr>
          <w:rFonts w:asciiTheme="minorHAnsi" w:hAnsiTheme="minorHAnsi" w:cstheme="minorHAnsi"/>
          <w:sz w:val="28"/>
          <w:szCs w:val="28"/>
          <w:u w:val="single"/>
        </w:rPr>
      </w:pPr>
      <w:r w:rsidRPr="008E25E6">
        <w:rPr>
          <w:rFonts w:asciiTheme="minorHAnsi" w:hAnsiTheme="minorHAnsi" w:cstheme="minorHAnsi"/>
          <w:sz w:val="28"/>
          <w:szCs w:val="28"/>
          <w:u w:val="single"/>
        </w:rPr>
        <w:lastRenderedPageBreak/>
        <w:t>Diagrammes d’activités</w:t>
      </w:r>
    </w:p>
    <w:p w14:paraId="3ACA5494" w14:textId="4090FF61" w:rsidR="00CC5B37" w:rsidRPr="008E25E6" w:rsidRDefault="00CC5B37" w:rsidP="00CC5B37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  <w:u w:val="single"/>
        </w:rPr>
      </w:pPr>
      <w:r>
        <w:rPr>
          <w:rFonts w:asciiTheme="minorHAnsi" w:hAnsiTheme="minorHAnsi" w:cstheme="minorHAnsi"/>
          <w:sz w:val="28"/>
          <w:szCs w:val="28"/>
        </w:rPr>
        <w:t>Gestion des chambres</w:t>
      </w:r>
    </w:p>
    <w:p w14:paraId="05B03F29" w14:textId="77777777" w:rsidR="008E25E6" w:rsidRDefault="001C7E48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0415CD89" wp14:editId="75EA2206">
            <wp:extent cx="5478379" cy="3521075"/>
            <wp:effectExtent l="0" t="0" r="8255" b="3175"/>
            <wp:docPr id="28" name="Imag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5904" cy="3525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57C0DB" w14:textId="7CE01F6C" w:rsidR="00F240CF" w:rsidRDefault="00315A92" w:rsidP="00CC5B37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Gestion des clients</w:t>
      </w:r>
    </w:p>
    <w:p w14:paraId="6CDDCC12" w14:textId="77777777" w:rsidR="0055407B" w:rsidRDefault="001C7E48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35DB2598" wp14:editId="3CF04830">
            <wp:extent cx="5236308" cy="3195795"/>
            <wp:effectExtent l="0" t="0" r="2540" b="5080"/>
            <wp:docPr id="29" name="Imag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 2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153" cy="32188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B777" w14:textId="77777777" w:rsidR="00315A92" w:rsidRDefault="00315A92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52AC956A" w14:textId="42A466B8" w:rsidR="00315A92" w:rsidRDefault="00315A92" w:rsidP="00315A92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Gestion des factures</w:t>
      </w:r>
    </w:p>
    <w:p w14:paraId="56825026" w14:textId="77777777" w:rsidR="00DF264E" w:rsidRDefault="001C7E48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7DAAB9DA" wp14:editId="4BE42B42">
            <wp:extent cx="5759924" cy="4161600"/>
            <wp:effectExtent l="0" t="0" r="0" b="0"/>
            <wp:docPr id="30" name="Imag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 30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5252" cy="417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01BDB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5543D43E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6F850F76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7C42A652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507CFB3A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631F7819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7E50FCB0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4AB8249E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5CF1E04E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4512E2E3" w14:textId="77777777" w:rsidR="00E631E9" w:rsidRDefault="00E631E9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</w:p>
    <w:p w14:paraId="0626751D" w14:textId="073FFCAE" w:rsidR="00DF264E" w:rsidRDefault="00DF264E" w:rsidP="00DF264E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lastRenderedPageBreak/>
        <w:t>Gestion des réservations</w:t>
      </w:r>
    </w:p>
    <w:p w14:paraId="207E0AD1" w14:textId="77777777" w:rsidR="00E631E9" w:rsidRDefault="001C7E48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52033E95" wp14:editId="7B251990">
            <wp:extent cx="5243830" cy="3830400"/>
            <wp:effectExtent l="0" t="0" r="0" b="0"/>
            <wp:docPr id="31" name="Imag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 3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9191" cy="3841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A9E34" w14:textId="274BB63A" w:rsidR="00E631E9" w:rsidRDefault="00E631E9" w:rsidP="00E631E9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Gestion des statistiques</w:t>
      </w:r>
    </w:p>
    <w:p w14:paraId="57B4DD61" w14:textId="5D3635C5" w:rsidR="00147198" w:rsidRDefault="001C7E48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noProof/>
          <w:sz w:val="28"/>
          <w:szCs w:val="28"/>
        </w:rPr>
        <w:drawing>
          <wp:inline distT="0" distB="0" distL="0" distR="0" wp14:anchorId="1EBD8C1C" wp14:editId="27D92DE3">
            <wp:extent cx="5368925" cy="3988800"/>
            <wp:effectExtent l="0" t="0" r="3175" b="0"/>
            <wp:docPr id="32" name="Imag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 32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3739" cy="39998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2E8380" w14:textId="79642485" w:rsidR="002538EF" w:rsidRPr="002538EF" w:rsidRDefault="002538EF" w:rsidP="002538EF">
      <w:pPr>
        <w:spacing w:after="240" w:line="240" w:lineRule="auto"/>
        <w:jc w:val="center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lastRenderedPageBreak/>
        <w:t>---------------------------------------------------------------------</w:t>
      </w:r>
    </w:p>
    <w:p w14:paraId="7D3F6C39" w14:textId="63B0F35E" w:rsidR="00E661EE" w:rsidRPr="00AC728D" w:rsidRDefault="00F9146C" w:rsidP="00AC728D">
      <w:pPr>
        <w:pStyle w:val="Titre1"/>
        <w:numPr>
          <w:ilvl w:val="0"/>
          <w:numId w:val="6"/>
        </w:numPr>
        <w:jc w:val="center"/>
        <w:rPr>
          <w:rFonts w:ascii="Algerian" w:hAnsi="Algerian"/>
          <w:i/>
          <w:iCs/>
          <w:color w:val="595959" w:themeColor="text1" w:themeTint="A6"/>
          <w:sz w:val="40"/>
          <w:szCs w:val="40"/>
        </w:rPr>
      </w:pPr>
      <w:bookmarkStart w:id="2" w:name="_Toc130312883"/>
      <w:r w:rsidRPr="00AC728D">
        <w:rPr>
          <w:rFonts w:ascii="Algerian" w:hAnsi="Algerian"/>
          <w:i/>
          <w:iCs/>
          <w:color w:val="595959" w:themeColor="text1" w:themeTint="A6"/>
          <w:sz w:val="40"/>
          <w:szCs w:val="40"/>
        </w:rPr>
        <w:t>critique de l’existant sur le plan des données et fonctionnalités</w:t>
      </w:r>
      <w:bookmarkEnd w:id="2"/>
    </w:p>
    <w:p w14:paraId="450FE79E" w14:textId="77777777" w:rsidR="002538EF" w:rsidRPr="002538EF" w:rsidRDefault="002538EF" w:rsidP="002538EF">
      <w:pPr>
        <w:spacing w:after="240" w:line="240" w:lineRule="auto"/>
        <w:ind w:left="360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 w:rsidRPr="002538EF"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t>---------------------------------------------------------------------</w:t>
      </w:r>
    </w:p>
    <w:p w14:paraId="736E9C55" w14:textId="77777777" w:rsidR="002538EF" w:rsidRDefault="002538EF" w:rsidP="002538EF">
      <w:pPr>
        <w:pStyle w:val="NormalWeb"/>
        <w:spacing w:before="0" w:beforeAutospacing="0" w:after="0" w:afterAutospacing="0"/>
        <w:ind w:left="1080"/>
        <w:rPr>
          <w:rFonts w:ascii="Algerian" w:hAnsi="Algerian" w:cstheme="minorHAnsi"/>
          <w:color w:val="595959" w:themeColor="text1" w:themeTint="A6"/>
          <w:sz w:val="40"/>
          <w:szCs w:val="40"/>
        </w:rPr>
      </w:pPr>
    </w:p>
    <w:p w14:paraId="316186E7" w14:textId="192D3005" w:rsidR="00727A2F" w:rsidRPr="00727A2F" w:rsidRDefault="00727A2F" w:rsidP="00727A2F">
      <w:pPr>
        <w:numPr>
          <w:ilvl w:val="0"/>
          <w:numId w:val="4"/>
        </w:numPr>
        <w:spacing w:before="300" w:after="0" w:line="240" w:lineRule="auto"/>
        <w:textAlignment w:val="baseline"/>
        <w:rPr>
          <w:rFonts w:eastAsia="Times New Roman" w:cstheme="minorHAnsi"/>
          <w:color w:val="000000"/>
          <w:sz w:val="28"/>
          <w:szCs w:val="28"/>
          <w:lang w:eastAsia="fr-FR"/>
        </w:rPr>
      </w:pPr>
      <w:r w:rsidRPr="00727A2F"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  <w:t>Gestion des données obsolètes :</w:t>
      </w:r>
      <w:r w:rsidRPr="00727A2F">
        <w:rPr>
          <w:rFonts w:eastAsia="Times New Roman" w:cstheme="minorHAnsi"/>
          <w:color w:val="000000"/>
          <w:sz w:val="28"/>
          <w:szCs w:val="28"/>
          <w:lang w:eastAsia="fr-FR"/>
        </w:rPr>
        <w:t xml:space="preserve"> Étant donné que l'application a été développée il y a plus de 10 ans, il est probable que la manière de stocker les données ai</w:t>
      </w:r>
      <w:r w:rsidR="00EC3AB6">
        <w:rPr>
          <w:rFonts w:eastAsia="Times New Roman" w:cstheme="minorHAnsi"/>
          <w:color w:val="000000"/>
          <w:sz w:val="28"/>
          <w:szCs w:val="28"/>
          <w:lang w:eastAsia="fr-FR"/>
        </w:rPr>
        <w:t>t</w:t>
      </w:r>
      <w:r w:rsidRPr="00727A2F">
        <w:rPr>
          <w:rFonts w:eastAsia="Times New Roman" w:cstheme="minorHAnsi"/>
          <w:color w:val="000000"/>
          <w:sz w:val="28"/>
          <w:szCs w:val="28"/>
          <w:lang w:eastAsia="fr-FR"/>
        </w:rPr>
        <w:t xml:space="preserve"> chang</w:t>
      </w:r>
      <w:r w:rsidR="009B73B4">
        <w:rPr>
          <w:rFonts w:eastAsia="Times New Roman" w:cstheme="minorHAnsi"/>
          <w:color w:val="000000"/>
          <w:sz w:val="28"/>
          <w:szCs w:val="28"/>
          <w:lang w:eastAsia="fr-FR"/>
        </w:rPr>
        <w:t>é</w:t>
      </w:r>
      <w:r w:rsidRPr="00727A2F">
        <w:rPr>
          <w:rFonts w:eastAsia="Times New Roman" w:cstheme="minorHAnsi"/>
          <w:color w:val="000000"/>
          <w:sz w:val="28"/>
          <w:szCs w:val="28"/>
          <w:lang w:eastAsia="fr-FR"/>
        </w:rPr>
        <w:t xml:space="preserve"> . </w:t>
      </w:r>
    </w:p>
    <w:p w14:paraId="05812A42" w14:textId="77777777" w:rsidR="00727A2F" w:rsidRPr="00727A2F" w:rsidRDefault="00727A2F" w:rsidP="00727A2F">
      <w:pPr>
        <w:numPr>
          <w:ilvl w:val="0"/>
          <w:numId w:val="4"/>
        </w:numPr>
        <w:spacing w:after="0" w:line="240" w:lineRule="auto"/>
        <w:textAlignment w:val="baseline"/>
        <w:rPr>
          <w:rFonts w:eastAsia="Times New Roman" w:cstheme="minorHAnsi"/>
          <w:color w:val="000000"/>
          <w:sz w:val="28"/>
          <w:szCs w:val="28"/>
          <w:lang w:eastAsia="fr-FR"/>
        </w:rPr>
      </w:pPr>
      <w:r w:rsidRPr="00727A2F"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  <w:t xml:space="preserve">Interface utilisateur obsolète : </w:t>
      </w:r>
      <w:r w:rsidRPr="00727A2F">
        <w:rPr>
          <w:rFonts w:eastAsia="Times New Roman" w:cstheme="minorHAnsi"/>
          <w:color w:val="000000"/>
          <w:sz w:val="28"/>
          <w:szCs w:val="28"/>
          <w:lang w:eastAsia="fr-FR"/>
        </w:rPr>
        <w:t>Les applications développées il y a 10 ans peuvent avoir une interface utilisateur obsolète qui peut être difficile à utiliser pour les utilisateurs modernes. Les applications modernes sont conçues avec des interfaces utilisateur intuitives et conviviales qui permettent aux utilisateurs de naviguer facilement dans l'application.</w:t>
      </w:r>
    </w:p>
    <w:p w14:paraId="70FE2B0E" w14:textId="2F512940" w:rsidR="00E661EE" w:rsidRDefault="00727A2F" w:rsidP="00F42C95">
      <w:pPr>
        <w:numPr>
          <w:ilvl w:val="0"/>
          <w:numId w:val="4"/>
        </w:numPr>
        <w:spacing w:after="300" w:line="240" w:lineRule="auto"/>
        <w:textAlignment w:val="baseline"/>
        <w:rPr>
          <w:rFonts w:eastAsia="Times New Roman" w:cstheme="minorHAnsi"/>
          <w:color w:val="000000"/>
          <w:sz w:val="28"/>
          <w:szCs w:val="28"/>
          <w:lang w:eastAsia="fr-FR"/>
        </w:rPr>
      </w:pPr>
      <w:r w:rsidRPr="00727A2F"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  <w:t xml:space="preserve">Sécurité des données : </w:t>
      </w:r>
      <w:r w:rsidRPr="00727A2F">
        <w:rPr>
          <w:rFonts w:eastAsia="Times New Roman" w:cstheme="minorHAnsi"/>
          <w:color w:val="000000"/>
          <w:sz w:val="28"/>
          <w:szCs w:val="28"/>
          <w:lang w:eastAsia="fr-FR"/>
        </w:rPr>
        <w:t xml:space="preserve">Les applications développées il y a 10 ans peuvent ne pas être conformes aux normes de sécurité modernes. Les données sensibles telles que les informations </w:t>
      </w:r>
      <w:r w:rsidR="005906FE">
        <w:rPr>
          <w:rFonts w:eastAsia="Times New Roman" w:cstheme="minorHAnsi"/>
          <w:color w:val="000000"/>
          <w:sz w:val="28"/>
          <w:szCs w:val="28"/>
          <w:lang w:eastAsia="fr-FR"/>
        </w:rPr>
        <w:t>sur les</w:t>
      </w:r>
      <w:r w:rsidRPr="00727A2F">
        <w:rPr>
          <w:rFonts w:eastAsia="Times New Roman" w:cstheme="minorHAnsi"/>
          <w:color w:val="000000"/>
          <w:sz w:val="28"/>
          <w:szCs w:val="28"/>
          <w:lang w:eastAsia="fr-FR"/>
        </w:rPr>
        <w:t xml:space="preserve"> noms des clients, les adresses</w:t>
      </w:r>
      <w:r w:rsidR="005906FE">
        <w:rPr>
          <w:rFonts w:eastAsia="Times New Roman" w:cstheme="minorHAnsi"/>
          <w:color w:val="000000"/>
          <w:sz w:val="28"/>
          <w:szCs w:val="28"/>
          <w:lang w:eastAsia="fr-FR"/>
        </w:rPr>
        <w:t xml:space="preserve"> et autres</w:t>
      </w:r>
      <w:r w:rsidRPr="00727A2F">
        <w:rPr>
          <w:rFonts w:eastAsia="Times New Roman" w:cstheme="minorHAnsi"/>
          <w:color w:val="000000"/>
          <w:sz w:val="28"/>
          <w:szCs w:val="28"/>
          <w:lang w:eastAsia="fr-FR"/>
        </w:rPr>
        <w:t xml:space="preserve"> peuvent être exposées à des risques de sécurité. Les applications modernes sont conçues avec des fonctionnalités de sécurité avancées pour protéger les données des clients.</w:t>
      </w:r>
    </w:p>
    <w:p w14:paraId="1B271992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</w:pPr>
    </w:p>
    <w:p w14:paraId="70B8A8A3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</w:pPr>
    </w:p>
    <w:p w14:paraId="3154EDBA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</w:pPr>
    </w:p>
    <w:p w14:paraId="417B8C10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</w:pPr>
    </w:p>
    <w:p w14:paraId="499FCDBC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</w:pPr>
    </w:p>
    <w:p w14:paraId="4A104602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</w:pPr>
    </w:p>
    <w:p w14:paraId="49A2F216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b/>
          <w:bCs/>
          <w:color w:val="000000"/>
          <w:sz w:val="28"/>
          <w:szCs w:val="28"/>
          <w:lang w:eastAsia="fr-FR"/>
        </w:rPr>
      </w:pPr>
    </w:p>
    <w:p w14:paraId="0047B9E2" w14:textId="77777777" w:rsidR="006B3513" w:rsidRDefault="006B3513" w:rsidP="006B3513">
      <w:pPr>
        <w:spacing w:after="300" w:line="240" w:lineRule="auto"/>
        <w:ind w:left="720"/>
        <w:textAlignment w:val="baseline"/>
        <w:rPr>
          <w:rFonts w:eastAsia="Times New Roman" w:cstheme="minorHAnsi"/>
          <w:color w:val="000000"/>
          <w:sz w:val="28"/>
          <w:szCs w:val="28"/>
          <w:lang w:eastAsia="fr-FR"/>
        </w:rPr>
      </w:pPr>
    </w:p>
    <w:p w14:paraId="4013BB06" w14:textId="1049F7FB" w:rsidR="009F0518" w:rsidRDefault="009F0518" w:rsidP="009F0518">
      <w:pPr>
        <w:spacing w:after="240" w:line="240" w:lineRule="auto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lastRenderedPageBreak/>
        <w:t xml:space="preserve">   </w:t>
      </w:r>
      <w:r w:rsidR="00F42C95" w:rsidRPr="00F42C95"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t>---------------------------------------------------------------------</w:t>
      </w:r>
    </w:p>
    <w:p w14:paraId="104DE2B6" w14:textId="6F7ECB39" w:rsidR="00793960" w:rsidRPr="006B3513" w:rsidRDefault="00793960" w:rsidP="009963E4">
      <w:pPr>
        <w:pStyle w:val="Titre1"/>
        <w:numPr>
          <w:ilvl w:val="0"/>
          <w:numId w:val="6"/>
        </w:numPr>
        <w:jc w:val="center"/>
        <w:rPr>
          <w:rFonts w:ascii="Algerian" w:hAnsi="Algerian"/>
          <w:i/>
          <w:iCs/>
          <w:color w:val="595959" w:themeColor="text1" w:themeTint="A6"/>
          <w:sz w:val="40"/>
          <w:szCs w:val="40"/>
        </w:rPr>
      </w:pPr>
      <w:bookmarkStart w:id="3" w:name="_Toc130312884"/>
      <w:r w:rsidRPr="006B3513">
        <w:rPr>
          <w:rFonts w:ascii="Algerian" w:hAnsi="Algerian"/>
          <w:i/>
          <w:iCs/>
          <w:color w:val="595959" w:themeColor="text1" w:themeTint="A6"/>
          <w:sz w:val="40"/>
          <w:szCs w:val="40"/>
        </w:rPr>
        <w:t>Proposition d'une nouvelle conception de l'application</w:t>
      </w:r>
      <w:bookmarkEnd w:id="3"/>
    </w:p>
    <w:p w14:paraId="150C13FD" w14:textId="77777777" w:rsidR="006B3513" w:rsidRPr="006B3513" w:rsidRDefault="006B3513" w:rsidP="006B3513">
      <w:pPr>
        <w:spacing w:after="240" w:line="240" w:lineRule="auto"/>
        <w:ind w:left="360"/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</w:pPr>
      <w:r w:rsidRPr="006B3513">
        <w:rPr>
          <w:rFonts w:ascii="Algerian" w:eastAsia="Times New Roman" w:hAnsi="Algerian" w:cstheme="majorHAnsi"/>
          <w:i/>
          <w:iCs/>
          <w:color w:val="404040" w:themeColor="text1" w:themeTint="BF"/>
          <w:sz w:val="40"/>
          <w:szCs w:val="40"/>
          <w:lang w:eastAsia="fr-FR"/>
        </w:rPr>
        <w:t>---------------------------------------------------------------------</w:t>
      </w:r>
    </w:p>
    <w:p w14:paraId="1859235B" w14:textId="77777777" w:rsidR="006B3513" w:rsidRPr="00A36C95" w:rsidRDefault="006B3513" w:rsidP="006B3513">
      <w:pPr>
        <w:pStyle w:val="NormalWeb"/>
        <w:spacing w:before="0" w:beforeAutospacing="0" w:after="0" w:afterAutospacing="0"/>
        <w:ind w:left="1080"/>
        <w:rPr>
          <w:rFonts w:ascii="Algerian" w:hAnsi="Algerian" w:cstheme="minorHAnsi"/>
          <w:color w:val="595959" w:themeColor="text1" w:themeTint="A6"/>
          <w:sz w:val="40"/>
          <w:szCs w:val="40"/>
        </w:rPr>
      </w:pPr>
    </w:p>
    <w:p w14:paraId="05108207" w14:textId="02765CFE" w:rsidR="00EB681B" w:rsidRPr="00520F9D" w:rsidRDefault="00EB681B" w:rsidP="00EB681B">
      <w:pPr>
        <w:pStyle w:val="NormalWeb"/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Suite à la critique de l'existant, nous </w:t>
      </w:r>
      <w:r w:rsidR="001607F2">
        <w:rPr>
          <w:rFonts w:asciiTheme="minorHAnsi" w:hAnsiTheme="minorHAnsi" w:cstheme="minorHAnsi"/>
          <w:color w:val="000000"/>
          <w:sz w:val="28"/>
          <w:szCs w:val="28"/>
        </w:rPr>
        <w:t>avons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 propos</w:t>
      </w:r>
      <w:r w:rsidR="001607F2">
        <w:rPr>
          <w:rFonts w:asciiTheme="minorHAnsi" w:hAnsiTheme="minorHAnsi" w:cstheme="minorHAnsi"/>
          <w:color w:val="000000"/>
          <w:sz w:val="28"/>
          <w:szCs w:val="28"/>
        </w:rPr>
        <w:t>é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 une nouvelle conception de l'application. </w:t>
      </w:r>
      <w:r w:rsidR="00520F9D">
        <w:rPr>
          <w:rFonts w:asciiTheme="minorHAnsi" w:hAnsiTheme="minorHAnsi" w:cstheme="minorHAnsi"/>
          <w:sz w:val="28"/>
          <w:szCs w:val="28"/>
        </w:rPr>
        <w:t>Il faudra noter que nous nous sommes basés sur la conception du développeur pour améliorer son code et ainsi proposer une meilleure application.</w:t>
      </w:r>
      <w:r w:rsidR="00520F9D">
        <w:rPr>
          <w:rFonts w:asciiTheme="minorHAnsi" w:hAnsiTheme="minorHAnsi" w:cstheme="minorHAnsi"/>
          <w:sz w:val="28"/>
          <w:szCs w:val="28"/>
        </w:rPr>
        <w:t xml:space="preserve"> </w:t>
      </w:r>
      <w:r w:rsidR="00122718">
        <w:rPr>
          <w:rFonts w:asciiTheme="minorHAnsi" w:hAnsiTheme="minorHAnsi" w:cstheme="minorHAnsi"/>
          <w:color w:val="000000"/>
          <w:sz w:val="28"/>
          <w:szCs w:val="28"/>
        </w:rPr>
        <w:t>Cette dernière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 prendra en compte les données et les fonctionnalités </w:t>
      </w:r>
      <w:r w:rsidR="001607F2">
        <w:rPr>
          <w:rFonts w:asciiTheme="minorHAnsi" w:hAnsiTheme="minorHAnsi" w:cstheme="minorHAnsi"/>
          <w:color w:val="000000"/>
          <w:sz w:val="28"/>
          <w:szCs w:val="28"/>
        </w:rPr>
        <w:t>permettant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1607F2">
        <w:rPr>
          <w:rFonts w:asciiTheme="minorHAnsi" w:hAnsiTheme="minorHAnsi" w:cstheme="minorHAnsi"/>
          <w:color w:val="000000"/>
          <w:sz w:val="28"/>
          <w:szCs w:val="28"/>
        </w:rPr>
        <w:t>d’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améliorer l'expérience utilisateur. Nous </w:t>
      </w:r>
      <w:r w:rsidR="00E631E9">
        <w:rPr>
          <w:rFonts w:asciiTheme="minorHAnsi" w:hAnsiTheme="minorHAnsi" w:cstheme="minorHAnsi"/>
          <w:color w:val="000000"/>
          <w:sz w:val="28"/>
          <w:szCs w:val="28"/>
        </w:rPr>
        <w:t>avons</w:t>
      </w:r>
      <w:r w:rsidR="00514734">
        <w:rPr>
          <w:rFonts w:asciiTheme="minorHAnsi" w:hAnsiTheme="minorHAnsi" w:cstheme="minorHAnsi"/>
          <w:color w:val="000000"/>
          <w:sz w:val="28"/>
          <w:szCs w:val="28"/>
        </w:rPr>
        <w:t xml:space="preserve"> ainsi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 élabor</w:t>
      </w:r>
      <w:r w:rsidR="00C2184F">
        <w:rPr>
          <w:rFonts w:asciiTheme="minorHAnsi" w:hAnsiTheme="minorHAnsi" w:cstheme="minorHAnsi"/>
          <w:color w:val="000000"/>
          <w:sz w:val="28"/>
          <w:szCs w:val="28"/>
        </w:rPr>
        <w:t>é</w:t>
      </w:r>
      <w:r w:rsidRPr="00EB681B">
        <w:rPr>
          <w:rFonts w:asciiTheme="minorHAnsi" w:hAnsiTheme="minorHAnsi" w:cstheme="minorHAnsi"/>
          <w:color w:val="000000"/>
          <w:sz w:val="28"/>
          <w:szCs w:val="28"/>
        </w:rPr>
        <w:t xml:space="preserve"> une conception détaillée pour chaque fonctionnalité de l'application</w:t>
      </w:r>
      <w:r w:rsidR="004736A3">
        <w:rPr>
          <w:rFonts w:asciiTheme="minorHAnsi" w:hAnsiTheme="minorHAnsi" w:cstheme="minorHAnsi"/>
          <w:color w:val="000000"/>
          <w:sz w:val="28"/>
          <w:szCs w:val="28"/>
        </w:rPr>
        <w:t xml:space="preserve"> </w:t>
      </w:r>
      <w:r w:rsidR="00A13F9E">
        <w:rPr>
          <w:rFonts w:asciiTheme="minorHAnsi" w:hAnsiTheme="minorHAnsi" w:cstheme="minorHAnsi"/>
          <w:color w:val="000000"/>
          <w:sz w:val="28"/>
          <w:szCs w:val="28"/>
        </w:rPr>
        <w:t>en utilisant</w:t>
      </w:r>
      <w:r w:rsidR="00FC19E9">
        <w:rPr>
          <w:rFonts w:asciiTheme="minorHAnsi" w:hAnsiTheme="minorHAnsi" w:cstheme="minorHAnsi"/>
          <w:color w:val="000000"/>
          <w:sz w:val="28"/>
          <w:szCs w:val="28"/>
        </w:rPr>
        <w:t>:</w:t>
      </w:r>
    </w:p>
    <w:p w14:paraId="6773A5AD" w14:textId="200955A5" w:rsidR="00D8591C" w:rsidRDefault="00EC2617" w:rsidP="00D8591C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Une base de données MySQL</w:t>
      </w:r>
      <w:r w:rsidR="00D8591C">
        <w:rPr>
          <w:rFonts w:asciiTheme="minorHAnsi" w:hAnsiTheme="minorHAnsi" w:cstheme="minorHAnsi"/>
          <w:sz w:val="28"/>
          <w:szCs w:val="28"/>
        </w:rPr>
        <w:t xml:space="preserve">  répartie sur 3</w:t>
      </w:r>
      <w:r w:rsidR="001A35D0">
        <w:rPr>
          <w:rFonts w:asciiTheme="minorHAnsi" w:hAnsiTheme="minorHAnsi" w:cstheme="minorHAnsi"/>
          <w:sz w:val="28"/>
          <w:szCs w:val="28"/>
        </w:rPr>
        <w:t xml:space="preserve"> nœuds </w:t>
      </w:r>
      <w:r w:rsidR="00FA0BF7">
        <w:rPr>
          <w:rFonts w:asciiTheme="minorHAnsi" w:hAnsiTheme="minorHAnsi" w:cstheme="minorHAnsi"/>
          <w:sz w:val="28"/>
          <w:szCs w:val="28"/>
        </w:rPr>
        <w:t xml:space="preserve">avec </w:t>
      </w:r>
      <w:r w:rsidR="00751E1F">
        <w:rPr>
          <w:rFonts w:asciiTheme="minorHAnsi" w:hAnsiTheme="minorHAnsi" w:cstheme="minorHAnsi"/>
          <w:sz w:val="28"/>
          <w:szCs w:val="28"/>
        </w:rPr>
        <w:t>P</w:t>
      </w:r>
      <w:r w:rsidR="00A13F9E">
        <w:rPr>
          <w:rFonts w:asciiTheme="minorHAnsi" w:hAnsiTheme="minorHAnsi" w:cstheme="minorHAnsi"/>
          <w:sz w:val="28"/>
          <w:szCs w:val="28"/>
        </w:rPr>
        <w:t>roxySQL</w:t>
      </w:r>
    </w:p>
    <w:p w14:paraId="42BF9E84" w14:textId="019F445A" w:rsidR="00A13F9E" w:rsidRDefault="00E36A95" w:rsidP="00D8591C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Une API REST</w:t>
      </w:r>
      <w:r w:rsidR="006B65A3">
        <w:rPr>
          <w:rFonts w:asciiTheme="minorHAnsi" w:hAnsiTheme="minorHAnsi" w:cstheme="minorHAnsi"/>
          <w:sz w:val="28"/>
          <w:szCs w:val="28"/>
        </w:rPr>
        <w:t xml:space="preserve"> grâce au langage Go et dans le format </w:t>
      </w:r>
      <w:r w:rsidR="00DC08F2">
        <w:rPr>
          <w:rFonts w:asciiTheme="minorHAnsi" w:hAnsiTheme="minorHAnsi" w:cstheme="minorHAnsi"/>
          <w:sz w:val="28"/>
          <w:szCs w:val="28"/>
        </w:rPr>
        <w:t>JSON</w:t>
      </w:r>
    </w:p>
    <w:p w14:paraId="6F810BF0" w14:textId="2201F6A5" w:rsidR="00DC08F2" w:rsidRDefault="00DC08F2" w:rsidP="00D8591C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 xml:space="preserve">Une application desktop </w:t>
      </w:r>
      <w:r w:rsidR="006C4046">
        <w:rPr>
          <w:rFonts w:asciiTheme="minorHAnsi" w:hAnsiTheme="minorHAnsi" w:cstheme="minorHAnsi"/>
          <w:sz w:val="28"/>
          <w:szCs w:val="28"/>
        </w:rPr>
        <w:t>avec le langage Python combiné à la bibliothèque GTK</w:t>
      </w:r>
    </w:p>
    <w:p w14:paraId="405FE62B" w14:textId="3918D185" w:rsidR="00FA0BF7" w:rsidRDefault="00936F66" w:rsidP="00D8591C">
      <w:pPr>
        <w:pStyle w:val="NormalWeb"/>
        <w:numPr>
          <w:ilvl w:val="0"/>
          <w:numId w:val="5"/>
        </w:numPr>
        <w:spacing w:before="300" w:beforeAutospacing="0" w:after="300" w:afterAutospacing="0"/>
        <w:rPr>
          <w:rFonts w:asciiTheme="minorHAnsi" w:hAnsiTheme="minorHAnsi" w:cstheme="minorHAnsi"/>
          <w:sz w:val="28"/>
          <w:szCs w:val="28"/>
        </w:rPr>
      </w:pPr>
      <w:r>
        <w:rPr>
          <w:rFonts w:asciiTheme="minorHAnsi" w:hAnsiTheme="minorHAnsi" w:cstheme="minorHAnsi"/>
          <w:sz w:val="28"/>
          <w:szCs w:val="28"/>
        </w:rPr>
        <w:t>Une application mobile</w:t>
      </w:r>
      <w:r w:rsidR="009C3FB0">
        <w:rPr>
          <w:rFonts w:asciiTheme="minorHAnsi" w:hAnsiTheme="minorHAnsi" w:cstheme="minorHAnsi"/>
          <w:sz w:val="28"/>
          <w:szCs w:val="28"/>
        </w:rPr>
        <w:t xml:space="preserve"> avec Flutter (choix personnel)</w:t>
      </w:r>
    </w:p>
    <w:p w14:paraId="5089F96B" w14:textId="77777777" w:rsidR="00652B0A" w:rsidRPr="00652B0A" w:rsidRDefault="00652B0A" w:rsidP="00866722">
      <w:pPr>
        <w:rPr>
          <w:rFonts w:ascii="Algerian" w:hAnsi="Algerian"/>
          <w:sz w:val="40"/>
          <w:szCs w:val="40"/>
        </w:rPr>
      </w:pPr>
    </w:p>
    <w:sectPr w:rsidR="00652B0A" w:rsidRPr="00652B0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9DBE25C" w14:textId="77777777" w:rsidR="00C60C1F" w:rsidRDefault="00C60C1F" w:rsidP="00315A92">
      <w:pPr>
        <w:spacing w:after="0" w:line="240" w:lineRule="auto"/>
      </w:pPr>
      <w:r>
        <w:separator/>
      </w:r>
    </w:p>
  </w:endnote>
  <w:endnote w:type="continuationSeparator" w:id="0">
    <w:p w14:paraId="593B0799" w14:textId="77777777" w:rsidR="00C60C1F" w:rsidRDefault="00C60C1F" w:rsidP="00315A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B7A4E03" w14:textId="77777777" w:rsidR="00C60C1F" w:rsidRDefault="00C60C1F" w:rsidP="00315A92">
      <w:pPr>
        <w:spacing w:after="0" w:line="240" w:lineRule="auto"/>
      </w:pPr>
      <w:r>
        <w:separator/>
      </w:r>
    </w:p>
  </w:footnote>
  <w:footnote w:type="continuationSeparator" w:id="0">
    <w:p w14:paraId="095D50F7" w14:textId="77777777" w:rsidR="00C60C1F" w:rsidRDefault="00C60C1F" w:rsidP="00315A9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0DE74B9"/>
    <w:multiLevelType w:val="hybridMultilevel"/>
    <w:tmpl w:val="039CFB0E"/>
    <w:lvl w:ilvl="0" w:tplc="FFFFFFFF">
      <w:start w:val="1"/>
      <w:numFmt w:val="upperRoman"/>
      <w:lvlText w:val="%1-"/>
      <w:lvlJc w:val="left"/>
      <w:pPr>
        <w:ind w:left="1080" w:hanging="720"/>
      </w:pPr>
      <w:rPr>
        <w:rFonts w:hint="default"/>
        <w:color w:val="000000"/>
        <w:sz w:val="4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9095A15"/>
    <w:multiLevelType w:val="multilevel"/>
    <w:tmpl w:val="D13C64C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53A7C07"/>
    <w:multiLevelType w:val="multilevel"/>
    <w:tmpl w:val="D56ACA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6E61691"/>
    <w:multiLevelType w:val="hybridMultilevel"/>
    <w:tmpl w:val="114269A2"/>
    <w:lvl w:ilvl="0" w:tplc="040C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B6058AD"/>
    <w:multiLevelType w:val="hybridMultilevel"/>
    <w:tmpl w:val="C1845F28"/>
    <w:lvl w:ilvl="0" w:tplc="E84089CC">
      <w:start w:val="1"/>
      <w:numFmt w:val="upperRoman"/>
      <w:lvlText w:val="%1-"/>
      <w:lvlJc w:val="left"/>
      <w:pPr>
        <w:ind w:left="1080" w:hanging="720"/>
      </w:pPr>
      <w:rPr>
        <w:rFonts w:hint="default"/>
        <w:color w:val="595959" w:themeColor="text1" w:themeTint="A6"/>
        <w:sz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A4175D"/>
    <w:multiLevelType w:val="hybridMultilevel"/>
    <w:tmpl w:val="4D7ACBA6"/>
    <w:lvl w:ilvl="0" w:tplc="4230AB32">
      <w:start w:val="1"/>
      <w:numFmt w:val="upperRoman"/>
      <w:lvlText w:val="%1-"/>
      <w:lvlJc w:val="left"/>
      <w:pPr>
        <w:ind w:left="1080" w:hanging="720"/>
      </w:pPr>
      <w:rPr>
        <w:rFonts w:hint="default"/>
        <w:sz w:val="40"/>
        <w:szCs w:val="40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33087912">
    <w:abstractNumId w:val="4"/>
  </w:num>
  <w:num w:numId="2" w16cid:durableId="541594063">
    <w:abstractNumId w:val="0"/>
  </w:num>
  <w:num w:numId="3" w16cid:durableId="1523590592">
    <w:abstractNumId w:val="2"/>
  </w:num>
  <w:num w:numId="4" w16cid:durableId="824391719">
    <w:abstractNumId w:val="1"/>
  </w:num>
  <w:num w:numId="5" w16cid:durableId="89618828">
    <w:abstractNumId w:val="3"/>
  </w:num>
  <w:num w:numId="6" w16cid:durableId="540436421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8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D2E06"/>
    <w:rsid w:val="000137FA"/>
    <w:rsid w:val="00021499"/>
    <w:rsid w:val="00076806"/>
    <w:rsid w:val="000B45C6"/>
    <w:rsid w:val="000F278F"/>
    <w:rsid w:val="00102283"/>
    <w:rsid w:val="00122718"/>
    <w:rsid w:val="00127415"/>
    <w:rsid w:val="00147198"/>
    <w:rsid w:val="001607F2"/>
    <w:rsid w:val="00177AB3"/>
    <w:rsid w:val="001A35D0"/>
    <w:rsid w:val="001C6909"/>
    <w:rsid w:val="001C7E48"/>
    <w:rsid w:val="00222AE3"/>
    <w:rsid w:val="00227242"/>
    <w:rsid w:val="00234686"/>
    <w:rsid w:val="00244A04"/>
    <w:rsid w:val="00251954"/>
    <w:rsid w:val="002538EF"/>
    <w:rsid w:val="00282545"/>
    <w:rsid w:val="002B7DDC"/>
    <w:rsid w:val="002D0984"/>
    <w:rsid w:val="002E2D36"/>
    <w:rsid w:val="0030011A"/>
    <w:rsid w:val="00315A92"/>
    <w:rsid w:val="00414102"/>
    <w:rsid w:val="00415186"/>
    <w:rsid w:val="00417A74"/>
    <w:rsid w:val="004236D3"/>
    <w:rsid w:val="004257A4"/>
    <w:rsid w:val="00471219"/>
    <w:rsid w:val="004736A3"/>
    <w:rsid w:val="00494594"/>
    <w:rsid w:val="004B2F7A"/>
    <w:rsid w:val="004D4EF8"/>
    <w:rsid w:val="0051250B"/>
    <w:rsid w:val="00514734"/>
    <w:rsid w:val="00520C6F"/>
    <w:rsid w:val="00520F9D"/>
    <w:rsid w:val="00550830"/>
    <w:rsid w:val="0055407B"/>
    <w:rsid w:val="005826E1"/>
    <w:rsid w:val="005906FE"/>
    <w:rsid w:val="005969E8"/>
    <w:rsid w:val="005D2E06"/>
    <w:rsid w:val="005D50DE"/>
    <w:rsid w:val="005E3821"/>
    <w:rsid w:val="00652B0A"/>
    <w:rsid w:val="006B3513"/>
    <w:rsid w:val="006B65A3"/>
    <w:rsid w:val="006C4046"/>
    <w:rsid w:val="006F65BD"/>
    <w:rsid w:val="00725547"/>
    <w:rsid w:val="00727A2F"/>
    <w:rsid w:val="0073146B"/>
    <w:rsid w:val="00734900"/>
    <w:rsid w:val="00751E1F"/>
    <w:rsid w:val="0075352C"/>
    <w:rsid w:val="00793960"/>
    <w:rsid w:val="00796696"/>
    <w:rsid w:val="007B1442"/>
    <w:rsid w:val="007C1686"/>
    <w:rsid w:val="007C5911"/>
    <w:rsid w:val="007D6269"/>
    <w:rsid w:val="007E2787"/>
    <w:rsid w:val="007E48DF"/>
    <w:rsid w:val="00845D29"/>
    <w:rsid w:val="00866722"/>
    <w:rsid w:val="00897F30"/>
    <w:rsid w:val="008B51C3"/>
    <w:rsid w:val="008C5664"/>
    <w:rsid w:val="008D66FE"/>
    <w:rsid w:val="008D7725"/>
    <w:rsid w:val="008E25E6"/>
    <w:rsid w:val="00936F66"/>
    <w:rsid w:val="009758EA"/>
    <w:rsid w:val="009963E4"/>
    <w:rsid w:val="009A4E14"/>
    <w:rsid w:val="009B6A59"/>
    <w:rsid w:val="009B73B4"/>
    <w:rsid w:val="009B7CA3"/>
    <w:rsid w:val="009C3FB0"/>
    <w:rsid w:val="009D4D54"/>
    <w:rsid w:val="009F0518"/>
    <w:rsid w:val="00A117E6"/>
    <w:rsid w:val="00A13F9E"/>
    <w:rsid w:val="00A36C95"/>
    <w:rsid w:val="00AC404B"/>
    <w:rsid w:val="00AC728D"/>
    <w:rsid w:val="00B238F7"/>
    <w:rsid w:val="00B420DF"/>
    <w:rsid w:val="00B601A4"/>
    <w:rsid w:val="00B766FF"/>
    <w:rsid w:val="00B854B2"/>
    <w:rsid w:val="00B93970"/>
    <w:rsid w:val="00BA1E41"/>
    <w:rsid w:val="00BA6ADD"/>
    <w:rsid w:val="00BC4E91"/>
    <w:rsid w:val="00C12170"/>
    <w:rsid w:val="00C2184F"/>
    <w:rsid w:val="00C445DE"/>
    <w:rsid w:val="00C60C1F"/>
    <w:rsid w:val="00CB4CFF"/>
    <w:rsid w:val="00CC5B37"/>
    <w:rsid w:val="00CD0F3B"/>
    <w:rsid w:val="00D015AF"/>
    <w:rsid w:val="00D27F2B"/>
    <w:rsid w:val="00D438E5"/>
    <w:rsid w:val="00D81801"/>
    <w:rsid w:val="00D8591C"/>
    <w:rsid w:val="00D94FB3"/>
    <w:rsid w:val="00DC08F2"/>
    <w:rsid w:val="00DD06AA"/>
    <w:rsid w:val="00DE560A"/>
    <w:rsid w:val="00DF264E"/>
    <w:rsid w:val="00E36A95"/>
    <w:rsid w:val="00E631E9"/>
    <w:rsid w:val="00E661EE"/>
    <w:rsid w:val="00EB681B"/>
    <w:rsid w:val="00EC2617"/>
    <w:rsid w:val="00EC3AB6"/>
    <w:rsid w:val="00EE55FD"/>
    <w:rsid w:val="00EF3930"/>
    <w:rsid w:val="00F208C8"/>
    <w:rsid w:val="00F240CF"/>
    <w:rsid w:val="00F42C95"/>
    <w:rsid w:val="00F9146C"/>
    <w:rsid w:val="00FA0BF7"/>
    <w:rsid w:val="00FB2A79"/>
    <w:rsid w:val="00FB3895"/>
    <w:rsid w:val="00FC19E9"/>
    <w:rsid w:val="00FC7A0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E38B71"/>
  <w15:chartTrackingRefBased/>
  <w15:docId w15:val="{BC052EBA-58E9-439E-ABC9-E63550363A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D2E06"/>
    <w:pPr>
      <w:spacing w:line="256" w:lineRule="auto"/>
    </w:pPr>
  </w:style>
  <w:style w:type="paragraph" w:styleId="Titre1">
    <w:name w:val="heading 1"/>
    <w:basedOn w:val="Normal"/>
    <w:next w:val="Normal"/>
    <w:link w:val="Titre1Car"/>
    <w:uiPriority w:val="9"/>
    <w:qFormat/>
    <w:rsid w:val="007C168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styleId="Lienhypertexte">
    <w:name w:val="Hyperlink"/>
    <w:basedOn w:val="Policepardfaut"/>
    <w:uiPriority w:val="99"/>
    <w:unhideWhenUsed/>
    <w:rsid w:val="00B238F7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B681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fr-FR"/>
    </w:rPr>
  </w:style>
  <w:style w:type="paragraph" w:styleId="Paragraphedeliste">
    <w:name w:val="List Paragraph"/>
    <w:basedOn w:val="Normal"/>
    <w:uiPriority w:val="34"/>
    <w:qFormat/>
    <w:rsid w:val="00F42C95"/>
    <w:pPr>
      <w:ind w:left="720"/>
      <w:contextualSpacing/>
    </w:pPr>
  </w:style>
  <w:style w:type="paragraph" w:styleId="En-tte">
    <w:name w:val="header"/>
    <w:basedOn w:val="Normal"/>
    <w:link w:val="En-tteCar"/>
    <w:uiPriority w:val="99"/>
    <w:unhideWhenUsed/>
    <w:rsid w:val="00315A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315A92"/>
  </w:style>
  <w:style w:type="paragraph" w:styleId="Pieddepage">
    <w:name w:val="footer"/>
    <w:basedOn w:val="Normal"/>
    <w:link w:val="PieddepageCar"/>
    <w:uiPriority w:val="99"/>
    <w:unhideWhenUsed/>
    <w:rsid w:val="00315A9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315A92"/>
  </w:style>
  <w:style w:type="character" w:customStyle="1" w:styleId="Titre1Car">
    <w:name w:val="Titre 1 Car"/>
    <w:basedOn w:val="Policepardfaut"/>
    <w:link w:val="Titre1"/>
    <w:uiPriority w:val="9"/>
    <w:rsid w:val="007C168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-ttedetabledesmatires">
    <w:name w:val="TOC Heading"/>
    <w:basedOn w:val="Titre1"/>
    <w:next w:val="Normal"/>
    <w:uiPriority w:val="39"/>
    <w:unhideWhenUsed/>
    <w:qFormat/>
    <w:rsid w:val="002E2D36"/>
    <w:pPr>
      <w:spacing w:line="259" w:lineRule="auto"/>
      <w:outlineLvl w:val="9"/>
    </w:pPr>
    <w:rPr>
      <w:lang w:eastAsia="fr-FR"/>
    </w:rPr>
  </w:style>
  <w:style w:type="paragraph" w:styleId="TM1">
    <w:name w:val="toc 1"/>
    <w:basedOn w:val="Normal"/>
    <w:next w:val="Normal"/>
    <w:autoRedefine/>
    <w:uiPriority w:val="39"/>
    <w:unhideWhenUsed/>
    <w:rsid w:val="002E2D36"/>
    <w:pPr>
      <w:spacing w:after="1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216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07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EFAED-5B22-4EE6-954A-3B1A2CA24D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624</Words>
  <Characters>3434</Characters>
  <Application>Microsoft Office Word</Application>
  <DocSecurity>0</DocSecurity>
  <Lines>28</Lines>
  <Paragraphs>8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Mane Diouf</dc:creator>
  <cp:keywords/>
  <dc:description/>
  <cp:lastModifiedBy>Mane Diouf</cp:lastModifiedBy>
  <cp:revision>125</cp:revision>
  <dcterms:created xsi:type="dcterms:W3CDTF">2023-03-21T13:31:00Z</dcterms:created>
  <dcterms:modified xsi:type="dcterms:W3CDTF">2023-03-21T20:57:00Z</dcterms:modified>
</cp:coreProperties>
</file>