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3A9A7F15" wp14:textId="77777777">
      <w:pPr>
        <w:spacing w:after="60"/>
        <w:jc w:val="center"/>
      </w:pPr>
      <w:r>
        <w:rPr>
          <w:b/>
          <w:bCs/>
          <w:sz w:val="28"/>
          <w:szCs w:val="28"/>
        </w:rPr>
        <w:t xml:space="preserve">CS 499 Milestone Two: Enhancement One</w:t>
      </w:r>
    </w:p>
    <w:p xmlns:wp14="http://schemas.microsoft.com/office/word/2010/wordml" w14:paraId="177D7034" wp14:textId="77777777">
      <w:pPr>
        <w:spacing w:after="60"/>
        <w:jc w:val="center"/>
      </w:pPr>
      <w:r w:rsidRPr="7C98AA22" w:rsidR="7C98AA22">
        <w:rPr>
          <w:sz w:val="26"/>
          <w:szCs w:val="26"/>
        </w:rPr>
        <w:t>Software Design and Engineering</w:t>
      </w:r>
    </w:p>
    <w:p xmlns:wp14="http://schemas.microsoft.com/office/word/2010/wordml" w14:paraId="672A6659" wp14:textId="3947700E">
      <w:pPr>
        <w:spacing w:after="200"/>
      </w:pPr>
      <w:r w:rsidR="564D368C">
        <w:rPr/>
        <w:t>Fiorella Sierra Berrocal</w:t>
      </w:r>
    </w:p>
    <w:p xmlns:wp14="http://schemas.microsoft.com/office/word/2010/wordml" w14:paraId="0E118E7C" wp14:textId="77777777">
      <w:pPr>
        <w:pStyle w:val="Heading1"/>
      </w:pPr>
      <w:r>
        <w:t xml:space="preserve">1. Artifact Description</w:t>
      </w:r>
    </w:p>
    <w:p xmlns:wp14="http://schemas.microsoft.com/office/word/2010/wordml" w:rsidP="7C98AA22" w14:paraId="2962D21D" wp14:textId="77777777">
      <w:pPr>
        <w:spacing w:after="160" w:line="360" w:lineRule="auto"/>
        <w:jc w:val="both"/>
      </w:pPr>
      <w:r w:rsidRPr="7C98AA22" w:rsidR="7C98AA22">
        <w:rPr>
          <w:lang w:val="en-US"/>
        </w:rPr>
        <w:t>The artifact I selected is ColoringBooks.AI, a full-stack web application that generates coloring book pages from text prompts. Users create an account, receive 10 free credits on signup, and spend one credit per generated page. When credits run out, the application blocks generation and directs the user to a plans and credits page, where they can subscribe or buy additional credits through Stripe. The project also includes a dashboard with credit statistics and recent transactions, and a library where users can browse and download previous pages.</w:t>
      </w:r>
    </w:p>
    <w:p xmlns:wp14="http://schemas.microsoft.com/office/word/2010/wordml" w:rsidP="7C98AA22" w14:paraId="78813D45" wp14:textId="77777777">
      <w:pPr>
        <w:spacing w:after="160" w:line="360" w:lineRule="auto"/>
        <w:jc w:val="both"/>
      </w:pPr>
      <w:r w:rsidRPr="7C98AA22" w:rsidR="7C98AA22">
        <w:rPr>
          <w:lang w:val="en-US"/>
        </w:rPr>
        <w:t>The application is built with a Python FastAPI backend and a React and Tailwind frontend. The backend is organized into routers for authentication, generation, billing, and the library, along with separate modules for credit logic (credits.py) and payment handling (stripe_service.py). A shared Python image-generation module in the src folder also powers a standalone command-line tool, so the same core logic serves both the CLI and the web API.</w:t>
      </w:r>
    </w:p>
    <w:p xmlns:wp14="http://schemas.microsoft.com/office/word/2010/wordml" w:rsidP="7C98AA22" w14:paraId="3896076A" wp14:textId="6B262E9C">
      <w:pPr>
        <w:pStyle w:val="Normal"/>
        <w:suppressLineNumbers w:val="0"/>
        <w:bidi w:val="0"/>
        <w:spacing w:before="0" w:beforeAutospacing="off" w:after="160" w:afterAutospacing="off" w:line="360" w:lineRule="auto"/>
        <w:ind w:left="0" w:right="0"/>
        <w:jc w:val="both"/>
        <w:rPr>
          <w:highlight w:val="yellow"/>
          <w:lang w:val="en-US"/>
        </w:rPr>
      </w:pPr>
      <w:r w:rsidRPr="7C98AA22" w:rsidR="7C98AA22">
        <w:rPr>
          <w:lang w:val="en-US"/>
        </w:rPr>
        <w:t xml:space="preserve">I created this artifact in </w:t>
      </w:r>
      <w:r w:rsidRPr="7C98AA22" w:rsidR="7C98AA22">
        <w:rPr>
          <w:highlight w:val="yellow"/>
          <w:lang w:val="en-US"/>
        </w:rPr>
        <w:t xml:space="preserve">July 2026 as a personal project and code challenge – trust me that it did not develop without frustration – I researched my textbooks as I like to college code books – did some tutorials on </w:t>
      </w:r>
      <w:r w:rsidRPr="7C98AA22" w:rsidR="7C98AA22">
        <w:rPr>
          <w:highlight w:val="yellow"/>
          <w:lang w:val="en-US"/>
        </w:rPr>
        <w:t>Udemy</w:t>
      </w:r>
      <w:r w:rsidRPr="7C98AA22" w:rsidR="7C98AA22">
        <w:rPr>
          <w:highlight w:val="yellow"/>
          <w:lang w:val="en-US"/>
        </w:rPr>
        <w:t xml:space="preserve"> and ask for feedback from stack overflow.</w:t>
      </w:r>
      <w:r w:rsidRPr="7C98AA22" w:rsidR="7C98AA22">
        <w:rPr>
          <w:highlight w:val="yellow"/>
          <w:lang w:val="en-US"/>
        </w:rPr>
        <w:t xml:space="preserve"> </w:t>
      </w:r>
    </w:p>
    <w:p xmlns:wp14="http://schemas.microsoft.com/office/word/2010/wordml" w:rsidP="7C98AA22" w14:paraId="42F1125A" wp14:textId="77777777">
      <w:pPr>
        <w:pStyle w:val="Heading1"/>
        <w:jc w:val="both"/>
      </w:pPr>
      <w:r w:rsidR="7C98AA22">
        <w:rPr/>
        <w:t>2. Justification for Inclusion</w:t>
      </w:r>
    </w:p>
    <w:p xmlns:wp14="http://schemas.microsoft.com/office/word/2010/wordml" w:rsidP="7C98AA22" w14:paraId="0567BA3A" wp14:textId="6846A646">
      <w:pPr>
        <w:pStyle w:val="Normal"/>
        <w:suppressLineNumbers w:val="0"/>
        <w:bidi w:val="0"/>
        <w:spacing w:before="0" w:beforeAutospacing="off" w:after="160" w:afterAutospacing="off" w:line="360" w:lineRule="auto"/>
        <w:ind w:left="0" w:right="0"/>
        <w:jc w:val="both"/>
      </w:pPr>
      <w:r w:rsidRPr="7C98AA22" w:rsidR="7C98AA22">
        <w:rPr>
          <w:lang w:val="en-US"/>
        </w:rPr>
        <w:t xml:space="preserve">I selected this artifact because it is the most complete example I have of designing software as a system rather than a single program. It combines authentication, business rules, third-party payment integration, a REST API, and a client interface, so it lets me show software design and engineering skills across several layers. </w:t>
      </w:r>
      <w:r w:rsidRPr="7C98AA22" w:rsidR="7C98AA22">
        <w:rPr>
          <w:highlight w:val="yellow"/>
          <w:lang w:val="en-US"/>
        </w:rPr>
        <w:t xml:space="preserve">The more complex my project – challenge the better prospects I have at being successful when finding an engineering role willing </w:t>
      </w:r>
      <w:r w:rsidRPr="7C98AA22" w:rsidR="7C98AA22">
        <w:rPr>
          <w:highlight w:val="yellow"/>
          <w:lang w:val="en-US"/>
        </w:rPr>
        <w:t>to hire</w:t>
      </w:r>
      <w:r w:rsidRPr="7C98AA22" w:rsidR="7C98AA22">
        <w:rPr>
          <w:highlight w:val="yellow"/>
          <w:lang w:val="en-US"/>
        </w:rPr>
        <w:t xml:space="preserve"> me.</w:t>
      </w:r>
    </w:p>
    <w:p xmlns:wp14="http://schemas.microsoft.com/office/word/2010/wordml" w:rsidP="7C98AA22" w14:paraId="502570DF" wp14:textId="77777777">
      <w:pPr>
        <w:spacing w:after="160" w:line="360" w:lineRule="auto"/>
        <w:jc w:val="both"/>
      </w:pPr>
      <w:r w:rsidRPr="7C98AA22" w:rsidR="7C98AA22">
        <w:rPr>
          <w:lang w:val="en-US"/>
        </w:rPr>
        <w:t>Several components of the original code demonstrate these skills:</w:t>
      </w:r>
    </w:p>
    <w:p xmlns:wp14="http://schemas.microsoft.com/office/word/2010/wordml" w:rsidP="7C98AA22" w14:paraId="003F2A38" wp14:textId="77777777">
      <w:pPr>
        <w:pStyle w:val="ListParagraph"/>
        <w:numPr>
          <w:ilvl w:val="0"/>
          <w:numId w:val="2"/>
        </w:numPr>
        <w:spacing w:after="80" w:line="320" w:lineRule="auto"/>
        <w:jc w:val="both"/>
        <w:rPr/>
      </w:pPr>
      <w:r w:rsidR="7C98AA22">
        <w:rPr/>
        <w:t>Layered, modular architecture. Routing, credit logic, and payment logic live in separate modules rather than in one file, which keeps each responsibility isolated and easier to test and change.</w:t>
      </w:r>
    </w:p>
    <w:p xmlns:wp14="http://schemas.microsoft.com/office/word/2010/wordml" w14:paraId="08988CF7" wp14:textId="77777777">
      <w:pPr>
        <w:pStyle w:val="ListParagraph"/>
        <w:numPr>
          <w:ilvl w:val="0"/>
          <w:numId w:val="2"/>
        </w:numPr>
        <w:spacing w:after="80" w:line="320"/>
      </w:pPr>
      <w:r>
        <w:t xml:space="preserve">Authentication with JWTs. User registration and login use token-based authentication, so protected endpoints can verify who is making a request.</w:t>
      </w:r>
    </w:p>
    <w:p xmlns:wp14="http://schemas.microsoft.com/office/word/2010/wordml" w14:paraId="6E514002" wp14:textId="77777777">
      <w:pPr>
        <w:pStyle w:val="ListParagraph"/>
        <w:numPr>
          <w:ilvl w:val="0"/>
          <w:numId w:val="2"/>
        </w:numPr>
        <w:spacing w:after="80" w:line="320" w:lineRule="auto"/>
        <w:rPr/>
      </w:pPr>
      <w:r w:rsidRPr="7C98AA22" w:rsidR="7C98AA22">
        <w:rPr>
          <w:lang w:val="en-US"/>
        </w:rPr>
        <w:t>Business-rule enforcement. The credit system grants free credits on signup, deducts a credit per generation, and blocks generation when the balance is empty. This is a real rule that has to hold consistently across the API and the interface.</w:t>
      </w:r>
    </w:p>
    <w:p xmlns:wp14="http://schemas.microsoft.com/office/word/2010/wordml" w14:paraId="6FB6675A" wp14:textId="77777777">
      <w:pPr>
        <w:pStyle w:val="ListParagraph"/>
        <w:numPr>
          <w:ilvl w:val="0"/>
          <w:numId w:val="2"/>
        </w:numPr>
        <w:spacing w:after="80" w:line="320"/>
      </w:pPr>
      <w:r>
        <w:t xml:space="preserve">Third-party integration. Stripe checkout and webhook handling connect subscription tiers and pay-as-you-go top-ups to the credit system.</w:t>
      </w:r>
    </w:p>
    <w:p xmlns:wp14="http://schemas.microsoft.com/office/word/2010/wordml" w14:paraId="79934633" wp14:textId="77777777">
      <w:pPr>
        <w:pStyle w:val="ListParagraph"/>
        <w:numPr>
          <w:ilvl w:val="0"/>
          <w:numId w:val="2"/>
        </w:numPr>
        <w:spacing w:after="80" w:line="320" w:lineRule="auto"/>
        <w:rPr/>
      </w:pPr>
      <w:r w:rsidRPr="7C98AA22" w:rsidR="7C98AA22">
        <w:rPr>
          <w:lang w:val="en-US"/>
        </w:rPr>
        <w:t>Code reuse. The shared generation module in src is used by both the CLI and the web backend.</w:t>
      </w:r>
    </w:p>
    <w:p xmlns:wp14="http://schemas.microsoft.com/office/word/2010/wordml" w:rsidP="7C98AA22" w14:paraId="17EBAC40" wp14:textId="58B76E28">
      <w:pPr>
        <w:pStyle w:val="Normal"/>
        <w:suppressLineNumbers w:val="0"/>
        <w:bidi w:val="0"/>
        <w:spacing w:before="0" w:beforeAutospacing="off" w:after="160" w:afterAutospacing="off" w:line="360" w:lineRule="auto"/>
        <w:ind w:left="0" w:right="0"/>
        <w:jc w:val="left"/>
      </w:pPr>
      <w:r w:rsidRPr="7C98AA22" w:rsidR="7C98AA22">
        <w:rPr>
          <w:lang w:val="en-US"/>
        </w:rPr>
        <w:t xml:space="preserve">For this milestone I improved the artifact in the following ways: </w:t>
      </w:r>
      <w:r w:rsidRPr="7C98AA22" w:rsidR="7C98AA22">
        <w:rPr>
          <w:highlight w:val="yellow"/>
          <w:lang w:val="en-US"/>
        </w:rPr>
        <w:t xml:space="preserve">There were minimal changes </w:t>
      </w:r>
      <w:r w:rsidRPr="7C98AA22" w:rsidR="7C98AA22">
        <w:rPr>
          <w:highlight w:val="yellow"/>
          <w:lang w:val="en-US"/>
        </w:rPr>
        <w:t>mainly to</w:t>
      </w:r>
      <w:r w:rsidRPr="7C98AA22" w:rsidR="7C98AA22">
        <w:rPr>
          <w:highlight w:val="yellow"/>
          <w:lang w:val="en-US"/>
        </w:rPr>
        <w:t xml:space="preserve"> the backend code and API keys.</w:t>
      </w:r>
    </w:p>
    <w:p xmlns:wp14="http://schemas.microsoft.com/office/word/2010/wordml" w:rsidP="7C98AA22" w14:paraId="5840536F" wp14:textId="3E14E110">
      <w:pPr>
        <w:spacing w:after="160" w:line="360" w:lineRule="auto"/>
        <w:rPr>
          <w:highlight w:val="yellow"/>
          <w:lang w:val="en-US"/>
        </w:rPr>
      </w:pPr>
    </w:p>
    <w:p xmlns:wp14="http://schemas.microsoft.com/office/word/2010/wordml" w14:paraId="24F0266E" wp14:textId="77777777">
      <w:pPr>
        <w:pStyle w:val="Heading1"/>
      </w:pPr>
      <w:r>
        <w:t xml:space="preserve">3. Course Outcomes</w:t>
      </w:r>
    </w:p>
    <w:p xmlns:wp14="http://schemas.microsoft.com/office/word/2010/wordml" w14:paraId="0A04847C" wp14:textId="06FA0DE4">
      <w:pPr>
        <w:spacing w:after="160" w:line="360" w:lineRule="auto"/>
      </w:pPr>
      <w:r w:rsidRPr="7C98AA22" w:rsidR="7C98AA22">
        <w:rPr>
          <w:lang w:val="en-US"/>
        </w:rPr>
        <w:t>Based on the work in this enhancement, this is how the artifact maps to the program outcomes:</w:t>
      </w:r>
    </w:p>
    <w:p xmlns:wp14="http://schemas.microsoft.com/office/word/2010/wordml" w:rsidP="7C98AA22" w14:paraId="4AD14875" wp14:textId="61BAE669">
      <w:pPr>
        <w:pStyle w:val="ListParagraph"/>
        <w:numPr>
          <w:ilvl w:val="0"/>
          <w:numId w:val="2"/>
        </w:numPr>
        <w:spacing w:after="80" w:line="320" w:lineRule="auto"/>
        <w:rPr>
          <w:highlight w:val="yellow"/>
        </w:rPr>
      </w:pPr>
      <w:r w:rsidR="7C98AA22">
        <w:rPr/>
        <w:t xml:space="preserve">Software engineering and design (primary outcome). The enhanced application uses well-founded techniques and tools, including a layered architecture, a modern web framework, and a payment platform, to deliver a product with real value. </w:t>
      </w:r>
    </w:p>
    <w:p xmlns:wp14="http://schemas.microsoft.com/office/word/2010/wordml" w:rsidP="7C98AA22" w14:paraId="65916376" wp14:textId="1DE06AC1">
      <w:pPr>
        <w:pStyle w:val="ListParagraph"/>
        <w:numPr>
          <w:ilvl w:val="0"/>
          <w:numId w:val="2"/>
        </w:numPr>
        <w:spacing w:after="80" w:line="320" w:lineRule="auto"/>
        <w:rPr>
          <w:highlight w:val="yellow"/>
        </w:rPr>
      </w:pPr>
      <w:r w:rsidR="7C98AA22">
        <w:rPr/>
        <w:t>Security mindset. The project uses JWT authentication, keeps API keys and secrets in environment variables rather than in source code, and relies on Stripe for payment data instead of handling card details directly.</w:t>
      </w:r>
    </w:p>
    <w:p w:rsidR="5AB30E41" w:rsidP="7C98AA22" w:rsidRDefault="5AB30E41" w14:paraId="54096EDF" w14:textId="7E21EA3E">
      <w:pPr>
        <w:pStyle w:val="ListParagraph"/>
        <w:numPr>
          <w:ilvl w:val="0"/>
          <w:numId w:val="2"/>
        </w:numPr>
        <w:suppressLineNumbers w:val="0"/>
        <w:bidi w:val="0"/>
        <w:spacing w:before="0" w:beforeAutospacing="off" w:after="80" w:afterAutospacing="off" w:line="320" w:lineRule="auto"/>
        <w:ind w:left="720" w:right="0" w:hanging="360"/>
        <w:jc w:val="left"/>
        <w:rPr>
          <w:lang w:val="en-US"/>
        </w:rPr>
      </w:pPr>
      <w:r w:rsidRPr="7C98AA22" w:rsidR="5AB30E41">
        <w:rPr>
          <w:lang w:val="en-US"/>
        </w:rPr>
        <w:t xml:space="preserve">No </w:t>
      </w:r>
      <w:r w:rsidRPr="7C98AA22" w:rsidR="5AB30E41">
        <w:rPr>
          <w:lang w:val="en-US"/>
        </w:rPr>
        <w:t>additional</w:t>
      </w:r>
      <w:r w:rsidRPr="7C98AA22" w:rsidR="5AB30E41">
        <w:rPr>
          <w:lang w:val="en-US"/>
        </w:rPr>
        <w:t xml:space="preserve"> security enhancements </w:t>
      </w:r>
      <w:r w:rsidRPr="7C98AA22" w:rsidR="5AB30E41">
        <w:rPr>
          <w:lang w:val="en-US"/>
        </w:rPr>
        <w:t>done</w:t>
      </w:r>
      <w:r w:rsidRPr="7C98AA22" w:rsidR="5AB30E41">
        <w:rPr>
          <w:lang w:val="en-US"/>
        </w:rPr>
        <w:t xml:space="preserve"> as I am still learning this process. </w:t>
      </w:r>
    </w:p>
    <w:p xmlns:wp14="http://schemas.microsoft.com/office/word/2010/wordml" w:rsidP="7C98AA22" w14:paraId="10769F0D" wp14:textId="3D6236CD">
      <w:pPr>
        <w:pStyle w:val="ListParagraph"/>
        <w:numPr>
          <w:ilvl w:val="0"/>
          <w:numId w:val="2"/>
        </w:numPr>
        <w:spacing w:after="80" w:line="320" w:lineRule="auto"/>
        <w:rPr>
          <w:highlight w:val="yellow"/>
          <w:lang w:val="en-US"/>
        </w:rPr>
      </w:pPr>
      <w:r w:rsidRPr="7C98AA22" w:rsidR="7C98AA22">
        <w:rPr>
          <w:lang w:val="en-US"/>
        </w:rPr>
        <w:t xml:space="preserve">Professional communication. This narrative, the README, and the </w:t>
      </w:r>
      <w:r w:rsidRPr="7C98AA22" w:rsidR="7C98AA22">
        <w:rPr>
          <w:lang w:val="en-US"/>
        </w:rPr>
        <w:t>code</w:t>
      </w:r>
      <w:r w:rsidRPr="7C98AA22" w:rsidR="7C98AA22">
        <w:rPr>
          <w:lang w:val="en-US"/>
        </w:rPr>
        <w:t xml:space="preserve"> documentation and comments are written for a technical audience who need to understand and run the project. </w:t>
      </w:r>
    </w:p>
    <w:p w:rsidR="3DFB16CE" w:rsidP="7C98AA22" w:rsidRDefault="3DFB16CE" w14:paraId="2DBDAA72" w14:textId="7893A3AB">
      <w:pPr>
        <w:pStyle w:val="ListParagraph"/>
        <w:numPr>
          <w:ilvl w:val="0"/>
          <w:numId w:val="2"/>
        </w:numPr>
        <w:suppressLineNumbers w:val="0"/>
        <w:bidi w:val="0"/>
        <w:spacing w:before="0" w:beforeAutospacing="off" w:after="80" w:afterAutospacing="off" w:line="320" w:lineRule="auto"/>
        <w:ind w:left="720" w:right="0" w:hanging="360"/>
        <w:jc w:val="left"/>
        <w:rPr>
          <w:highlight w:val="yellow"/>
          <w:lang w:val="en-US"/>
        </w:rPr>
      </w:pPr>
      <w:r w:rsidRPr="7C98AA22" w:rsidR="3DFB16CE">
        <w:rPr>
          <w:highlight w:val="yellow"/>
          <w:lang w:val="en-US"/>
        </w:rPr>
        <w:t xml:space="preserve">I am </w:t>
      </w:r>
      <w:r w:rsidRPr="7C98AA22" w:rsidR="3DFB16CE">
        <w:rPr>
          <w:highlight w:val="yellow"/>
          <w:lang w:val="en-US"/>
        </w:rPr>
        <w:t>stillworking</w:t>
      </w:r>
      <w:r w:rsidRPr="7C98AA22" w:rsidR="3DFB16CE">
        <w:rPr>
          <w:highlight w:val="yellow"/>
          <w:lang w:val="en-US"/>
        </w:rPr>
        <w:t xml:space="preserve"> on the README intro of the project I feel </w:t>
      </w:r>
      <w:r w:rsidRPr="7C98AA22" w:rsidR="3DFB16CE">
        <w:rPr>
          <w:highlight w:val="yellow"/>
          <w:lang w:val="en-US"/>
        </w:rPr>
        <w:t>I</w:t>
      </w:r>
      <w:r w:rsidRPr="7C98AA22" w:rsidR="6F4334D3">
        <w:rPr>
          <w:highlight w:val="yellow"/>
          <w:lang w:val="en-US"/>
        </w:rPr>
        <w:t xml:space="preserve"> </w:t>
      </w:r>
      <w:r w:rsidRPr="7C98AA22" w:rsidR="3DFB16CE">
        <w:rPr>
          <w:highlight w:val="yellow"/>
          <w:lang w:val="en-US"/>
        </w:rPr>
        <w:t>need</w:t>
      </w:r>
      <w:r w:rsidRPr="7C98AA22" w:rsidR="3DFB16CE">
        <w:rPr>
          <w:highlight w:val="yellow"/>
          <w:lang w:val="en-US"/>
        </w:rPr>
        <w:t xml:space="preserve"> it to make it justice. </w:t>
      </w:r>
    </w:p>
    <w:p xmlns:wp14="http://schemas.microsoft.com/office/word/2010/wordml" w:rsidP="7C98AA22" w14:paraId="6BFC1E89" wp14:textId="64E3C2E6">
      <w:pPr>
        <w:pStyle w:val="ListParagraph"/>
        <w:numPr>
          <w:ilvl w:val="0"/>
          <w:numId w:val="2"/>
        </w:numPr>
        <w:spacing w:after="80" w:line="320" w:lineRule="auto"/>
        <w:rPr>
          <w:highlight w:val="yellow"/>
        </w:rPr>
      </w:pPr>
      <w:r w:rsidR="7C98AA22">
        <w:rPr/>
        <w:t xml:space="preserve">Algorithms and data structures. The credit system requires careful handling of balances and transactions, which involves trade-offs between simplicity and correctness. </w:t>
      </w:r>
    </w:p>
    <w:p xmlns:wp14="http://schemas.microsoft.com/office/word/2010/wordml" w14:paraId="155543C5" wp14:textId="77777777">
      <w:pPr>
        <w:pStyle w:val="Heading1"/>
      </w:pPr>
      <w:r w:rsidR="7C98AA22">
        <w:rPr/>
        <w:t>4. Reflection on the Process</w:t>
      </w:r>
    </w:p>
    <w:p w:rsidR="73B0CAFD" w:rsidP="7C98AA22" w:rsidRDefault="73B0CAFD" w14:paraId="464E7685" w14:textId="1DEDAE7C">
      <w:pPr>
        <w:spacing w:before="240" w:beforeAutospacing="off" w:after="240" w:afterAutospacing="off"/>
        <w:jc w:val="both"/>
      </w:pPr>
      <w:r w:rsidRPr="7C98AA22" w:rsidR="73B0CAFD">
        <w:rPr>
          <w:rFonts w:ascii="Times New Roman" w:hAnsi="Times New Roman" w:eastAsia="Times New Roman" w:cs="Times New Roman"/>
          <w:noProof w:val="0"/>
          <w:sz w:val="24"/>
          <w:szCs w:val="24"/>
          <w:lang w:val="en-US"/>
        </w:rPr>
        <w:t>The biggest thing I learned from this project is how much easier a codebase is to work with when each part has one job. Because the routers, the credit logic, and the Stripe handling are in separate modules, and because the API keys live in environment variables instead of being written into the source, my changes to the backend and the keys stayed small and did not ripple through the rest of the application. I did not fully appreciate that until I had to make changes myself. Separating concerns is not just a rule from a textbook. It is what lets someone come back to a project later and change one piece without breaking the others.</w:t>
      </w:r>
    </w:p>
    <w:p w:rsidR="73B0CAFD" w:rsidP="7C98AA22" w:rsidRDefault="73B0CAFD" w14:paraId="51D45B5D" w14:textId="780ED789">
      <w:pPr>
        <w:spacing w:before="240" w:beforeAutospacing="off" w:after="240" w:afterAutospacing="off"/>
        <w:jc w:val="both"/>
      </w:pPr>
      <w:r w:rsidRPr="7C98AA22" w:rsidR="73B0CAFD">
        <w:rPr>
          <w:rFonts w:ascii="Times New Roman" w:hAnsi="Times New Roman" w:eastAsia="Times New Roman" w:cs="Times New Roman"/>
          <w:noProof w:val="0"/>
          <w:sz w:val="24"/>
          <w:szCs w:val="24"/>
          <w:lang w:val="en-US"/>
        </w:rPr>
        <w:t>The hardest part was that the project pulls together many things I was still learning at once: FastAPI on the backend, React on the frontend, JWT authentication, and Stripe payments. I worked through it by combining sources. I read my textbooks, followed tutorials on Udemy, and asked for feedback on Stack Overflow when I got stuck. Each source filled a different gap, and I learned that getting unstuck is a skill in itself. Setting the project up was a challenge too, because it needs both Python and Node.js, a configured .env file, and API keys before anything will run. Even packaging the project for submission taught me something. I had to make sure my real API keys in the .env file were left out of the zip, along with the large node_modules folder, which made the idea of keeping secrets out of shared code very concrete. I also ran into a small but real Git problem when cloning the repository into a folder that already existed, and I had to slow down and read the error to understand what it was telling me.</w:t>
      </w:r>
    </w:p>
    <w:p w:rsidR="73B0CAFD" w:rsidP="7C98AA22" w:rsidRDefault="73B0CAFD" w14:paraId="63B277C6" w14:textId="070A59D6">
      <w:pPr>
        <w:spacing w:before="240" w:beforeAutospacing="off" w:after="240" w:afterAutospacing="off"/>
        <w:jc w:val="both"/>
      </w:pPr>
      <w:r w:rsidRPr="7C98AA22" w:rsidR="73B0CAFD">
        <w:rPr>
          <w:rFonts w:ascii="Times New Roman" w:hAnsi="Times New Roman" w:eastAsia="Times New Roman" w:cs="Times New Roman"/>
          <w:noProof w:val="0"/>
          <w:sz w:val="24"/>
          <w:szCs w:val="24"/>
          <w:lang w:val="en-US"/>
        </w:rPr>
        <w:t>If I did this again, I would plan my enhancements more ambitiously and earlier. My changes this time were modest, and I now see that the strongest next steps are the ones I have already identified as gaps. I want to spend real time learning security practices, such as validating input and protecting endpoints, so that I can improve that part of the project properly instead of guessing. I also want to write a README that explains the project clearly, because I now understand that documentation is part of the engineering work and not an afterthought. I will carry these lessons into my next enhancements and my final ePortfolio: build in small, separate pieces, keep secrets out of the code, and treat the parts I do not yet understand as the next things to learn.</w:t>
      </w:r>
    </w:p>
    <w:p w:rsidR="7C98AA22" w:rsidP="7C98AA22" w:rsidRDefault="7C98AA22" w14:paraId="0A0097F3" w14:textId="43E19DC2">
      <w:pPr>
        <w:spacing w:after="160" w:line="360" w:lineRule="auto"/>
        <w:rPr>
          <w:highlight w:val="yellow"/>
          <w:lang w:val="en-US"/>
        </w:rPr>
      </w:pP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a915a7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e71943e"/>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7ADDBCD8"/>
  <w15:docId w15:val="{BC86B9B8-95C3-4440-A1BC-9B40B4ECE644}"/>
  <w:rsids>
    <w:rsidRoot w:val="07D0A371"/>
    <w:rsid w:val="07D0A371"/>
    <w:rsid w:val="0D136E2B"/>
    <w:rsid w:val="0D136E2B"/>
    <w:rsid w:val="1B0E236B"/>
    <w:rsid w:val="1E3EF183"/>
    <w:rsid w:val="2278B0B3"/>
    <w:rsid w:val="3DFB16CE"/>
    <w:rsid w:val="42AA21EC"/>
    <w:rsid w:val="4AA1C2BD"/>
    <w:rsid w:val="55E85AA2"/>
    <w:rsid w:val="55E86F8F"/>
    <w:rsid w:val="55E86F8F"/>
    <w:rsid w:val="564D368C"/>
    <w:rsid w:val="5A2144A2"/>
    <w:rsid w:val="5AB30E41"/>
    <w:rsid w:val="5B51022F"/>
    <w:rsid w:val="5FE822AD"/>
    <w:rsid w:val="625670A3"/>
    <w:rsid w:val="67516877"/>
    <w:rsid w:val="6978A9FE"/>
    <w:rsid w:val="6F4334D3"/>
    <w:rsid w:val="73B0CAFD"/>
    <w:rsid w:val="766F54D2"/>
    <w:rsid w:val="794C2540"/>
    <w:rsid w:val="794C2540"/>
    <w:rsid w:val="7C98AA22"/>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80" w:after="140"/>
      <w:outlineLvl w:val="0"/>
    </w:pPr>
    <w:rPr>
      <w:rFonts w:ascii="Times New Roman" w:hAnsi="Times New Roman" w:eastAsia="Times New Roman" w:cs="Times New Roman"/>
      <w:b/>
      <w:bCs/>
      <w:sz w:val="28"/>
      <w:szCs w:val="28"/>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Sierra Berrocal, Fiorella</lastModifiedBy>
  <revision>2</revision>
  <dcterms:created xsi:type="dcterms:W3CDTF">2026-09-21T00:34:40.0410000Z</dcterms:created>
  <dcterms:modified xsi:type="dcterms:W3CDTF">2026-09-21T00:46:10.7155427Z</dcterms:modified>
</coreProperties>
</file>

<file path=docProps/custom.xml><?xml version="1.0" encoding="utf-8"?>
<Properties xmlns="http://schemas.openxmlformats.org/officeDocument/2006/custom-properties" xmlns:vt="http://schemas.openxmlformats.org/officeDocument/2006/docPropsVTypes"/>
</file>