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AB1" w:rsidRDefault="00810E61">
      <w:r>
        <w:t>Index Siebenwind Band IV</w:t>
      </w:r>
    </w:p>
    <w:p w:rsidR="006626E4" w:rsidRDefault="006626E4">
      <w:r>
        <w:t>Dieses Werk soll als eine Zusammenfassung der jüngeren Geschichte Siebenwinds dienen. Ich möchte nicht den Anspruch allwissenden Rückblickes erheben, vielerlei Dinge mögen sich trotz</w:t>
      </w:r>
      <w:r w:rsidR="00943CA9">
        <w:t xml:space="preserve"> </w:t>
      </w:r>
      <w:r w:rsidR="00B6783F">
        <w:t>redlichster Bemühungen meinerseits</w:t>
      </w:r>
      <w:r w:rsidR="00943CA9">
        <w:t>, anders abgespielt haben. Dennoch, angesichts der Tatsache dass viele dieser Ereignisse immer mehr in der grauen Vergangenheit liegen und immer weniger Augenzeugen auf der Insel verweilen, ist jede Zusammenfassung eine Hilfe.</w:t>
      </w:r>
      <w:r w:rsidR="007E6B6A">
        <w:t xml:space="preserve"> Genauere </w:t>
      </w:r>
      <w:proofErr w:type="gramStart"/>
      <w:r w:rsidR="007E6B6A">
        <w:t>Kunde</w:t>
      </w:r>
      <w:proofErr w:type="gramEnd"/>
      <w:r w:rsidR="007E6B6A">
        <w:t xml:space="preserve"> zu den einzelnen Kreaturen werden separat in einem ungekürzten Index verfasst. </w:t>
      </w:r>
    </w:p>
    <w:p w:rsidR="00943CA9" w:rsidRDefault="00943CA9">
      <w:r>
        <w:t>So wollen wir mit dem Anfang beginnen, denn der Konflikt welcher auf Siebenwind ausgetragen wird, ist einer der schon seit Jahrtausenden auf Tare und in den drei Sphären tobt und nur wer die nötigen Kenntnisse über den großen Götterkrieg besitzt, kann jene Vorkommnisse</w:t>
      </w:r>
      <w:r w:rsidR="007E6B6A">
        <w:t xml:space="preserve"> in Kontext setzen</w:t>
      </w:r>
      <w:r>
        <w:t>.</w:t>
      </w:r>
    </w:p>
    <w:p w:rsidR="00943CA9" w:rsidRDefault="00943CA9">
      <w:r>
        <w:t>Die Schöpfung</w:t>
      </w:r>
    </w:p>
    <w:p w:rsidR="002A1493" w:rsidRDefault="00943CA9">
      <w:r>
        <w:t>Durch den Segen der Gohor wurden nicht nur Raum und Zeit, sowie die drei Sphären Mandon, Horandon, Vidon</w:t>
      </w:r>
      <w:r w:rsidR="00C955D5">
        <w:t xml:space="preserve"> geschaffen sondern auch die</w:t>
      </w:r>
      <w:r w:rsidR="00CA1D4A">
        <w:t xml:space="preserve"> Enhor. </w:t>
      </w:r>
      <w:r w:rsidR="007B10F4">
        <w:t>Des W</w:t>
      </w:r>
      <w:r w:rsidR="00B6783F">
        <w:t>eiteren</w:t>
      </w:r>
      <w:r w:rsidR="00C955D5">
        <w:t xml:space="preserve"> schufen die </w:t>
      </w:r>
      <w:proofErr w:type="spellStart"/>
      <w:r w:rsidR="00C955D5">
        <w:t>Gohor</w:t>
      </w:r>
      <w:proofErr w:type="spellEnd"/>
      <w:r w:rsidR="00C955D5">
        <w:t xml:space="preserve"> aus Tropfen ihres Blutes den Yehorn, den Weltenstein und baten den Drachen Tare darum, diesen zu schützen. Daraufhin legte sich Tare um den Weltenstein, welcher somi</w:t>
      </w:r>
      <w:r w:rsidR="002A1493">
        <w:t>t im Zentrum unserer Welt liegt, denn der Weltenstein ist die Quelle aller Macht und Ursprung der Seelen in allen drei Sphären, denn er verankert die Schöpfung der Gohor durch ihr Blut und ihren Willen.</w:t>
      </w:r>
      <w:r w:rsidR="00CA1D4A">
        <w:t xml:space="preserve"> </w:t>
      </w:r>
      <w:r w:rsidR="002A1493">
        <w:t>In der zweiten Sphäre, Horlandon, findet der Weltenstein sein Spiegelbild, hier findet sich seine Ess</w:t>
      </w:r>
      <w:r w:rsidR="00CA1D4A">
        <w:t xml:space="preserve">enz im Horlaf, dem </w:t>
      </w:r>
      <w:proofErr w:type="gramStart"/>
      <w:r w:rsidR="00CA1D4A">
        <w:t>hohen</w:t>
      </w:r>
      <w:proofErr w:type="gramEnd"/>
      <w:r w:rsidR="00CA1D4A">
        <w:t xml:space="preserve"> Lichte, auch dort bewacht vom Geiste des Drachen Tares. Und letztlich schufen die Gohor aus dem Licht des Weltensteines die Vier, welche wiederrum, zusammen mit den Enhor, alle nachfolgenden Kreaturen aus der Macht des Weltensteines schufen.</w:t>
      </w:r>
    </w:p>
    <w:p w:rsidR="00CA1D4A" w:rsidRDefault="00343BBD">
      <w:r>
        <w:t>Der Eine</w:t>
      </w:r>
    </w:p>
    <w:p w:rsidR="00CA1D4A" w:rsidRDefault="00CA1D4A">
      <w:r>
        <w:t xml:space="preserve">Der Eine indessen wurde aus einer Liebschaft zwischen Vitama und Bellum geboren, doch sollte man dies nicht verurteilen denn jene Gesetze, welche die Gesellschaft der Menschen binden und leiten, gelten nicht für jene Wesen die uns an Macht und Wissen soweit überlegen sind. Doch wurde bald sein dunkles Gemüt offenbar und er floh vor den Vieren in die Tiefen der 2. Sphäre. Von dort aus schritt er zur Tat und wandte sich Mandon zu. </w:t>
      </w:r>
      <w:r w:rsidR="001F0C73">
        <w:t>E</w:t>
      </w:r>
      <w:r>
        <w:t>r</w:t>
      </w:r>
      <w:r w:rsidR="001F0C73">
        <w:t xml:space="preserve"> schlug</w:t>
      </w:r>
      <w:r>
        <w:t xml:space="preserve"> dem Drachen Tare eine Klaue ab und als sie sich im Schmerz aufbäumte, schlug er noch aus dem Weltenstein einen Splitter</w:t>
      </w:r>
      <w:r w:rsidR="001B0EA9">
        <w:t xml:space="preserve"> und floh mit seiner Beute zurück in die 2. Sphäre.</w:t>
      </w:r>
    </w:p>
    <w:p w:rsidR="00343BBD" w:rsidRDefault="00343BBD">
      <w:r>
        <w:t>Die Mondamulette</w:t>
      </w:r>
    </w:p>
    <w:p w:rsidR="001B0EA9" w:rsidRDefault="001B0EA9">
      <w:r>
        <w:t>Dort schuf er sich ein Reich, welches wir Mandon nennen. Doch seine Versuche, die Schöpfung nachzuahmen scheiterten und so gelang es ihm nur, diejenigen, die ihm verfallen waren, zu verderben und verunstalten. So entstanden die Daimoch Ae, die Dämonen, von jeher Diener des Einen.</w:t>
      </w:r>
      <w:r w:rsidR="00054E95">
        <w:t xml:space="preserve"> Der Eine nahm dann den Splitter des Yehorn und zerbrach ihn in zehn Stücke, wobei er das größte in seine eigene Brust trieb. Für die anderen Splitter stahl er die Locken der neun Gottheiten und wickelte diese darum, so dass die Amulette mit göttlicher Macht, sowohl durch den Yehorn, als auch durch die Aspekte der Götter versehen wurden. Die Legenden sind sich hierbei unklar, ob jedes Amulett mit jedem Aspekt, oder jedes Amulett mit nur einem Aspekt versehen wurden.</w:t>
      </w:r>
    </w:p>
    <w:p w:rsidR="00810E61" w:rsidRDefault="00054E95">
      <w:r>
        <w:t xml:space="preserve">Diese Amulette ließ er dann von seinen Dämonen nach Mandon bringen, wo er sie unter den Sterblichen verteilte um diese zu korrupmieren. Mit dem letzten, dem eigenen Amulett jedoch, </w:t>
      </w:r>
      <w:r>
        <w:lastRenderedPageBreak/>
        <w:t xml:space="preserve">gelang es ihm die Seelen jener zu fangen, welche ihm verfallen waren und so seine Macht zu steigern. </w:t>
      </w:r>
    </w:p>
    <w:p w:rsidR="00464A96" w:rsidRDefault="00343BBD">
      <w:r>
        <w:t>Die Amulettkriege</w:t>
      </w:r>
    </w:p>
    <w:p w:rsidR="00464A96" w:rsidRDefault="00343BBD">
      <w:r>
        <w:t>Auf Tare führte dies nun zum Krieg der Gläubigen gegen die Verblendeten, jener Krieg, der als Amulettkrieg in die Geschichte einging. So dauerte dieser über fünf Jahrtausende und verwüstete das Antlitz Tares auf unvorstellbare Weise</w:t>
      </w:r>
      <w:proofErr w:type="gramStart"/>
      <w:r>
        <w:t xml:space="preserve">.  </w:t>
      </w:r>
      <w:proofErr w:type="gramEnd"/>
      <w:r>
        <w:t>Während dieses Konfliktes wurden auf beiden Seiten zahlreiche Völker in den Krieg geführt oder eigens dafür geschaffen. Auf Seiten der Viere fanden sich dort die Ferrins, die Oger und Trolle, auf Seiten des Einen zahlreiche Chimären wie die Harpien, der Schwarm und die Sammler. Die Legenden besagen, dass es der Eingriff der Enhor in den Götterkrieg war, welcher diesen beendete. Doch wir, die wir auf dem Eiland des Schicksals leben, wissen es besser, waren es doch die Taten der Mazzaremer und des Magus Niemand, we</w:t>
      </w:r>
      <w:r w:rsidR="001F0C73">
        <w:t>lcher den Amulettkrieg beendete. Die Taten dieses Volkes wollen wir nachstehend genauer betrachten.</w:t>
      </w:r>
    </w:p>
    <w:p w:rsidR="00343BBD" w:rsidRDefault="00343BBD">
      <w:r>
        <w:t>Die Mazzaremer</w:t>
      </w:r>
    </w:p>
    <w:p w:rsidR="00343BBD" w:rsidRDefault="00343BBD">
      <w:r>
        <w:t>Eines der ältesten Völker waren die Mazzaremer uns an Macht und Wissen bei weitem überlegen. Als Schöpfung der Viere fochten die meisten von ihnen auf ihrer Seite, auch wenn es unter ihnen auch solche gab, die den Verlockungen des Einen erlegen waren.</w:t>
      </w:r>
      <w:r w:rsidR="003E4FE9">
        <w:t xml:space="preserve"> In diesem göttlichen Konflikt jedoch waren selbst ihre Kräfte und Fähigkeiten kaum in der Lage mit dem nie endenden Strom an Dämonen und Horwen zurecht zu kommen, welche auf die Schlachtfelder Tares strömten. Denn, sobald eines der unsterblichen Wesen in Mandon zerschlagen wurde, kehrte es nach Horandon zurück um dort erneut Gestalt anzunehmen und erneut in den Kampf einzugreifen. Somit war es ein Konflikt, der keinen Sieger haben konnte. Auch wenn die meisten der Mazzaremer treue Diener der Viere waren, so bildete sich doch eine immer größere Fraktion um den Magus, den wir als Niemand kennen. Dieser befürwortete einen Rückzug der Mazzaremer aus jenem Konflikt. </w:t>
      </w:r>
      <w:r w:rsidR="007E6B6A">
        <w:t>In einem beispiellosen Ritual wurde genau dies auch durchführt und die Stadt der Mazzaremer (genannt Therassa), wurde aus der ersten Sphäre in einen Zwischenraum entfernt. D</w:t>
      </w:r>
      <w:r w:rsidR="007B10F4">
        <w:t>ies führte nachfolgend zum Ende</w:t>
      </w:r>
      <w:r w:rsidR="007E6B6A">
        <w:t xml:space="preserve"> des </w:t>
      </w:r>
      <w:proofErr w:type="spellStart"/>
      <w:r w:rsidR="007E6B6A">
        <w:t>Amulettkrieges</w:t>
      </w:r>
      <w:proofErr w:type="spellEnd"/>
      <w:r w:rsidR="007E6B6A">
        <w:t>, wobei hier ein Eingriff der Enhor natürlich nicht gänzlich ausgeschlossen werden kann. Der Magus, den wir Niemand nennen, wurde von den Göttern für seine Tat insofern bestraft, dass seine Identität von ihm genommen wurde. Das Gebiet, auf welchem die Stadt der Mazzaremer einst lag, wurde von den Göttern vom Festland Tares gelöst und auf die hohe See hinaus gedrängt, wo die schwimmende Insel durch unbekannte Kräfte verankert wurde. Diese Insel kennen wir als Siebenwind.</w:t>
      </w:r>
    </w:p>
    <w:p w:rsidR="004435F2" w:rsidRDefault="007E6B6A">
      <w:r>
        <w:t>Wiederentdeckung der Insel Siebenwind</w:t>
      </w:r>
    </w:p>
    <w:p w:rsidR="007E6B6A" w:rsidRDefault="007E6B6A">
      <w:r>
        <w:t xml:space="preserve">So vergingen fünftausend Jahre in welchen die Schäden der Amulettkriege so gut als möglich ausgelichen wurden und in denen das Reich der Menschen seine dominante Rolle auf Tare einnahm. Dennoch ging auch alles Wissen um die Mazzaremer und die Vorgänge während des Krieges verloren, bis schließlich durch schicksalshafte Wandlung die Insel Siebenwind auf Befehl seiner königlichen Majestät wieder entdeckt wurde. Wer hier nicht die Hand der Götter am Werk sehen mag, darf sich seiner Naivität erfreuen. </w:t>
      </w:r>
    </w:p>
    <w:p w:rsidR="007E6B6A" w:rsidRDefault="007E6B6A">
      <w:r>
        <w:t xml:space="preserve">Der Beginn der Besiedlung verlief größtenteils friedlich, auch wenn sich schon bald die Diener des Einen auf der Insel ebenso niederließen, wahrscheinlich auch durch Verheißungen ihres Herrn dort gebracht. Schließlich brach der Götterkrieg hier erneut aus, wenn auch in deutlich kleinerem </w:t>
      </w:r>
      <w:r>
        <w:lastRenderedPageBreak/>
        <w:t xml:space="preserve">Maßstab als während der Amulettkriege. Doch auch hier gilt es zu bedenken, dass die letzte Dekade kaum mehr als ein Atemzug ist im Vergleich zu den Zeitspannen in denen früher gefochten wurde. </w:t>
      </w:r>
    </w:p>
    <w:p w:rsidR="007E6B6A" w:rsidRDefault="007E6B6A"/>
    <w:p w:rsidR="007E6B6A" w:rsidRDefault="007E6B6A">
      <w:r>
        <w:t>Der Krieg bricht aus</w:t>
      </w:r>
    </w:p>
    <w:p w:rsidR="00A46E62" w:rsidRDefault="007E6B6A">
      <w:r>
        <w:t xml:space="preserve">Abgesehen von kleineren Gefechten, begann der Krieg mit der Eroberung von Finsterwangen durch die Streiter des Einen. Hier führten zahlreiche dunkle Magier ein mächtiges Ritual durch. Über die Ziele dieses Rituals kann nur gemußtmaßt werden, die einen sagen es sollte dem Einen selbst der Durchgang nach Tare ermöglich werden. Andere Quellen behaupten, Ignis selbst sollte vernichtet werden. Wieder andere nehmen an, dass das Ritual das Ziel hatte einen mächtigen fünfgehörnten Dämon namens Sha’Nhaz’Ghul zu beschwören. Die genaueren Umstände sind uns leider unbekannt. Fakt ist jedoch, dass aus einem Sphärenriss zahlreiche Untote Wesenheiten strömten und einen Krieg um die Insel begannen, der die ruhige Provinz Siebenwind in seinen Bann zog. Ob diese Kreaturen im Gefolge des Dämons erschienen, kann hier nicht bestätigt werden. </w:t>
      </w:r>
    </w:p>
    <w:p w:rsidR="00A46E62" w:rsidRDefault="00A46E62">
      <w:r>
        <w:t>Innerhalb von Monden fielen zahlreiche Siedlungen an die Streitkräfte des Einen, sowohl die Stadt Rohehafen, Tiefenbach und das Tal der Ahnen der Dwarschim, welches den Truppen Sha’s trotz bester Vorbereitungen nicht widerstehen konnte. Auch die Siedlung der Nortraven, Westhever, fiel nach erbittertem Kampf. Letztendlich verblieb nur das Gebiet um Brandenstein bis hin zum Schlachtenpass, welcher seinen Namen von den zahlreichen Kämpfen dort erhielt. Dies war freilich bevor Brandenstein durch das große Beben verschoben wurde. Der Anführer der Diener des Einen zu diesem Zeitpunkt war der Dämon Sha, welcher in den Kämpfen sehr an Macht gewann und schließlich durch eine bis dato nie gesehene Versammlung von Kräften gebannt wurde. Denn, so hatte der Dämon sich vom Einen abgewandt und strebte selbst nach göttlicher Macht, auch die Akademie zur Linken nahm an diesem Ritual teil. Einer Kombination aus Magiern der Vier Pfade, Hexe, Myten, Elfen, Priestern und Geweihten gelang es schließlich in einem massiven Ritual, den Dämon zu bannen. Dies war jedoch nur scheinbar, nachfolgend erwies sich dass auch diese Bemühungen nicht ausreichend gewesen wären, wenn die Götter selbst nicht eingegriffen und den revoltierenden Dämon zerstört hätten.</w:t>
      </w:r>
    </w:p>
    <w:p w:rsidR="0041492D" w:rsidRDefault="00A46E62">
      <w:r>
        <w:t>Nach der Vernichtung des Dämons erlahmte der Angriff der dunklen Horden, nicht zuletzt auch weil unter der Stadt Brandenstein ein Artefakt gefunden wurde, welches dem Eindringen der untoten und dämonischen Horden widerstand und somit Brandenstein zu einem sicheren Hafen gegen die Eroberung machte. Es steht zu vermuten, dass dies</w:t>
      </w:r>
      <w:bookmarkStart w:id="0" w:name="_GoBack"/>
      <w:bookmarkEnd w:id="0"/>
      <w:r>
        <w:t xml:space="preserve">es Artefakt ein Überbleibsel der Mazzaremer ist. </w:t>
      </w:r>
      <w:r w:rsidR="0041492D">
        <w:t xml:space="preserve">Im Schutze jenes Artefaktes gelang es den Streitkräften des Reiches, sich zu sammeln und einen Gegenangriff zu organisieren. Dieser wurde natürlich durch den Verlust </w:t>
      </w:r>
      <w:proofErr w:type="gramStart"/>
      <w:r w:rsidR="0041492D">
        <w:t>des</w:t>
      </w:r>
      <w:proofErr w:type="gramEnd"/>
      <w:r w:rsidR="0041492D">
        <w:t xml:space="preserve"> feindlichen Feldherren gestärkt. Das Lehensbanner unter Marschall Kaspar Brandner konnte, natürlich mit Unterstützung aller Streitkräfte, die Untoten nach und nach zurück drängen und jene Gebiete, die wir heute als das Grünland kennen, befreien. Doch, als jene Gebiete erobert wurden und es aussah, als könnte der Rest der Insel auch befreit werden, zog sich eine magische Barriere unbekannter Herkunft quer über die Insel und gebot jedem weiteren Vormarsch mondelang Einhalt. </w:t>
      </w:r>
    </w:p>
    <w:p w:rsidR="004435F2" w:rsidRDefault="004435F2">
      <w:r>
        <w:t>Amulette - Widderhorn, Mikon, Miriamelle</w:t>
      </w:r>
    </w:p>
    <w:p w:rsidR="004435F2" w:rsidRDefault="004435F2">
      <w:r>
        <w:t>Befreiung des Horwas</w:t>
      </w:r>
    </w:p>
    <w:p w:rsidR="004435F2" w:rsidRDefault="004435F2">
      <w:r>
        <w:t>Meteorfall</w:t>
      </w:r>
    </w:p>
    <w:p w:rsidR="004435F2" w:rsidRDefault="004435F2">
      <w:r>
        <w:lastRenderedPageBreak/>
        <w:t>Schwarm</w:t>
      </w:r>
    </w:p>
    <w:p w:rsidR="00E85FDF" w:rsidRDefault="00E85FDF">
      <w:r>
        <w:t>Sammler</w:t>
      </w:r>
    </w:p>
    <w:p w:rsidR="00E85FDF" w:rsidRDefault="00E85FDF">
      <w:r>
        <w:t>Winzerin</w:t>
      </w:r>
    </w:p>
    <w:sectPr w:rsidR="00E85FDF" w:rsidSect="00303A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810E61"/>
    <w:rsid w:val="00054E95"/>
    <w:rsid w:val="001B0EA9"/>
    <w:rsid w:val="001F0C73"/>
    <w:rsid w:val="002A1493"/>
    <w:rsid w:val="00303AB1"/>
    <w:rsid w:val="00343BBD"/>
    <w:rsid w:val="00374AA4"/>
    <w:rsid w:val="003E4FE9"/>
    <w:rsid w:val="0041492D"/>
    <w:rsid w:val="004435F2"/>
    <w:rsid w:val="00464A96"/>
    <w:rsid w:val="004925C3"/>
    <w:rsid w:val="004B39C1"/>
    <w:rsid w:val="00565530"/>
    <w:rsid w:val="006626E4"/>
    <w:rsid w:val="00722BA2"/>
    <w:rsid w:val="007B10F4"/>
    <w:rsid w:val="007E6B6A"/>
    <w:rsid w:val="00810E61"/>
    <w:rsid w:val="00943CA9"/>
    <w:rsid w:val="00A33D1C"/>
    <w:rsid w:val="00A46E62"/>
    <w:rsid w:val="00B6783F"/>
    <w:rsid w:val="00C955D5"/>
    <w:rsid w:val="00CA1D4A"/>
    <w:rsid w:val="00D4268B"/>
    <w:rsid w:val="00E85FDF"/>
    <w:rsid w:val="00EE7F35"/>
    <w:rsid w:val="00F32E2D"/>
    <w:rsid w:val="00F675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590383-A608-4D62-AED8-383E4CFE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03AB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1398</Words>
  <Characters>8808</Characters>
  <Application>Microsoft Office Word</Application>
  <DocSecurity>0</DocSecurity>
  <Lines>73</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dc:creator>
  <cp:lastModifiedBy>Tillmann</cp:lastModifiedBy>
  <cp:revision>10</cp:revision>
  <dcterms:created xsi:type="dcterms:W3CDTF">2014-08-24T17:57:00Z</dcterms:created>
  <dcterms:modified xsi:type="dcterms:W3CDTF">2014-12-11T13:14:00Z</dcterms:modified>
</cp:coreProperties>
</file>