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맑은 고딕" w:hAnsi="맑은 고딕" w:eastAsia="맑은 고딕"/>
          <w:b/>
          <w:sz w:val="48"/>
        </w:rPr>
        <w:t>CO-1016 CURATOR ODYSSEY: 데이터 모델 명세서</w:t>
      </w:r>
    </w:p>
    <w:p/>
    <w:p>
      <w:r>
        <w:rPr>
          <w:rFonts w:ascii="맑은 고딕" w:hAnsi="맑은 고딕" w:eastAsia="맑은 고딕"/>
          <w:sz w:val="22"/>
        </w:rPr>
        <w:t>버전: 1.1</w:t>
      </w:r>
    </w:p>
    <w:p>
      <w:r>
        <w:rPr>
          <w:rFonts w:ascii="맑은 고딕" w:hAnsi="맑은 고딕" w:eastAsia="맑은 고딕"/>
          <w:sz w:val="22"/>
        </w:rPr>
        <w:t>최종 수정: 2025-11-10</w:t>
      </w:r>
    </w:p>
    <w:p>
      <w:r>
        <w:rPr>
          <w:rFonts w:ascii="맑은 고딕" w:hAnsi="맑은 고딕" w:eastAsia="맑은 고딕"/>
          <w:sz w:val="22"/>
        </w:rPr>
        <w:t>작성자: Dr. Sarah Kim (Data Architect)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목차</w:t>
      </w:r>
    </w:p>
    <w:p/>
    <w:p>
      <w:pPr>
        <w:pStyle w:val="ListNumber"/>
      </w:pPr>
      <w:r>
        <w:rPr>
          <w:rFonts w:ascii="맑은 고딕" w:hAnsi="맑은 고딕" w:eastAsia="맑은 고딕"/>
          <w:sz w:val="22"/>
        </w:rPr>
        <w:t>[데이터베이스 개요](#1-데이터베이스-개요)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[ER 다이어그램](#2-er-다이어그램)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[컬렉션 스키마 상세](#3-컬렉션-스키마-상세)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[인덱스 전략](#4-인덱스-전략)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[보안 규칙](#5-보안-규칙)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[ETL 파이프라인](#6-etl-파이프라인)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[데이터 품질 검증](#7-데이터-품질-검증)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[Mock 데이터 확장 전략](#8-mock-데이터-확장-전략)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1. 데이터베이스 개요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1.1 데이터베이스 유형</w:t>
      </w:r>
    </w:p>
    <w:p/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데이터베이스</w:t>
      </w:r>
      <w:r>
        <w:rPr>
          <w:rFonts w:ascii="맑은 고딕" w:hAnsi="맑은 고딕" w:eastAsia="맑은 고딕"/>
          <w:sz w:val="22"/>
        </w:rPr>
        <w:t>: Firebase Firestore (NoSQL)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BigQuery 사용 여부</w:t>
      </w:r>
      <w:r>
        <w:rPr>
          <w:rFonts w:ascii="맑은 고딕" w:hAnsi="맑은 고딕" w:eastAsia="맑은 고딕"/>
          <w:sz w:val="22"/>
        </w:rPr>
        <w:t>: 없음 (현재 프로젝트에서 미사용)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리전</w:t>
      </w:r>
      <w:r>
        <w:rPr>
          <w:rFonts w:ascii="맑은 고딕" w:hAnsi="맑은 고딕" w:eastAsia="맑은 고딕"/>
          <w:sz w:val="22"/>
        </w:rPr>
        <w:t>: asia-northeast3 (서울)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1.2 컬렉션 구조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총 15개 컬렉션: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맑은 고딕" w:hAnsi="맑은 고딕" w:eastAsia="맑은 고딕"/>
          <w:sz w:val="22"/>
        </w:rPr>
        <w:t>| 카테고리 | 컬렉션 수 | 컬렉션 목록 |</w:t>
      </w:r>
    </w:p>
    <w:p>
      <w:r>
        <w:rPr>
          <w:rFonts w:ascii="맑은 고딕" w:hAnsi="맑은 고딕" w:eastAsia="맑은 고딕"/>
          <w:sz w:val="22"/>
        </w:rPr>
        <w:t>|---------|----------|------------|</w:t>
      </w:r>
    </w:p>
    <w:p>
      <w:r>
        <w:rPr>
          <w:rFonts w:ascii="맑은 고딕" w:hAnsi="맑은 고딕" w:eastAsia="맑은 고딕"/>
          <w:sz w:val="22"/>
        </w:rPr>
        <w:t xml:space="preserve">| 원천 데이터 | 9개 | </w:t>
      </w:r>
      <w:r>
        <w:rPr>
          <w:rFonts w:ascii="Consolas" w:hAnsi="Consolas"/>
          <w:color w:val="006400"/>
          <w:sz w:val="18"/>
        </w:rPr>
        <w:t>entities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events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measures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axis_map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edges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sources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codebook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weights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snapshots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서빙 레이어 | 3개 | </w:t>
      </w:r>
      <w:r>
        <w:rPr>
          <w:rFonts w:ascii="Consolas" w:hAnsi="Consolas"/>
          <w:color w:val="006400"/>
          <w:sz w:val="18"/>
        </w:rPr>
        <w:t>artist_summary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timeseries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compare_pairs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피지컬 컴퓨팅 아트워크 | 3개 | </w:t>
      </w:r>
      <w:r>
        <w:rPr>
          <w:rFonts w:ascii="Consolas" w:hAnsi="Consolas"/>
          <w:color w:val="006400"/>
          <w:sz w:val="18"/>
        </w:rPr>
        <w:t>physical_game_sessions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treasure_boxes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treasure_box_combinations</w:t>
      </w:r>
      <w:r>
        <w:rPr>
          <w:rFonts w:ascii="맑은 고딕" w:hAnsi="맑은 고딕" w:eastAsia="맑은 고딕"/>
          <w:sz w:val="22"/>
        </w:rPr>
        <w:t xml:space="preserve"> |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1.3 데이터 흐름 개요</w:t>
      </w:r>
    </w:p>
    <w:p/>
    <w:p>
      <w:r>
        <w:rPr>
          <w:rFonts w:ascii="Consolas" w:hAnsi="Consolas" w:eastAsia="맑은 고딕"/>
          <w:color w:val="006400"/>
          <w:sz w:val="18"/>
        </w:rPr>
        <w:t>외부 API (Met/AIC/Artsy)</w:t>
        <w:br/>
        <w:t xml:space="preserve">  ↓</w:t>
        <w:br/>
        <w:t>fnEtlExtract (원본 수집)</w:t>
        <w:br/>
        <w:t xml:space="preserve">  ↓</w:t>
        <w:br/>
        <w:t>Cloud Storage (raw 데이터)</w:t>
        <w:br/>
        <w:t xml:space="preserve">  ↓</w:t>
        <w:br/>
        <w:t>fnEtlTransform (정제/정규화)</w:t>
        <w:br/>
        <w:t xml:space="preserve">  ↓</w:t>
        <w:br/>
        <w:t>Firestore 원천 컬렉션 (entities, events, measures)</w:t>
        <w:br/>
        <w:t xml:space="preserve">  ↓</w:t>
        <w:br/>
        <w:t>fnBatchNormalize (정규화)</w:t>
        <w:br/>
        <w:t xml:space="preserve">  ↓</w:t>
        <w:br/>
        <w:t>fnBatchWeightsApply (가중치 적용)</w:t>
        <w:br/>
        <w:t xml:space="preserve">  ↓</w:t>
        <w:br/>
        <w:t>artist_summary 컬렉션</w:t>
        <w:br/>
        <w:t xml:space="preserve">  ↓</w:t>
        <w:br/>
        <w:t>fnBatchTimeseries (시계열 집계)</w:t>
        <w:br/>
        <w:t xml:space="preserve">  ↓</w:t>
        <w:br/>
        <w:t>timeseries 컬렉션</w:t>
        <w:br/>
        <w:t xml:space="preserve">  ↓</w:t>
        <w:br/>
        <w:t>fnBatchComparePairs (비교 분석)</w:t>
        <w:br/>
        <w:t xml:space="preserve">  ↓</w:t>
        <w:br/>
        <w:t>compare_pairs 컬렉션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2. ER 다이어그램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2.1 전체 ER 다이어그램</w:t>
      </w:r>
    </w:p>
    <w:p/>
    <w:p>
      <w:r>
        <w:rPr>
          <w:rFonts w:ascii="Consolas" w:hAnsi="Consolas" w:eastAsia="맑은 고딕"/>
          <w:color w:val="006400"/>
          <w:sz w:val="18"/>
        </w:rPr>
        <w:t>erDiagram</w:t>
        <w:br/>
        <w:t xml:space="preserve">    entities ||--o{ events : "participates"</w:t>
        <w:br/>
        <w:t xml:space="preserve">    entities ||--o{ measures : "has"</w:t>
        <w:br/>
        <w:t xml:space="preserve">    entities ||--o{ edges : "relates"</w:t>
        <w:br/>
        <w:br/>
        <w:t xml:space="preserve">    events ||--o{ measures : "generates"</w:t>
        <w:br/>
        <w:t xml:space="preserve">    events }o--|| sources : "references"</w:t>
        <w:br/>
        <w:br/>
        <w:t xml:space="preserve">    measures }o--|| codebook : "uses"</w:t>
        <w:br/>
        <w:t xml:space="preserve">    measures }o--|| weights : "applies"</w:t>
        <w:br/>
        <w:t xml:space="preserve">    measures }o--|| axis_map : "mapped_to"</w:t>
        <w:br/>
        <w:br/>
        <w:t xml:space="preserve">    measures ||--|| artist_summary : "aggregates_to"</w:t>
        <w:br/>
        <w:t xml:space="preserve">    measures ||--|| timeseries : "converts_to"</w:t>
        <w:br/>
        <w:br/>
        <w:t xml:space="preserve">    timeseries ||--|| compare_pairs : "compares"</w:t>
        <w:br/>
        <w:br/>
        <w:t xml:space="preserve">    entities {</w:t>
        <w:br/>
        <w:t xml:space="preserve">        string entity_id PK</w:t>
        <w:br/>
        <w:t xml:space="preserve">        string identity_type</w:t>
        <w:br/>
        <w:t xml:space="preserve">        array names_ko</w:t>
        <w:br/>
        <w:t xml:space="preserve">        array names_en</w:t>
        <w:br/>
        <w:t xml:space="preserve">        integer debut_year</w:t>
        <w:br/>
        <w:t xml:space="preserve">        string career_status</w:t>
        <w:br/>
        <w:t xml:space="preserve">    }</w:t>
        <w:br/>
        <w:br/>
        <w:t xml:space="preserve">    events {</w:t>
        <w:br/>
        <w:t xml:space="preserve">        string event_id PK</w:t>
        <w:br/>
        <w:t xml:space="preserve">        string title</w:t>
        <w:br/>
        <w:t xml:space="preserve">        string org</w:t>
        <w:br/>
        <w:t xml:space="preserve">        date start_date</w:t>
        <w:br/>
        <w:t xml:space="preserve">        string type</w:t>
        <w:br/>
        <w:t xml:space="preserve">        array entity_participants</w:t>
        <w:br/>
        <w:t xml:space="preserve">        string tier</w:t>
        <w:br/>
        <w:t xml:space="preserve">    }</w:t>
        <w:br/>
        <w:br/>
        <w:t xml:space="preserve">    measures {</w:t>
        <w:br/>
        <w:t xml:space="preserve">        string measure_id PK</w:t>
        <w:br/>
        <w:t xml:space="preserve">        string entity_id FK</w:t>
        <w:br/>
        <w:t xml:space="preserve">        string axis</w:t>
        <w:br/>
        <w:t xml:space="preserve">        string metric_code</w:t>
        <w:br/>
        <w:t xml:space="preserve">        number value_raw</w:t>
        <w:br/>
        <w:t xml:space="preserve">        number value_normalized</w:t>
        <w:br/>
        <w:t xml:space="preserve">        string time_window</w:t>
        <w:br/>
        <w:t xml:space="preserve">    }</w:t>
        <w:br/>
        <w:br/>
        <w:t xml:space="preserve">    artist_summary {</w:t>
        <w:br/>
        <w:t xml:space="preserve">        string artist_id PK</w:t>
        <w:br/>
        <w:t xml:space="preserve">        object radar5</w:t>
        <w:br/>
        <w:t xml:space="preserve">        object sunburst_l1</w:t>
        <w:br/>
        <w:t xml:space="preserve">        string weights_version</w:t>
        <w:br/>
        <w:t xml:space="preserve">        timestamp updated_at</w:t>
        <w:br/>
        <w:t xml:space="preserve">    }</w:t>
        <w:br/>
        <w:br/>
        <w:t xml:space="preserve">    timeseries {</w:t>
        <w:br/>
        <w:t xml:space="preserve">        string timeseries_id PK</w:t>
        <w:br/>
        <w:t xml:space="preserve">        string artist_id FK</w:t>
        <w:br/>
        <w:t xml:space="preserve">        string axis</w:t>
        <w:br/>
        <w:t xml:space="preserve">        array bins</w:t>
        <w:br/>
        <w:t xml:space="preserve">        string version</w:t>
        <w:br/>
        <w:t xml:space="preserve">    }</w:t>
        <w:br/>
        <w:br/>
        <w:t xml:space="preserve">    compare_pairs {</w:t>
        <w:br/>
        <w:t xml:space="preserve">        string pair_id PK</w:t>
        <w:br/>
        <w:t xml:space="preserve">        string artistA_id FK</w:t>
        <w:br/>
        <w:t xml:space="preserve">        string artistB_id FK</w:t>
        <w:br/>
        <w:t xml:space="preserve">        string axis</w:t>
        <w:br/>
        <w:t xml:space="preserve">        array series</w:t>
        <w:br/>
        <w:t xml:space="preserve">        number abs_diff_sum</w:t>
        <w:br/>
        <w:t xml:space="preserve">    }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2.2 핵심 관계 설명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1. entities ↔ events (1:N)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하나의 엔터티(작가)는 여러 이벤트에 참여 가능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`events.entity_participants` 배열에 `entities.entity_id` 포함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2. events → measures (1:N)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하나의 이벤트는 여러 측정값(measures) 생성 가능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측정값은 `events.event_id` 참조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3. measures → artist_summary (N:1)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여러 측정값이 집계되어 하나의 `artist_summary` 문서 생성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`fnBatchWeightsApply` 배치 함수로 집계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4. measures → timeseries (N:1)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여러 측정값이 시간축으로 집계되어 `timeseries` 문서 생성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`fnBatchTimeseries` 배치 함수로 집계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5. timeseries → compare_pairs (2:1)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두 개의 `timeseries` 문서가 비교되어 하나의 `compare_pairs` 문서 생성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`fnBatchComparePairs` 배치 함수로 생성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3. 컬렉션 스키마 상세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3.1 원천 데이터 컬렉션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3.1.1 entities (엔터티 마스터)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컬렉션 이름</w:t>
      </w:r>
      <w:r>
        <w:rPr>
          <w:rFonts w:ascii="맑은 고딕" w:hAnsi="맑은 고딕" w:eastAsia="맑은 고딕"/>
          <w:sz w:val="22"/>
        </w:rPr>
        <w:t>: `entities`</w:t>
      </w:r>
    </w:p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기본 키</w:t>
      </w:r>
      <w:r>
        <w:rPr>
          <w:rFonts w:ascii="맑은 고딕" w:hAnsi="맑은 고딕" w:eastAsia="맑은 고딕"/>
          <w:sz w:val="22"/>
        </w:rPr>
        <w:t>: `entity_id`</w:t>
      </w:r>
    </w:p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설명</w:t>
      </w:r>
      <w:r>
        <w:rPr>
          <w:rFonts w:ascii="맑은 고딕" w:hAnsi="맑은 고딕" w:eastAsia="맑은 고딕"/>
          <w:sz w:val="22"/>
        </w:rPr>
        <w:t>: 작가, 기관 등 모든 엔터티의 마스터 정보</w:t>
      </w:r>
    </w:p>
    <w:p/>
    <w:p>
      <w:r>
        <w:rPr>
          <w:rFonts w:ascii="맑은 고딕" w:hAnsi="맑은 고딕" w:eastAsia="맑은 고딕"/>
          <w:sz w:val="22"/>
        </w:rPr>
        <w:t>| 필드명 | 타입 | 필수 | 설명 | 예시 |</w:t>
      </w:r>
    </w:p>
    <w:p>
      <w:r>
        <w:rPr>
          <w:rFonts w:ascii="맑은 고딕" w:hAnsi="맑은 고딕" w:eastAsia="맑은 고딕"/>
          <w:sz w:val="22"/>
        </w:rPr>
        <w:t>|--------|------|------|------|------|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entity_id</w:t>
      </w:r>
      <w:r>
        <w:rPr>
          <w:rFonts w:ascii="맑은 고딕" w:hAnsi="맑은 고딕" w:eastAsia="맑은 고딕"/>
          <w:sz w:val="22"/>
        </w:rPr>
        <w:t xml:space="preserve"> | string | ✅ | 엔터티 고유 식별자 | </w:t>
      </w:r>
      <w:r>
        <w:rPr>
          <w:rFonts w:ascii="Consolas" w:hAnsi="Consolas"/>
          <w:color w:val="006400"/>
          <w:sz w:val="18"/>
        </w:rPr>
        <w:t>ARTIST_0005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identity_type</w:t>
      </w:r>
      <w:r>
        <w:rPr>
          <w:rFonts w:ascii="맑은 고딕" w:hAnsi="맑은 고딕" w:eastAsia="맑은 고딕"/>
          <w:sz w:val="22"/>
        </w:rPr>
        <w:t xml:space="preserve"> | string | ✅ | 엔터티 유형 | </w:t>
      </w:r>
      <w:r>
        <w:rPr>
          <w:rFonts w:ascii="Consolas" w:hAnsi="Consolas"/>
          <w:color w:val="006400"/>
          <w:sz w:val="18"/>
        </w:rPr>
        <w:t>artist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institution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gallery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names_ko</w:t>
      </w:r>
      <w:r>
        <w:rPr>
          <w:rFonts w:ascii="맑은 고딕" w:hAnsi="맑은 고딕" w:eastAsia="맑은 고딕"/>
          <w:sz w:val="22"/>
        </w:rPr>
        <w:t xml:space="preserve"> | array[string] | ❌ | 한국어 이름 배열 | </w:t>
      </w:r>
      <w:r>
        <w:rPr>
          <w:rFonts w:ascii="Consolas" w:hAnsi="Consolas"/>
          <w:color w:val="006400"/>
          <w:sz w:val="18"/>
        </w:rPr>
        <w:t>['양혜규', '양혜규 작가']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names_en</w:t>
      </w:r>
      <w:r>
        <w:rPr>
          <w:rFonts w:ascii="맑은 고딕" w:hAnsi="맑은 고딕" w:eastAsia="맑은 고딕"/>
          <w:sz w:val="22"/>
        </w:rPr>
        <w:t xml:space="preserve"> | array[string] | ❌ | 영어 이름 배열 | </w:t>
      </w:r>
      <w:r>
        <w:rPr>
          <w:rFonts w:ascii="Consolas" w:hAnsi="Consolas"/>
          <w:color w:val="006400"/>
          <w:sz w:val="18"/>
        </w:rPr>
        <w:t>['Haegue Yang', 'Yang Haegue']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alias</w:t>
      </w:r>
      <w:r>
        <w:rPr>
          <w:rFonts w:ascii="맑은 고딕" w:hAnsi="맑은 고딕" w:eastAsia="맑은 고딕"/>
          <w:sz w:val="22"/>
        </w:rPr>
        <w:t xml:space="preserve"> | array[string] | ❌ | 별칭 배열 | </w:t>
      </w:r>
      <w:r>
        <w:rPr>
          <w:rFonts w:ascii="Consolas" w:hAnsi="Consolas"/>
          <w:color w:val="006400"/>
          <w:sz w:val="18"/>
        </w:rPr>
        <w:t>['하이거 양', 'H.Yang']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external_ids</w:t>
      </w:r>
      <w:r>
        <w:rPr>
          <w:rFonts w:ascii="맑은 고딕" w:hAnsi="맑은 고딕" w:eastAsia="맑은 고딕"/>
          <w:sz w:val="22"/>
        </w:rPr>
        <w:t xml:space="preserve"> | object | ❌ | 외부 시스템 식별자 | </w:t>
      </w:r>
      <w:r>
        <w:rPr>
          <w:rFonts w:ascii="Consolas" w:hAnsi="Consolas"/>
          <w:color w:val="006400"/>
          <w:sz w:val="18"/>
        </w:rPr>
        <w:t>{viaf: '...', ulan: '...'}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debut_year</w:t>
      </w:r>
      <w:r>
        <w:rPr>
          <w:rFonts w:ascii="맑은 고딕" w:hAnsi="맑은 고딕" w:eastAsia="맑은 고딕"/>
          <w:sz w:val="22"/>
        </w:rPr>
        <w:t xml:space="preserve"> | integer | ✅ | 데뷔년도 (시계열 분석 기준점) | </w:t>
      </w:r>
      <w:r>
        <w:rPr>
          <w:rFonts w:ascii="Consolas" w:hAnsi="Consolas"/>
          <w:color w:val="006400"/>
          <w:sz w:val="18"/>
        </w:rPr>
        <w:t>1994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career_status</w:t>
      </w:r>
      <w:r>
        <w:rPr>
          <w:rFonts w:ascii="맑은 고딕" w:hAnsi="맑은 고딕" w:eastAsia="맑은 고딕"/>
          <w:sz w:val="22"/>
        </w:rPr>
        <w:t xml:space="preserve"> | string | ❌ | 활동 상태 | </w:t>
      </w:r>
      <w:r>
        <w:rPr>
          <w:rFonts w:ascii="Consolas" w:hAnsi="Consolas"/>
          <w:color w:val="006400"/>
          <w:sz w:val="18"/>
        </w:rPr>
        <w:t>active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inactive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deceased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metadata</w:t>
      </w:r>
      <w:r>
        <w:rPr>
          <w:rFonts w:ascii="맑은 고딕" w:hAnsi="맑은 고딕" w:eastAsia="맑은 고딕"/>
          <w:sz w:val="22"/>
        </w:rPr>
        <w:t xml:space="preserve"> | object | ❌ | 메타데이터 | </w:t>
      </w:r>
      <w:r>
        <w:rPr>
          <w:rFonts w:ascii="Consolas" w:hAnsi="Consolas"/>
          <w:color w:val="006400"/>
          <w:sz w:val="18"/>
        </w:rPr>
        <w:t>{created_at, updated_at, data_quality_score}</w:t>
      </w:r>
      <w:r>
        <w:rPr>
          <w:rFonts w:ascii="맑은 고딕" w:hAnsi="맑은 고딕" w:eastAsia="맑은 고딕"/>
          <w:sz w:val="22"/>
        </w:rPr>
        <w:t xml:space="preserve">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타입 예시: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{</w:t>
        <w:br/>
        <w:t xml:space="preserve">  entity_id: "ARTIST_0005",</w:t>
        <w:br/>
        <w:t xml:space="preserve">  identity_type: "artist",</w:t>
        <w:br/>
        <w:t xml:space="preserve">  names_ko: ["양혜규", "양혜규 작가"],</w:t>
        <w:br/>
        <w:t xml:space="preserve">  names_en: ["Haegue Yang", "Yang Haegue"],</w:t>
        <w:br/>
        <w:t xml:space="preserve">  alias: ["하이거 양"],</w:t>
        <w:br/>
        <w:t xml:space="preserve">  external_ids: {</w:t>
        <w:br/>
        <w:t xml:space="preserve">    viaf: "123456789",</w:t>
        <w:br/>
        <w:t xml:space="preserve">    ulan: "500123456"</w:t>
        <w:br/>
        <w:t xml:space="preserve">  },</w:t>
        <w:br/>
        <w:t xml:space="preserve">  debut_year: 1994,</w:t>
        <w:br/>
        <w:t xml:space="preserve">  career_status: "active",</w:t>
        <w:br/>
        <w:t xml:space="preserve">  metadata: {</w:t>
        <w:br/>
        <w:t xml:space="preserve">    created_at: "2024-01-01T00:00:00Z",</w:t>
        <w:br/>
        <w:t xml:space="preserve">    updated_at: "2024-10-16T00:00:00Z",</w:t>
        <w:br/>
        <w:t xml:space="preserve">    data_quality_score: 0.95</w:t>
        <w:br/>
        <w:t xml:space="preserve">  }</w:t>
        <w:br/>
        <w:t>}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3.1.2 events (이벤트 원본)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컬렉션 이름</w:t>
      </w:r>
      <w:r>
        <w:rPr>
          <w:rFonts w:ascii="맑은 고딕" w:hAnsi="맑은 고딕" w:eastAsia="맑은 고딕"/>
          <w:sz w:val="22"/>
        </w:rPr>
        <w:t>: `events`</w:t>
      </w:r>
    </w:p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기본 키</w:t>
      </w:r>
      <w:r>
        <w:rPr>
          <w:rFonts w:ascii="맑은 고딕" w:hAnsi="맑은 고딕" w:eastAsia="맑은 고딕"/>
          <w:sz w:val="22"/>
        </w:rPr>
        <w:t>: `event_id`</w:t>
      </w:r>
    </w:p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설명</w:t>
      </w:r>
      <w:r>
        <w:rPr>
          <w:rFonts w:ascii="맑은 고딕" w:hAnsi="맑은 고딕" w:eastAsia="맑은 고딕"/>
          <w:sz w:val="22"/>
        </w:rPr>
        <w:t>: 전시, 수상 등 모든 발생 이벤트 원본</w:t>
      </w:r>
    </w:p>
    <w:p/>
    <w:p>
      <w:r>
        <w:rPr>
          <w:rFonts w:ascii="맑은 고딕" w:hAnsi="맑은 고딕" w:eastAsia="맑은 고딕"/>
          <w:sz w:val="22"/>
        </w:rPr>
        <w:t>| 필드명 | 타입 | 필수 | 설명 | 예시 |</w:t>
      </w:r>
    </w:p>
    <w:p>
      <w:r>
        <w:rPr>
          <w:rFonts w:ascii="맑은 고딕" w:hAnsi="맑은 고딕" w:eastAsia="맑은 고딕"/>
          <w:sz w:val="22"/>
        </w:rPr>
        <w:t>|--------|------|------|------|------|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event_id</w:t>
      </w:r>
      <w:r>
        <w:rPr>
          <w:rFonts w:ascii="맑은 고딕" w:hAnsi="맑은 고딕" w:eastAsia="맑은 고딕"/>
          <w:sz w:val="22"/>
        </w:rPr>
        <w:t xml:space="preserve"> | string | ✅ | 이벤트 고유 식별자 | </w:t>
      </w:r>
      <w:r>
        <w:rPr>
          <w:rFonts w:ascii="Consolas" w:hAnsi="Consolas"/>
          <w:color w:val="006400"/>
          <w:sz w:val="18"/>
        </w:rPr>
        <w:t>2019-03-15+TATE+HAEGUE_YANG_SOLO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title</w:t>
      </w:r>
      <w:r>
        <w:rPr>
          <w:rFonts w:ascii="맑은 고딕" w:hAnsi="맑은 고딕" w:eastAsia="맑은 고딕"/>
          <w:sz w:val="22"/>
        </w:rPr>
        <w:t xml:space="preserve"> | string | ✅ | 이벤트 제목 | </w:t>
      </w:r>
      <w:r>
        <w:rPr>
          <w:rFonts w:ascii="Consolas" w:hAnsi="Consolas"/>
          <w:color w:val="006400"/>
          <w:sz w:val="18"/>
        </w:rPr>
        <w:t>Haegue Yang: ETA 1994-2018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org</w:t>
      </w:r>
      <w:r>
        <w:rPr>
          <w:rFonts w:ascii="맑은 고딕" w:hAnsi="맑은 고딕" w:eastAsia="맑은 고딕"/>
          <w:sz w:val="22"/>
        </w:rPr>
        <w:t xml:space="preserve"> | string | ✅ | 주최 기관명 | </w:t>
      </w:r>
      <w:r>
        <w:rPr>
          <w:rFonts w:ascii="Consolas" w:hAnsi="Consolas"/>
          <w:color w:val="006400"/>
          <w:sz w:val="18"/>
        </w:rPr>
        <w:t>Tate St Ives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start_date</w:t>
      </w:r>
      <w:r>
        <w:rPr>
          <w:rFonts w:ascii="맑은 고딕" w:hAnsi="맑은 고딕" w:eastAsia="맑은 고딕"/>
          <w:sz w:val="22"/>
        </w:rPr>
        <w:t xml:space="preserve"> | date | ✅ | 시작일 | </w:t>
      </w:r>
      <w:r>
        <w:rPr>
          <w:rFonts w:ascii="Consolas" w:hAnsi="Consolas"/>
          <w:color w:val="006400"/>
          <w:sz w:val="18"/>
        </w:rPr>
        <w:t>2019-03-15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end_date</w:t>
      </w:r>
      <w:r>
        <w:rPr>
          <w:rFonts w:ascii="맑은 고딕" w:hAnsi="맑은 고딕" w:eastAsia="맑은 고딕"/>
          <w:sz w:val="22"/>
        </w:rPr>
        <w:t xml:space="preserve"> | date | ❌ | 종료일 | </w:t>
      </w:r>
      <w:r>
        <w:rPr>
          <w:rFonts w:ascii="Consolas" w:hAnsi="Consolas"/>
          <w:color w:val="006400"/>
          <w:sz w:val="18"/>
        </w:rPr>
        <w:t>2019-06-15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venue_id</w:t>
      </w:r>
      <w:r>
        <w:rPr>
          <w:rFonts w:ascii="맑은 고딕" w:hAnsi="맑은 고딕" w:eastAsia="맑은 고딕"/>
          <w:sz w:val="22"/>
        </w:rPr>
        <w:t xml:space="preserve"> | string | ❌ | 장소 식별자 | </w:t>
      </w:r>
      <w:r>
        <w:rPr>
          <w:rFonts w:ascii="Consolas" w:hAnsi="Consolas"/>
          <w:color w:val="006400"/>
          <w:sz w:val="18"/>
        </w:rPr>
        <w:t>VENUE_TATE_ST_IVES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type</w:t>
      </w:r>
      <w:r>
        <w:rPr>
          <w:rFonts w:ascii="맑은 고딕" w:hAnsi="맑은 고딕" w:eastAsia="맑은 고딕"/>
          <w:sz w:val="22"/>
        </w:rPr>
        <w:t xml:space="preserve"> | string | ✅ | 이벤트 유형 | </w:t>
      </w:r>
      <w:r>
        <w:rPr>
          <w:rFonts w:ascii="Consolas" w:hAnsi="Consolas"/>
          <w:color w:val="006400"/>
          <w:sz w:val="18"/>
        </w:rPr>
        <w:t>exhibition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award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publication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entity_participants</w:t>
      </w:r>
      <w:r>
        <w:rPr>
          <w:rFonts w:ascii="맑은 고딕" w:hAnsi="맑은 고딕" w:eastAsia="맑은 고딕"/>
          <w:sz w:val="22"/>
        </w:rPr>
        <w:t xml:space="preserve"> | array[string] | ✅ | 참여 엔터티 ID 목록 | </w:t>
      </w:r>
      <w:r>
        <w:rPr>
          <w:rFonts w:ascii="Consolas" w:hAnsi="Consolas"/>
          <w:color w:val="006400"/>
          <w:sz w:val="18"/>
        </w:rPr>
        <w:t>['ARTIST_0005', 'CURATOR_001']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tier</w:t>
      </w:r>
      <w:r>
        <w:rPr>
          <w:rFonts w:ascii="맑은 고딕" w:hAnsi="맑은 고딕" w:eastAsia="맑은 고딕"/>
          <w:sz w:val="22"/>
        </w:rPr>
        <w:t xml:space="preserve"> | string | ❌ | 기관/이벤트 등급 | </w:t>
      </w:r>
      <w:r>
        <w:rPr>
          <w:rFonts w:ascii="Consolas" w:hAnsi="Consolas"/>
          <w:color w:val="006400"/>
          <w:sz w:val="18"/>
        </w:rPr>
        <w:t>S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A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B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C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geographical_scope</w:t>
      </w:r>
      <w:r>
        <w:rPr>
          <w:rFonts w:ascii="맑은 고딕" w:hAnsi="맑은 고딕" w:eastAsia="맑은 고딕"/>
          <w:sz w:val="22"/>
        </w:rPr>
        <w:t xml:space="preserve"> | string | ❌ | 지리적 범위 | </w:t>
      </w:r>
      <w:r>
        <w:rPr>
          <w:rFonts w:ascii="Consolas" w:hAnsi="Consolas"/>
          <w:color w:val="006400"/>
          <w:sz w:val="18"/>
        </w:rPr>
        <w:t>local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national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international</w:t>
      </w:r>
      <w:r>
        <w:rPr>
          <w:rFonts w:ascii="맑은 고딕" w:hAnsi="맑은 고딕" w:eastAsia="맑은 고딕"/>
          <w:sz w:val="22"/>
        </w:rPr>
        <w:t xml:space="preserve"> |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3.1.3 measures (측정값)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컬렉션 이름</w:t>
      </w:r>
      <w:r>
        <w:rPr>
          <w:rFonts w:ascii="맑은 고딕" w:hAnsi="맑은 고딕" w:eastAsia="맑은 고딕"/>
          <w:sz w:val="22"/>
        </w:rPr>
        <w:t>: `measures`</w:t>
      </w:r>
    </w:p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기본 키</w:t>
      </w:r>
      <w:r>
        <w:rPr>
          <w:rFonts w:ascii="맑은 고딕" w:hAnsi="맑은 고딕" w:eastAsia="맑은 고딕"/>
          <w:sz w:val="22"/>
        </w:rPr>
        <w:t>: `measure_id`</w:t>
      </w:r>
    </w:p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설명</w:t>
      </w:r>
      <w:r>
        <w:rPr>
          <w:rFonts w:ascii="맑은 고딕" w:hAnsi="맑은 고딕" w:eastAsia="맑은 고딕"/>
          <w:sz w:val="22"/>
        </w:rPr>
        <w:t>: 이벤트로부터 추출된 개별 측정값 (분석의 원자 단위)</w:t>
      </w:r>
    </w:p>
    <w:p/>
    <w:p>
      <w:r>
        <w:rPr>
          <w:rFonts w:ascii="맑은 고딕" w:hAnsi="맑은 고딕" w:eastAsia="맑은 고딕"/>
          <w:sz w:val="22"/>
        </w:rPr>
        <w:t>| 필드명 | 타입 | 필수 | 설명 | 예시 |</w:t>
      </w:r>
    </w:p>
    <w:p>
      <w:r>
        <w:rPr>
          <w:rFonts w:ascii="맑은 고딕" w:hAnsi="맑은 고딕" w:eastAsia="맑은 고딕"/>
          <w:sz w:val="22"/>
        </w:rPr>
        <w:t>|--------|------|------|------|------|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measure_id</w:t>
      </w:r>
      <w:r>
        <w:rPr>
          <w:rFonts w:ascii="맑은 고딕" w:hAnsi="맑은 고딕" w:eastAsia="맑은 고딕"/>
          <w:sz w:val="22"/>
        </w:rPr>
        <w:t xml:space="preserve"> | string | ✅ | 측정값 고유 식별자 | </w:t>
      </w:r>
      <w:r>
        <w:rPr>
          <w:rFonts w:ascii="Consolas" w:hAnsi="Consolas"/>
          <w:color w:val="006400"/>
          <w:sz w:val="18"/>
        </w:rPr>
        <w:t>M_ARTIST_0005_INST_001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entity_id</w:t>
      </w:r>
      <w:r>
        <w:rPr>
          <w:rFonts w:ascii="맑은 고딕" w:hAnsi="맑은 고딕" w:eastAsia="맑은 고딕"/>
          <w:sz w:val="22"/>
        </w:rPr>
        <w:t xml:space="preserve"> | string | ✅ | 대상 엔터티 ID | </w:t>
      </w:r>
      <w:r>
        <w:rPr>
          <w:rFonts w:ascii="Consolas" w:hAnsi="Consolas"/>
          <w:color w:val="006400"/>
          <w:sz w:val="18"/>
        </w:rPr>
        <w:t>ARTIST_0005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event_id</w:t>
      </w:r>
      <w:r>
        <w:rPr>
          <w:rFonts w:ascii="맑은 고딕" w:hAnsi="맑은 고딕" w:eastAsia="맑은 고딕"/>
          <w:sz w:val="22"/>
        </w:rPr>
        <w:t xml:space="preserve"> | string | ✅ | 관련 이벤트 ID | </w:t>
      </w:r>
      <w:r>
        <w:rPr>
          <w:rFonts w:ascii="Consolas" w:hAnsi="Consolas"/>
          <w:color w:val="006400"/>
          <w:sz w:val="18"/>
        </w:rPr>
        <w:t>2019-03-15+TATE+...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axis</w:t>
      </w:r>
      <w:r>
        <w:rPr>
          <w:rFonts w:ascii="맑은 고딕" w:hAnsi="맑은 고딕" w:eastAsia="맑은 고딕"/>
          <w:sz w:val="22"/>
        </w:rPr>
        <w:t xml:space="preserve"> | string | ✅ | 축 (제도/학술/담론/네트워크) | </w:t>
      </w:r>
      <w:r>
        <w:rPr>
          <w:rFonts w:ascii="Consolas" w:hAnsi="Consolas"/>
          <w:color w:val="006400"/>
          <w:sz w:val="18"/>
        </w:rPr>
        <w:t>제도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학술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담론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네트워크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metric_code</w:t>
      </w:r>
      <w:r>
        <w:rPr>
          <w:rFonts w:ascii="맑은 고딕" w:hAnsi="맑은 고딕" w:eastAsia="맑은 고딕"/>
          <w:sz w:val="22"/>
        </w:rPr>
        <w:t xml:space="preserve"> | string | ✅ | 지표 코드 (codebook 참조) | </w:t>
      </w:r>
      <w:r>
        <w:rPr>
          <w:rFonts w:ascii="Consolas" w:hAnsi="Consolas"/>
          <w:color w:val="006400"/>
          <w:sz w:val="18"/>
        </w:rPr>
        <w:t>INSTITUTION_SHOW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AWARD_PRIZE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value_raw</w:t>
      </w:r>
      <w:r>
        <w:rPr>
          <w:rFonts w:ascii="맑은 고딕" w:hAnsi="맑은 고딕" w:eastAsia="맑은 고딕"/>
          <w:sz w:val="22"/>
        </w:rPr>
        <w:t xml:space="preserve"> | number | ✅ | 원본 측정값 | </w:t>
      </w:r>
      <w:r>
        <w:rPr>
          <w:rFonts w:ascii="Consolas" w:hAnsi="Consolas"/>
          <w:color w:val="006400"/>
          <w:sz w:val="18"/>
        </w:rPr>
        <w:t>85.5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value_normalized</w:t>
      </w:r>
      <w:r>
        <w:rPr>
          <w:rFonts w:ascii="맑은 고딕" w:hAnsi="맑은 고딕" w:eastAsia="맑은 고딕"/>
          <w:sz w:val="22"/>
        </w:rPr>
        <w:t xml:space="preserve"> | number | ❌ | 정규화된 측정값 | </w:t>
      </w:r>
      <w:r>
        <w:rPr>
          <w:rFonts w:ascii="Consolas" w:hAnsi="Consolas"/>
          <w:color w:val="006400"/>
          <w:sz w:val="18"/>
        </w:rPr>
        <w:t>0.78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time_window</w:t>
      </w:r>
      <w:r>
        <w:rPr>
          <w:rFonts w:ascii="맑은 고딕" w:hAnsi="맑은 고딕" w:eastAsia="맑은 고딕"/>
          <w:sz w:val="22"/>
        </w:rPr>
        <w:t xml:space="preserve"> | string | ✅ | 시간 구간 (ISO 형식) | </w:t>
      </w:r>
      <w:r>
        <w:rPr>
          <w:rFonts w:ascii="Consolas" w:hAnsi="Consolas"/>
          <w:color w:val="006400"/>
          <w:sz w:val="18"/>
        </w:rPr>
        <w:t>2019-03 to 2019-06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source_id</w:t>
      </w:r>
      <w:r>
        <w:rPr>
          <w:rFonts w:ascii="맑은 고딕" w:hAnsi="맑은 고딕" w:eastAsia="맑은 고딕"/>
          <w:sz w:val="22"/>
        </w:rPr>
        <w:t xml:space="preserve"> | string | ❌ | 출처 ID (sources 참조) | </w:t>
      </w:r>
      <w:r>
        <w:rPr>
          <w:rFonts w:ascii="Consolas" w:hAnsi="Consolas"/>
          <w:color w:val="006400"/>
          <w:sz w:val="18"/>
        </w:rPr>
        <w:t>SOURCE_MET_001</w:t>
      </w:r>
      <w:r>
        <w:rPr>
          <w:rFonts w:ascii="맑은 고딕" w:hAnsi="맑은 고딕" w:eastAsia="맑은 고딕"/>
          <w:sz w:val="22"/>
        </w:rPr>
        <w:t xml:space="preserve"> |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3.2 서빙 레이어 컬렉션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3.2.1 artist_summary (Phase 1 서빙)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컬렉션 이름</w:t>
      </w:r>
      <w:r>
        <w:rPr>
          <w:rFonts w:ascii="맑은 고딕" w:hAnsi="맑은 고딕" w:eastAsia="맑은 고딕"/>
          <w:sz w:val="22"/>
        </w:rPr>
        <w:t>: `artist_summary`</w:t>
      </w:r>
    </w:p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기본 키</w:t>
      </w:r>
      <w:r>
        <w:rPr>
          <w:rFonts w:ascii="맑은 고딕" w:hAnsi="맑은 고딕" w:eastAsia="맑은 고딕"/>
          <w:sz w:val="22"/>
        </w:rPr>
        <w:t>: `artist_id`</w:t>
      </w:r>
    </w:p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설명</w:t>
      </w:r>
      <w:r>
        <w:rPr>
          <w:rFonts w:ascii="맑은 고딕" w:hAnsi="맑은 고딕" w:eastAsia="맑은 고딕"/>
          <w:sz w:val="22"/>
        </w:rPr>
        <w:t>: Phase 1 레이더 + 선버스트 데이터</w:t>
      </w:r>
    </w:p>
    <w:p/>
    <w:p>
      <w:r>
        <w:rPr>
          <w:rFonts w:ascii="맑은 고딕" w:hAnsi="맑은 고딕" w:eastAsia="맑은 고딕"/>
          <w:sz w:val="22"/>
        </w:rPr>
        <w:t>| 필드명 | 타입 | 필수 | 설명 | 예시 |</w:t>
      </w:r>
    </w:p>
    <w:p>
      <w:r>
        <w:rPr>
          <w:rFonts w:ascii="맑은 고딕" w:hAnsi="맑은 고딕" w:eastAsia="맑은 고딕"/>
          <w:sz w:val="22"/>
        </w:rPr>
        <w:t>|--------|------|------|------|------|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artist_id</w:t>
      </w:r>
      <w:r>
        <w:rPr>
          <w:rFonts w:ascii="맑은 고딕" w:hAnsi="맑은 고딕" w:eastAsia="맑은 고딕"/>
          <w:sz w:val="22"/>
        </w:rPr>
        <w:t xml:space="preserve"> | string | ✅ | 작가 ID | </w:t>
      </w:r>
      <w:r>
        <w:rPr>
          <w:rFonts w:ascii="Consolas" w:hAnsi="Consolas"/>
          <w:color w:val="006400"/>
          <w:sz w:val="18"/>
        </w:rPr>
        <w:t>ARTIST_0005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name</w:t>
      </w:r>
      <w:r>
        <w:rPr>
          <w:rFonts w:ascii="맑은 고딕" w:hAnsi="맑은 고딕" w:eastAsia="맑은 고딕"/>
          <w:sz w:val="22"/>
        </w:rPr>
        <w:t xml:space="preserve"> | string | ✅ | 작가 이름 | </w:t>
      </w:r>
      <w:r>
        <w:rPr>
          <w:rFonts w:ascii="Consolas" w:hAnsi="Consolas"/>
          <w:color w:val="006400"/>
          <w:sz w:val="18"/>
        </w:rPr>
        <w:t>양혜규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radar5</w:t>
      </w:r>
      <w:r>
        <w:rPr>
          <w:rFonts w:ascii="맑은 고딕" w:hAnsi="맑은 고딕" w:eastAsia="맑은 고딕"/>
          <w:sz w:val="22"/>
        </w:rPr>
        <w:t xml:space="preserve"> | object | ✅ | 5축 레이더 데이터 | </w:t>
      </w:r>
      <w:r>
        <w:rPr>
          <w:rFonts w:ascii="Consolas" w:hAnsi="Consolas"/>
          <w:color w:val="006400"/>
          <w:sz w:val="18"/>
        </w:rPr>
        <w:t>{I: 97.5, F: 90.0, A: 92.0, M: 86.0, Sedu: 9.8}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sunburst_l1</w:t>
      </w:r>
      <w:r>
        <w:rPr>
          <w:rFonts w:ascii="맑은 고딕" w:hAnsi="맑은 고딕" w:eastAsia="맑은 고딕"/>
          <w:sz w:val="22"/>
        </w:rPr>
        <w:t xml:space="preserve"> | object | ✅ | 4축 선버스트 L1 데이터 | </w:t>
      </w:r>
      <w:r>
        <w:rPr>
          <w:rFonts w:ascii="Consolas" w:hAnsi="Consolas"/>
          <w:color w:val="006400"/>
          <w:sz w:val="18"/>
        </w:rPr>
        <w:t>{제도: 91.2, 학술: 88.0, 담론: 86.0, 네트워크: 90.0}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weights_version</w:t>
      </w:r>
      <w:r>
        <w:rPr>
          <w:rFonts w:ascii="맑은 고딕" w:hAnsi="맑은 고딕" w:eastAsia="맑은 고딕"/>
          <w:sz w:val="22"/>
        </w:rPr>
        <w:t xml:space="preserve"> | string | ✅ | 가중치 버전 | </w:t>
      </w:r>
      <w:r>
        <w:rPr>
          <w:rFonts w:ascii="Consolas" w:hAnsi="Consolas"/>
          <w:color w:val="006400"/>
          <w:sz w:val="18"/>
        </w:rPr>
        <w:t>AHP_v1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updated_at</w:t>
      </w:r>
      <w:r>
        <w:rPr>
          <w:rFonts w:ascii="맑은 고딕" w:hAnsi="맑은 고딕" w:eastAsia="맑은 고딕"/>
          <w:sz w:val="22"/>
        </w:rPr>
        <w:t xml:space="preserve"> | timestamp | ✅ | 업데이트 시간 | </w:t>
      </w:r>
      <w:r>
        <w:rPr>
          <w:rFonts w:ascii="Consolas" w:hAnsi="Consolas"/>
          <w:color w:val="006400"/>
          <w:sz w:val="18"/>
        </w:rPr>
        <w:t>2024-10-16T00:00:00Z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is_temporary</w:t>
      </w:r>
      <w:r>
        <w:rPr>
          <w:rFonts w:ascii="맑은 고딕" w:hAnsi="맑은 고딕" w:eastAsia="맑은 고딕"/>
          <w:sz w:val="22"/>
        </w:rPr>
        <w:t xml:space="preserve"> | boolean | ❌ | 임시 데이터 플래그 | </w:t>
      </w:r>
      <w:r>
        <w:rPr>
          <w:rFonts w:ascii="Consolas" w:hAnsi="Consolas"/>
          <w:color w:val="006400"/>
          <w:sz w:val="18"/>
        </w:rPr>
        <w:t>true</w:t>
      </w:r>
      <w:r>
        <w:rPr>
          <w:rFonts w:ascii="맑은 고딕" w:hAnsi="맑은 고딕" w:eastAsia="맑은 고딕"/>
          <w:sz w:val="22"/>
        </w:rPr>
        <w:t xml:space="preserve"> (P1), </w:t>
      </w:r>
      <w:r>
        <w:rPr>
          <w:rFonts w:ascii="Consolas" w:hAnsi="Consolas"/>
          <w:color w:val="006400"/>
          <w:sz w:val="18"/>
        </w:rPr>
        <w:t>false</w:t>
      </w:r>
      <w:r>
        <w:rPr>
          <w:rFonts w:ascii="맑은 고딕" w:hAnsi="맑은 고딕" w:eastAsia="맑은 고딕"/>
          <w:sz w:val="22"/>
        </w:rPr>
        <w:t xml:space="preserve"> (P2)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data_source</w:t>
      </w:r>
      <w:r>
        <w:rPr>
          <w:rFonts w:ascii="맑은 고딕" w:hAnsi="맑은 고딕" w:eastAsia="맑은 고딕"/>
          <w:sz w:val="22"/>
        </w:rPr>
        <w:t xml:space="preserve"> | string | ❌ | 데이터 소스 | </w:t>
      </w:r>
      <w:r>
        <w:rPr>
          <w:rFonts w:ascii="Consolas" w:hAnsi="Consolas"/>
          <w:color w:val="006400"/>
          <w:sz w:val="18"/>
        </w:rPr>
        <w:t>firestore_p2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p1_temp_collection</w:t>
      </w:r>
      <w:r>
        <w:rPr>
          <w:rFonts w:ascii="맑은 고딕" w:hAnsi="맑은 고딕" w:eastAsia="맑은 고딕"/>
          <w:sz w:val="22"/>
        </w:rPr>
        <w:t xml:space="preserve">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데이터 타입 상세: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radar5 객체 구조: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{</w:t>
        <w:br/>
        <w:t xml:space="preserve">  I: number;      // Institution (기관전시) - 0~100</w:t>
        <w:br/>
        <w:t xml:space="preserve">  F: number;      // Fair (아트페어) - 0~100</w:t>
        <w:br/>
        <w:t xml:space="preserve">  A: number;      // Award (시상) - 0~100</w:t>
        <w:br/>
        <w:t xml:space="preserve">  M: number;      // Media (미디어) - 0~100</w:t>
        <w:br/>
        <w:t xml:space="preserve">  Sedu: number;   // Seduction (교육) - 0~100</w:t>
        <w:br/>
        <w:t>}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sunburst_l1 객체 구조: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{</w:t>
        <w:br/>
        <w:t xml:space="preserve">  제도: number;    // 제도적 성취 - 0~100</w:t>
        <w:br/>
        <w:t xml:space="preserve">  학술: number;    // 학술적 성취 - 0~100</w:t>
        <w:br/>
        <w:t xml:space="preserve">  담론: number;    // 담론적 성취 - 0~100</w:t>
        <w:br/>
        <w:t xml:space="preserve">  네트워크: number; // 네트워크 성취 - 0~100</w:t>
        <w:br/>
        <w:t>}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예시 데이터: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{</w:t>
        <w:br/>
        <w:t xml:space="preserve">  artist_id: "ARTIST_0005",</w:t>
        <w:br/>
        <w:t xml:space="preserve">  name: "양혜규",</w:t>
        <w:br/>
        <w:t xml:space="preserve">  radar5: {</w:t>
        <w:br/>
        <w:t xml:space="preserve">    I: 97.5,</w:t>
        <w:br/>
        <w:t xml:space="preserve">    F: 90.0,</w:t>
        <w:br/>
        <w:t xml:space="preserve">    A: 92.0,</w:t>
        <w:br/>
        <w:t xml:space="preserve">    M: 86.0,</w:t>
        <w:br/>
        <w:t xml:space="preserve">    Sedu: 9.8</w:t>
        <w:br/>
        <w:t xml:space="preserve">  },</w:t>
        <w:br/>
        <w:t xml:space="preserve">  sunburst_l1: {</w:t>
        <w:br/>
        <w:t xml:space="preserve">    제도: 91.2,</w:t>
        <w:br/>
        <w:t xml:space="preserve">    학술: 88.0,</w:t>
        <w:br/>
        <w:t xml:space="preserve">    담론: 86.0,</w:t>
        <w:br/>
        <w:t xml:space="preserve">    네트워크: 90.0</w:t>
        <w:br/>
        <w:t xml:space="preserve">  },</w:t>
        <w:br/>
        <w:t xml:space="preserve">  weights_version: "AHP_v1",</w:t>
        <w:br/>
        <w:t xml:space="preserve">  updated_at: "2024-10-16T00:00:00Z",</w:t>
        <w:br/>
        <w:t xml:space="preserve">  is_temporary: false,</w:t>
        <w:br/>
        <w:t xml:space="preserve">  data_source: "firestore_p2"</w:t>
        <w:br/>
        <w:t>}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3.2.2 timeseries (Phase 2 서빙)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컬렉션 이름</w:t>
      </w:r>
      <w:r>
        <w:rPr>
          <w:rFonts w:ascii="맑은 고딕" w:hAnsi="맑은 고딕" w:eastAsia="맑은 고딕"/>
          <w:sz w:val="22"/>
        </w:rPr>
        <w:t>: `timeseries`</w:t>
      </w:r>
    </w:p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기본 키</w:t>
      </w:r>
      <w:r>
        <w:rPr>
          <w:rFonts w:ascii="맑은 고딕" w:hAnsi="맑은 고딕" w:eastAsia="맑은 고딕"/>
          <w:sz w:val="22"/>
        </w:rPr>
        <w:t>: `timeseries_id` (복합 키: `{artist_id}_{axis}`)</w:t>
      </w:r>
    </w:p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설명</w:t>
      </w:r>
      <w:r>
        <w:rPr>
          <w:rFonts w:ascii="맑은 고딕" w:hAnsi="맑은 고딕" w:eastAsia="맑은 고딕"/>
          <w:sz w:val="22"/>
        </w:rPr>
        <w:t>: Phase 2 시계열 분석 데이터</w:t>
      </w:r>
    </w:p>
    <w:p/>
    <w:p>
      <w:r>
        <w:rPr>
          <w:rFonts w:ascii="맑은 고딕" w:hAnsi="맑은 고딕" w:eastAsia="맑은 고딕"/>
          <w:sz w:val="22"/>
        </w:rPr>
        <w:t>| 필드명 | 타입 | 필수 | 설명 | 예시 |</w:t>
      </w:r>
    </w:p>
    <w:p>
      <w:r>
        <w:rPr>
          <w:rFonts w:ascii="맑은 고딕" w:hAnsi="맑은 고딕" w:eastAsia="맑은 고딕"/>
          <w:sz w:val="22"/>
        </w:rPr>
        <w:t>|--------|------|------|------|------|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timeseries_id</w:t>
      </w:r>
      <w:r>
        <w:rPr>
          <w:rFonts w:ascii="맑은 고딕" w:hAnsi="맑은 고딕" w:eastAsia="맑은 고딕"/>
          <w:sz w:val="22"/>
        </w:rPr>
        <w:t xml:space="preserve"> | string | ✅ | 시계열 ID (복합 키) | </w:t>
      </w:r>
      <w:r>
        <w:rPr>
          <w:rFonts w:ascii="Consolas" w:hAnsi="Consolas"/>
          <w:color w:val="006400"/>
          <w:sz w:val="18"/>
        </w:rPr>
        <w:t>ARTIST_0005_제도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artist_id</w:t>
      </w:r>
      <w:r>
        <w:rPr>
          <w:rFonts w:ascii="맑은 고딕" w:hAnsi="맑은 고딕" w:eastAsia="맑은 고딕"/>
          <w:sz w:val="22"/>
        </w:rPr>
        <w:t xml:space="preserve"> | string | ✅ | 작가 ID | </w:t>
      </w:r>
      <w:r>
        <w:rPr>
          <w:rFonts w:ascii="Consolas" w:hAnsi="Consolas"/>
          <w:color w:val="006400"/>
          <w:sz w:val="18"/>
        </w:rPr>
        <w:t>ARTIST_0005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axis</w:t>
      </w:r>
      <w:r>
        <w:rPr>
          <w:rFonts w:ascii="맑은 고딕" w:hAnsi="맑은 고딕" w:eastAsia="맑은 고딕"/>
          <w:sz w:val="22"/>
        </w:rPr>
        <w:t xml:space="preserve"> | string | ✅ | 축 (제도/학술/담론/네트워크) | </w:t>
      </w:r>
      <w:r>
        <w:rPr>
          <w:rFonts w:ascii="Consolas" w:hAnsi="Consolas"/>
          <w:color w:val="006400"/>
          <w:sz w:val="18"/>
        </w:rPr>
        <w:t>제도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학술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담론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네트워크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bins</w:t>
      </w:r>
      <w:r>
        <w:rPr>
          <w:rFonts w:ascii="맑은 고딕" w:hAnsi="맑은 고딕" w:eastAsia="맑은 고딕"/>
          <w:sz w:val="22"/>
        </w:rPr>
        <w:t xml:space="preserve"> | array[object] | ✅ | 시계열 데이터 배열 | </w:t>
      </w:r>
      <w:r>
        <w:rPr>
          <w:rFonts w:ascii="Consolas" w:hAnsi="Consolas"/>
          <w:color w:val="006400"/>
          <w:sz w:val="18"/>
        </w:rPr>
        <w:t>[{t: 0, v: 45.2}, {t: 1, v: 52.8}]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version</w:t>
      </w:r>
      <w:r>
        <w:rPr>
          <w:rFonts w:ascii="맑은 고딕" w:hAnsi="맑은 고딕" w:eastAsia="맑은 고딕"/>
          <w:sz w:val="22"/>
        </w:rPr>
        <w:t xml:space="preserve"> | string | ✅ | 데이터 버전 | </w:t>
      </w:r>
      <w:r>
        <w:rPr>
          <w:rFonts w:ascii="Consolas" w:hAnsi="Consolas"/>
          <w:color w:val="006400"/>
          <w:sz w:val="18"/>
        </w:rPr>
        <w:t>v1.0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debut_year</w:t>
      </w:r>
      <w:r>
        <w:rPr>
          <w:rFonts w:ascii="맑은 고딕" w:hAnsi="맑은 고딕" w:eastAsia="맑은 고딕"/>
          <w:sz w:val="22"/>
        </w:rPr>
        <w:t xml:space="preserve"> | integer | ✅ | 데뷔년도 (상대 시간축 기준점) | </w:t>
      </w:r>
      <w:r>
        <w:rPr>
          <w:rFonts w:ascii="Consolas" w:hAnsi="Consolas"/>
          <w:color w:val="006400"/>
          <w:sz w:val="18"/>
        </w:rPr>
        <w:t>1994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last_calculated</w:t>
      </w:r>
      <w:r>
        <w:rPr>
          <w:rFonts w:ascii="맑은 고딕" w:hAnsi="맑은 고딕" w:eastAsia="맑은 고딕"/>
          <w:sz w:val="22"/>
        </w:rPr>
        <w:t xml:space="preserve"> | timestamp | ✅ | 마지막 계산 시간 | </w:t>
      </w:r>
      <w:r>
        <w:rPr>
          <w:rFonts w:ascii="Consolas" w:hAnsi="Consolas"/>
          <w:color w:val="006400"/>
          <w:sz w:val="18"/>
        </w:rPr>
        <w:t>2024-10-16T00:00:00Z</w:t>
      </w:r>
      <w:r>
        <w:rPr>
          <w:rFonts w:ascii="맑은 고딕" w:hAnsi="맑은 고딕" w:eastAsia="맑은 고딕"/>
          <w:sz w:val="22"/>
        </w:rPr>
        <w:t xml:space="preserve">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bins 배열 구조: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[</w:t>
        <w:br/>
        <w:t xml:space="preserve">  {</w:t>
        <w:br/>
        <w:t xml:space="preserve">    t: number;  // 상대 시간 (t = year - debut_year)</w:t>
        <w:br/>
        <w:t xml:space="preserve">    v: number;  // 측정값 (0~100)</w:t>
        <w:br/>
        <w:t xml:space="preserve">  }</w:t>
        <w:br/>
        <w:t>]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예시 데이터: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{</w:t>
        <w:br/>
        <w:t xml:space="preserve">  timeseries_id: "ARTIST_0005_제도",</w:t>
        <w:br/>
        <w:t xml:space="preserve">  artist_id: "ARTIST_0005",</w:t>
        <w:br/>
        <w:t xml:space="preserve">  axis: "제도",</w:t>
        <w:br/>
        <w:t xml:space="preserve">  bins: [</w:t>
        <w:br/>
        <w:t xml:space="preserve">    {t: 0, v: 45.2},   // 데뷔년 (1994)</w:t>
        <w:br/>
        <w:t xml:space="preserve">    {t: 5, v: 58.7},   // 1999년</w:t>
        <w:br/>
        <w:t xml:space="preserve">    {t: 10, v: 72.3},  // 2004년</w:t>
        <w:br/>
        <w:t xml:space="preserve">    {t: 15, v: 85.1},  // 2009년</w:t>
        <w:br/>
        <w:t xml:space="preserve">    {t: 20, v: 91.2}   // 2014년</w:t>
        <w:br/>
        <w:t xml:space="preserve">  ],</w:t>
        <w:br/>
        <w:t xml:space="preserve">  version: "v1.0",</w:t>
        <w:br/>
        <w:t xml:space="preserve">  debut_year: 1994,</w:t>
        <w:br/>
        <w:t xml:space="preserve">  last_calculated: "2024-10-16T00:00:00Z"</w:t>
        <w:br/>
        <w:t>}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3.2.3 compare_pairs (Phase 3 서빙)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컬렉션 이름</w:t>
      </w:r>
      <w:r>
        <w:rPr>
          <w:rFonts w:ascii="맑은 고딕" w:hAnsi="맑은 고딕" w:eastAsia="맑은 고딕"/>
          <w:sz w:val="22"/>
        </w:rPr>
        <w:t>: `compare_pairs`</w:t>
      </w:r>
    </w:p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기본 키</w:t>
      </w:r>
      <w:r>
        <w:rPr>
          <w:rFonts w:ascii="맑은 고딕" w:hAnsi="맑은 고딕" w:eastAsia="맑은 고딕"/>
          <w:sz w:val="22"/>
        </w:rPr>
        <w:t>: `pair_id` (복합 키: `{artistA_id}_{artistB_id}_{axis}`)</w:t>
      </w:r>
    </w:p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설명</w:t>
      </w:r>
      <w:r>
        <w:rPr>
          <w:rFonts w:ascii="맑은 고딕" w:hAnsi="맑은 고딕" w:eastAsia="맑은 고딕"/>
          <w:sz w:val="22"/>
        </w:rPr>
        <w:t>: Phase 3 비교 분석 데이터</w:t>
      </w:r>
    </w:p>
    <w:p/>
    <w:p>
      <w:r>
        <w:rPr>
          <w:rFonts w:ascii="맑은 고딕" w:hAnsi="맑은 고딕" w:eastAsia="맑은 고딕"/>
          <w:sz w:val="22"/>
        </w:rPr>
        <w:t>| 필드명 | 타입 | 필수 | 설명 | 예시 |</w:t>
      </w:r>
    </w:p>
    <w:p>
      <w:r>
        <w:rPr>
          <w:rFonts w:ascii="맑은 고딕" w:hAnsi="맑은 고딕" w:eastAsia="맑은 고딕"/>
          <w:sz w:val="22"/>
        </w:rPr>
        <w:t>|--------|------|------|------|------|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pair_id</w:t>
      </w:r>
      <w:r>
        <w:rPr>
          <w:rFonts w:ascii="맑은 고딕" w:hAnsi="맑은 고딕" w:eastAsia="맑은 고딕"/>
          <w:sz w:val="22"/>
        </w:rPr>
        <w:t xml:space="preserve"> | string | ✅ | 비교 쌍 ID | </w:t>
      </w:r>
      <w:r>
        <w:rPr>
          <w:rFonts w:ascii="Consolas" w:hAnsi="Consolas"/>
          <w:color w:val="006400"/>
          <w:sz w:val="18"/>
        </w:rPr>
        <w:t>ARTIST_0005_ARTIST_0010_제도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artistA_id</w:t>
      </w:r>
      <w:r>
        <w:rPr>
          <w:rFonts w:ascii="맑은 고딕" w:hAnsi="맑은 고딕" w:eastAsia="맑은 고딕"/>
          <w:sz w:val="22"/>
        </w:rPr>
        <w:t xml:space="preserve"> | string | ✅ | 작가 A ID | </w:t>
      </w:r>
      <w:r>
        <w:rPr>
          <w:rFonts w:ascii="Consolas" w:hAnsi="Consolas"/>
          <w:color w:val="006400"/>
          <w:sz w:val="18"/>
        </w:rPr>
        <w:t>ARTIST_0005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artistB_id</w:t>
      </w:r>
      <w:r>
        <w:rPr>
          <w:rFonts w:ascii="맑은 고딕" w:hAnsi="맑은 고딕" w:eastAsia="맑은 고딕"/>
          <w:sz w:val="22"/>
        </w:rPr>
        <w:t xml:space="preserve"> | string | ✅ | 작가 B ID | </w:t>
      </w:r>
      <w:r>
        <w:rPr>
          <w:rFonts w:ascii="Consolas" w:hAnsi="Consolas"/>
          <w:color w:val="006400"/>
          <w:sz w:val="18"/>
        </w:rPr>
        <w:t>ARTIST_0010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axis</w:t>
      </w:r>
      <w:r>
        <w:rPr>
          <w:rFonts w:ascii="맑은 고딕" w:hAnsi="맑은 고딕" w:eastAsia="맑은 고딕"/>
          <w:sz w:val="22"/>
        </w:rPr>
        <w:t xml:space="preserve"> | string | ✅ | 축 | </w:t>
      </w:r>
      <w:r>
        <w:rPr>
          <w:rFonts w:ascii="Consolas" w:hAnsi="Consolas"/>
          <w:color w:val="006400"/>
          <w:sz w:val="18"/>
        </w:rPr>
        <w:t>제도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학술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담론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네트워크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series</w:t>
      </w:r>
      <w:r>
        <w:rPr>
          <w:rFonts w:ascii="맑은 고딕" w:hAnsi="맑은 고딕" w:eastAsia="맑은 고딕"/>
          <w:sz w:val="22"/>
        </w:rPr>
        <w:t xml:space="preserve"> | array[object] | ✅ | 비교 시계열 데이터 | </w:t>
      </w:r>
      <w:r>
        <w:rPr>
          <w:rFonts w:ascii="Consolas" w:hAnsi="Consolas"/>
          <w:color w:val="006400"/>
          <w:sz w:val="18"/>
        </w:rPr>
        <w:t>[{t, v_A, v_B, diff}]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abs_diff_sum</w:t>
      </w:r>
      <w:r>
        <w:rPr>
          <w:rFonts w:ascii="맑은 고딕" w:hAnsi="맑은 고딕" w:eastAsia="맑은 고딕"/>
          <w:sz w:val="22"/>
        </w:rPr>
        <w:t xml:space="preserve"> | number | ✅ | 절대 차이 합계 | </w:t>
      </w:r>
      <w:r>
        <w:rPr>
          <w:rFonts w:ascii="Consolas" w:hAnsi="Consolas"/>
          <w:color w:val="006400"/>
          <w:sz w:val="18"/>
        </w:rPr>
        <w:t>125.7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correlation</w:t>
      </w:r>
      <w:r>
        <w:rPr>
          <w:rFonts w:ascii="맑은 고딕" w:hAnsi="맑은 고딕" w:eastAsia="맑은 고딕"/>
          <w:sz w:val="22"/>
        </w:rPr>
        <w:t xml:space="preserve"> | number | ❌ | 상관계수 | </w:t>
      </w:r>
      <w:r>
        <w:rPr>
          <w:rFonts w:ascii="Consolas" w:hAnsi="Consolas"/>
          <w:color w:val="006400"/>
          <w:sz w:val="18"/>
        </w:rPr>
        <w:t>0.85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calculated_at</w:t>
      </w:r>
      <w:r>
        <w:rPr>
          <w:rFonts w:ascii="맑은 고딕" w:hAnsi="맑은 고딕" w:eastAsia="맑은 고딕"/>
          <w:sz w:val="22"/>
        </w:rPr>
        <w:t xml:space="preserve"> | timestamp | ✅ | 계산 시간 | </w:t>
      </w:r>
      <w:r>
        <w:rPr>
          <w:rFonts w:ascii="Consolas" w:hAnsi="Consolas"/>
          <w:color w:val="006400"/>
          <w:sz w:val="18"/>
        </w:rPr>
        <w:t>2024-10-16T00:00:00Z</w:t>
      </w:r>
      <w:r>
        <w:rPr>
          <w:rFonts w:ascii="맑은 고딕" w:hAnsi="맑은 고딕" w:eastAsia="맑은 고딕"/>
          <w:sz w:val="22"/>
        </w:rPr>
        <w:t xml:space="preserve">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series 배열 구조: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[</w:t>
        <w:br/>
        <w:t xml:space="preserve">  {</w:t>
        <w:br/>
        <w:t xml:space="preserve">    t: number;    // 상대 시간</w:t>
        <w:br/>
        <w:t xml:space="preserve">    v_A: number;  // 작가 A 측정값</w:t>
        <w:br/>
        <w:t xml:space="preserve">    v_B: number;  // 작가 B 측정값</w:t>
        <w:br/>
        <w:t xml:space="preserve">    diff: number; // 차이 (v_A - v_B)</w:t>
        <w:br/>
        <w:t xml:space="preserve">  }</w:t>
        <w:br/>
        <w:t>]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3.3 피지컬 컴퓨팅 아트워크 컬렉션</w:t>
      </w:r>
    </w:p>
    <w:p/>
    <w:p>
      <w:r>
        <w:rPr>
          <w:rFonts w:ascii="맑은 고딕" w:hAnsi="맑은 고딕" w:eastAsia="맑은 고딕"/>
          <w:sz w:val="22"/>
        </w:rPr>
        <w:t>피지컬 컴퓨팅 아트워크는 CuratorOdyssey 플랫폼과 연동된 인터랙티브 아트워크로, 플레이어의 게임 세션 데이터와 보물 상자 조합 정보를 저장합니다. 자세한 내용은 [BRD v1.1](../requirements/BRD.md) Section 4.1을 참조하세요.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3.3.1 physical_game_sessions (게임 세션)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컬렉션 이름</w:t>
      </w:r>
      <w:r>
        <w:rPr>
          <w:rFonts w:ascii="맑은 고딕" w:hAnsi="맑은 고딕" w:eastAsia="맑은 고딕"/>
          <w:sz w:val="22"/>
        </w:rPr>
        <w:t>: `physical_game_sessions`</w:t>
      </w:r>
    </w:p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기본 키</w:t>
      </w:r>
      <w:r>
        <w:rPr>
          <w:rFonts w:ascii="맑은 고딕" w:hAnsi="맑은 고딕" w:eastAsia="맑은 고딕"/>
          <w:sz w:val="22"/>
        </w:rPr>
        <w:t>: `session_id`</w:t>
      </w:r>
    </w:p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설명</w:t>
      </w:r>
      <w:r>
        <w:rPr>
          <w:rFonts w:ascii="맑은 고딕" w:hAnsi="맑은 고딕" w:eastAsia="맑은 고딕"/>
          <w:sz w:val="22"/>
        </w:rPr>
        <w:t>: 피지컬 컴퓨팅 아트워크 게임 세션 데이터 (공 수집, 보물 상자 선택, 점수 계산, AI 매칭 결과)</w:t>
      </w:r>
    </w:p>
    <w:p/>
    <w:p>
      <w:r>
        <w:rPr>
          <w:rFonts w:ascii="맑은 고딕" w:hAnsi="맑은 고딕" w:eastAsia="맑은 고딕"/>
          <w:sz w:val="22"/>
        </w:rPr>
        <w:t>| 필드명 | 타입 | 필수 | 설명 | 예시 |</w:t>
      </w:r>
    </w:p>
    <w:p>
      <w:r>
        <w:rPr>
          <w:rFonts w:ascii="맑은 고딕" w:hAnsi="맑은 고딕" w:eastAsia="맑은 고딕"/>
          <w:sz w:val="22"/>
        </w:rPr>
        <w:t>|--------|------|------|------|------|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session_id</w:t>
      </w:r>
      <w:r>
        <w:rPr>
          <w:rFonts w:ascii="맑은 고딕" w:hAnsi="맑은 고딕" w:eastAsia="맑은 고딕"/>
          <w:sz w:val="22"/>
        </w:rPr>
        <w:t xml:space="preserve"> | string | ✅ | 세션 고유 식별자 | </w:t>
      </w:r>
      <w:r>
        <w:rPr>
          <w:rFonts w:ascii="Consolas" w:hAnsi="Consolas"/>
          <w:color w:val="006400"/>
          <w:sz w:val="18"/>
        </w:rPr>
        <w:t>SESSION_123456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started_at</w:t>
      </w:r>
      <w:r>
        <w:rPr>
          <w:rFonts w:ascii="맑은 고딕" w:hAnsi="맑은 고딕" w:eastAsia="맑은 고딕"/>
          <w:sz w:val="22"/>
        </w:rPr>
        <w:t xml:space="preserve"> | timestamp | ✅ | 게임 시작 시간 | </w:t>
      </w:r>
      <w:r>
        <w:rPr>
          <w:rFonts w:ascii="Consolas" w:hAnsi="Consolas"/>
          <w:color w:val="006400"/>
          <w:sz w:val="18"/>
        </w:rPr>
        <w:t>2024-11-10T10:00:00Z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ended_at</w:t>
      </w:r>
      <w:r>
        <w:rPr>
          <w:rFonts w:ascii="맑은 고딕" w:hAnsi="맑은 고딕" w:eastAsia="맑은 고딕"/>
          <w:sz w:val="22"/>
        </w:rPr>
        <w:t xml:space="preserve"> | timestamp | ❌ | 게임 종료 시간 | </w:t>
      </w:r>
      <w:r>
        <w:rPr>
          <w:rFonts w:ascii="Consolas" w:hAnsi="Consolas"/>
          <w:color w:val="006400"/>
          <w:sz w:val="18"/>
        </w:rPr>
        <w:t>2024-11-10T10:08:30Z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balls_collected</w:t>
      </w:r>
      <w:r>
        <w:rPr>
          <w:rFonts w:ascii="맑은 고딕" w:hAnsi="맑은 고딕" w:eastAsia="맑은 고딕"/>
          <w:sz w:val="22"/>
        </w:rPr>
        <w:t xml:space="preserve"> | object | ✅ | 공 수집 데이터 (티어별, 축별) | </w:t>
      </w:r>
      <w:r>
        <w:rPr>
          <w:rFonts w:ascii="Consolas" w:hAnsi="Consolas"/>
          <w:color w:val="006400"/>
          <w:sz w:val="18"/>
        </w:rPr>
        <w:t>{tier_1: {...}, tier_2: {...}, tier_3: {...}}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treasure_boxes_selected</w:t>
      </w:r>
      <w:r>
        <w:rPr>
          <w:rFonts w:ascii="맑은 고딕" w:hAnsi="맑은 고딕" w:eastAsia="맑은 고딕"/>
          <w:sz w:val="22"/>
        </w:rPr>
        <w:t xml:space="preserve"> | array[object] | ✅ | 선택된 보물 상자 배열 (시간순) | </w:t>
      </w:r>
      <w:r>
        <w:rPr>
          <w:rFonts w:ascii="Consolas" w:hAnsi="Consolas"/>
          <w:color w:val="006400"/>
          <w:sz w:val="18"/>
        </w:rPr>
        <w:t>[{box_id: 1, age_group: "10대", ...}]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calculated_metadata</w:t>
      </w:r>
      <w:r>
        <w:rPr>
          <w:rFonts w:ascii="맑은 고딕" w:hAnsi="맑은 고딕" w:eastAsia="맑은 고딕"/>
          <w:sz w:val="22"/>
        </w:rPr>
        <w:t xml:space="preserve"> | object | ✅ | 계산된 메타데이터 (레이더/선버스트 점수) | </w:t>
      </w:r>
      <w:r>
        <w:rPr>
          <w:rFonts w:ascii="Consolas" w:hAnsi="Consolas"/>
          <w:color w:val="006400"/>
          <w:sz w:val="18"/>
        </w:rPr>
        <w:t>{radar5: {...}, sunburst_l1: {...}}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main_persona</w:t>
      </w:r>
      <w:r>
        <w:rPr>
          <w:rFonts w:ascii="맑은 고딕" w:hAnsi="맑은 고딕" w:eastAsia="맑은 고딕"/>
          <w:sz w:val="22"/>
        </w:rPr>
        <w:t xml:space="preserve"> | object | ✅ | 주 페르소나 (보물 상자 조합) | </w:t>
      </w:r>
      <w:r>
        <w:rPr>
          <w:rFonts w:ascii="Consolas" w:hAnsi="Consolas"/>
          <w:color w:val="006400"/>
          <w:sz w:val="18"/>
        </w:rPr>
        <w:t>{life_scenario: "...", event_sequence: [...]}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ai_matching</w:t>
      </w:r>
      <w:r>
        <w:rPr>
          <w:rFonts w:ascii="맑은 고딕" w:hAnsi="맑은 고딕" w:eastAsia="맑은 고딕"/>
          <w:sz w:val="22"/>
        </w:rPr>
        <w:t xml:space="preserve"> | object | ❌ | AI 매칭 결과 | </w:t>
      </w:r>
      <w:r>
        <w:rPr>
          <w:rFonts w:ascii="Consolas" w:hAnsi="Consolas"/>
          <w:color w:val="006400"/>
          <w:sz w:val="18"/>
        </w:rPr>
        <w:t>{matched_artist_id: "...", similarity_score: 0.85}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created_at</w:t>
      </w:r>
      <w:r>
        <w:rPr>
          <w:rFonts w:ascii="맑은 고딕" w:hAnsi="맑은 고딕" w:eastAsia="맑은 고딕"/>
          <w:sz w:val="22"/>
        </w:rPr>
        <w:t xml:space="preserve"> | timestamp | ✅ | 생성 시간 | </w:t>
      </w:r>
      <w:r>
        <w:rPr>
          <w:rFonts w:ascii="Consolas" w:hAnsi="Consolas"/>
          <w:color w:val="006400"/>
          <w:sz w:val="18"/>
        </w:rPr>
        <w:t>2024-11-10T10:00:00Z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updated_at</w:t>
      </w:r>
      <w:r>
        <w:rPr>
          <w:rFonts w:ascii="맑은 고딕" w:hAnsi="맑은 고딕" w:eastAsia="맑은 고딕"/>
          <w:sz w:val="22"/>
        </w:rPr>
        <w:t xml:space="preserve"> | timestamp | ✅ | 업데이트 시간 | </w:t>
      </w:r>
      <w:r>
        <w:rPr>
          <w:rFonts w:ascii="Consolas" w:hAnsi="Consolas"/>
          <w:color w:val="006400"/>
          <w:sz w:val="18"/>
        </w:rPr>
        <w:t>2024-11-10T10:08:30Z</w:t>
      </w:r>
      <w:r>
        <w:rPr>
          <w:rFonts w:ascii="맑은 고딕" w:hAnsi="맑은 고딕" w:eastAsia="맑은 고딕"/>
          <w:sz w:val="22"/>
        </w:rPr>
        <w:t xml:space="preserve">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balls_collected 객체 구조: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{</w:t>
        <w:br/>
        <w:t xml:space="preserve">  tier_1: {</w:t>
        <w:br/>
        <w:t xml:space="preserve">    count: number;</w:t>
        <w:br/>
        <w:t xml:space="preserve">    axis_distribution: {</w:t>
        <w:br/>
        <w:t xml:space="preserve">      제도: number;</w:t>
        <w:br/>
        <w:t xml:space="preserve">      학술: number;</w:t>
        <w:br/>
        <w:t xml:space="preserve">      담론: number;</w:t>
        <w:br/>
        <w:t xml:space="preserve">      네트워크: number;</w:t>
        <w:br/>
        <w:t xml:space="preserve">    };</w:t>
        <w:br/>
        <w:t xml:space="preserve">    calculated_scores: {</w:t>
        <w:br/>
        <w:t xml:space="preserve">      radar5: { I: number; F: number; A: number; M: number; Sedu: number; };</w:t>
        <w:br/>
        <w:t xml:space="preserve">      sunburst_l1: { 제도: number; 학술: number; 담론: number; 네트워크: number; };</w:t>
        <w:br/>
        <w:t xml:space="preserve">    };</w:t>
        <w:br/>
        <w:t xml:space="preserve">  };</w:t>
        <w:br/>
        <w:t xml:space="preserve">  tier_2: { /* 동일 구조 */ };</w:t>
        <w:br/>
        <w:t xml:space="preserve">  tier_3: { /* 동일 구조 */ };</w:t>
        <w:br/>
        <w:t>}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treasure_boxes_selected 배열 구조: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[</w:t>
        <w:br/>
        <w:t xml:space="preserve">  {</w:t>
        <w:br/>
        <w:t xml:space="preserve">    box_id: number;           // 1-9</w:t>
        <w:br/>
        <w:t xml:space="preserve">    age_group: string;        // "10대" | "20대" | "30대"</w:t>
        <w:br/>
        <w:t xml:space="preserve">    event_description: string;</w:t>
        <w:br/>
        <w:t xml:space="preserve">    sequence: number;         // 1-3 (시간순)</w:t>
        <w:br/>
        <w:t xml:space="preserve">    selected_at: timestamp;</w:t>
        <w:br/>
        <w:t xml:space="preserve">  }</w:t>
        <w:br/>
        <w:t>]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main_persona 객체 구조: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{</w:t>
        <w:br/>
        <w:t xml:space="preserve">  life_scenario: string;      // "구설수 → 퇴학 → 입대"</w:t>
        <w:br/>
        <w:t xml:space="preserve">  event_sequence: string[];   // ["구설수가 생기다", "대학교에서 퇴학당하다", "군에 입대하다"]</w:t>
        <w:br/>
        <w:t xml:space="preserve">  narrative_summary: string;</w:t>
        <w:br/>
        <w:t>}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ai_matching 객체 구조: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{</w:t>
        <w:br/>
        <w:t xml:space="preserve">  matched_artist_id: string;   // "ARTIST_0005"</w:t>
        <w:br/>
        <w:t xml:space="preserve">  matched_artist_name: string;</w:t>
        <w:br/>
        <w:t xml:space="preserve">  similarity_score: number;   // 0-1</w:t>
        <w:br/>
        <w:t xml:space="preserve">  matching_reason: string;</w:t>
        <w:br/>
        <w:t xml:space="preserve">  generated_story: string;</w:t>
        <w:br/>
        <w:t xml:space="preserve">  curator_odyssey_link: string;</w:t>
        <w:br/>
        <w:t>}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예시 데이터: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{</w:t>
        <w:br/>
        <w:t xml:space="preserve">  session_id: "SESSION_123456",</w:t>
        <w:br/>
        <w:t xml:space="preserve">  started_at: "2024-11-10T10:00:00Z",</w:t>
        <w:br/>
        <w:t xml:space="preserve">  ended_at: "2024-11-10T10:08:30Z",</w:t>
        <w:br/>
        <w:t xml:space="preserve">  balls_collected: {</w:t>
        <w:br/>
        <w:t xml:space="preserve">    tier_1: {</w:t>
        <w:br/>
        <w:t xml:space="preserve">      count: 2,</w:t>
        <w:br/>
        <w:t xml:space="preserve">      axis_distribution: { 제도: 1, 학술: 0, 담론: 1, 네트워크: 0 },</w:t>
        <w:br/>
        <w:t xml:space="preserve">      calculated_scores: {</w:t>
        <w:br/>
        <w:t xml:space="preserve">        radar5: { I: 7.0, F: 3.0, A: 0, M: 8.0, Sedu: 0 },</w:t>
        <w:br/>
        <w:t xml:space="preserve">        sunburst_l1: { 제도: 10.0, 학술: 0, 담론: 10.0, 네트워크: 0 }</w:t>
        <w:br/>
        <w:t xml:space="preserve">      }</w:t>
        <w:br/>
        <w:t xml:space="preserve">    },</w:t>
        <w:br/>
        <w:t xml:space="preserve">    // tier_2, tier_3 생략</w:t>
        <w:br/>
        <w:t xml:space="preserve">  },</w:t>
        <w:br/>
        <w:t xml:space="preserve">  treasure_boxes_selected: [</w:t>
        <w:br/>
        <w:t xml:space="preserve">    { box_id: 1, age_group: "10대", event_description: "구설수가 생기다", sequence: 1, selected_at: "2024-11-10T10:02:00Z" },</w:t>
        <w:br/>
        <w:t xml:space="preserve">    { box_id: 4, age_group: "20대", event_description: "대학교에서 퇴학당하다", sequence: 2, selected_at: "2024-11-10T10:05:00Z" },</w:t>
        <w:br/>
        <w:t xml:space="preserve">    { box_id: 7, age_group: "30대", event_description: "군에 입대하다", sequence: 3, selected_at: "2024-11-10T10:07:00Z" }</w:t>
        <w:br/>
        <w:t xml:space="preserve">  ],</w:t>
        <w:br/>
        <w:t xml:space="preserve">  calculated_metadata: {</w:t>
        <w:br/>
        <w:t xml:space="preserve">    radar5: { I: 25.0, F: 10.0, A: 15.0, M: 20.0, Sedu: 3.0 },</w:t>
        <w:br/>
        <w:t xml:space="preserve">    sunburst_l1: { 제도: 35.0, 학술: 20.0, 담론: 30.0, 네트워크: 15.0 },</w:t>
        <w:br/>
        <w:t xml:space="preserve">    consistency_check: { radar_sum: 73.0, sunburst_sum: 100.0, mapped_sum: 72.5, difference: 0.5, valid: true },</w:t>
        <w:br/>
        <w:t xml:space="preserve">    influence_score: 25.0,</w:t>
        <w:br/>
        <w:t xml:space="preserve">    recognition_score: 15.0,</w:t>
        <w:br/>
        <w:t xml:space="preserve">    artwork_price_range: "중상위",</w:t>
        <w:br/>
        <w:t xml:space="preserve">    final_grade: "3등급"</w:t>
        <w:br/>
        <w:t xml:space="preserve">  },</w:t>
        <w:br/>
        <w:t xml:space="preserve">  main_persona: {</w:t>
        <w:br/>
        <w:t xml:space="preserve">    life_scenario: "구설수 → 퇴학 → 입대",</w:t>
        <w:br/>
        <w:t xml:space="preserve">    event_sequence: ["구설수가 생기다", "대학교에서 퇴학당하다", "군에 입대하다"],</w:t>
        <w:br/>
        <w:t xml:space="preserve">    narrative_summary: "10대에 구설수가 생겼지만, 20대에 대학에서 퇴학당하고, 30대에 군에 입대한 인생"</w:t>
        <w:br/>
        <w:t xml:space="preserve">  },</w:t>
        <w:br/>
        <w:t xml:space="preserve">  ai_matching: {</w:t>
        <w:br/>
        <w:t xml:space="preserve">    matched_artist_id: "ARTIST_0005",</w:t>
        <w:br/>
        <w:t xml:space="preserve">    matched_artist_name: "헨리 마티스",</w:t>
        <w:br/>
        <w:t xml:space="preserve">    similarity_score: 0.85,</w:t>
        <w:br/>
        <w:t xml:space="preserve">    matching_reason: "유사한 인생 궤적과 작품 스타일",</w:t>
        <w:br/>
        <w:t xml:space="preserve">    generated_story: "AI 생성 스토리 텍스트...",</w:t>
        <w:br/>
        <w:t xml:space="preserve">    curator_odyssey_link: "/artist/ARTIST_0005"</w:t>
        <w:br/>
        <w:t xml:space="preserve">  },</w:t>
        <w:br/>
        <w:t xml:space="preserve">  created_at: "2024-11-10T10:00:00Z",</w:t>
        <w:br/>
        <w:t xml:space="preserve">  updated_at: "2024-11-10T10:08:30Z"</w:t>
        <w:br/>
        <w:t>}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3.3.2 treasure_boxes (보물 상자 메타데이터)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컬렉션 이름</w:t>
      </w:r>
      <w:r>
        <w:rPr>
          <w:rFonts w:ascii="맑은 고딕" w:hAnsi="맑은 고딕" w:eastAsia="맑은 고딕"/>
          <w:sz w:val="22"/>
        </w:rPr>
        <w:t>: `treasure_boxes`</w:t>
      </w:r>
    </w:p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기본 키</w:t>
      </w:r>
      <w:r>
        <w:rPr>
          <w:rFonts w:ascii="맑은 고딕" w:hAnsi="맑은 고딕" w:eastAsia="맑은 고딕"/>
          <w:sz w:val="22"/>
        </w:rPr>
        <w:t>: `box_id`</w:t>
      </w:r>
    </w:p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설명</w:t>
      </w:r>
      <w:r>
        <w:rPr>
          <w:rFonts w:ascii="맑은 고딕" w:hAnsi="맑은 고딕" w:eastAsia="맑은 고딕"/>
          <w:sz w:val="22"/>
        </w:rPr>
        <w:t>: 보물 상자 메타데이터 (나이대별 3개씩, 총 9개)</w:t>
      </w:r>
    </w:p>
    <w:p/>
    <w:p>
      <w:r>
        <w:rPr>
          <w:rFonts w:ascii="맑은 고딕" w:hAnsi="맑은 고딕" w:eastAsia="맑은 고딕"/>
          <w:sz w:val="22"/>
        </w:rPr>
        <w:t>| 필드명 | 타입 | 필수 | 설명 | 예시 |</w:t>
      </w:r>
    </w:p>
    <w:p>
      <w:r>
        <w:rPr>
          <w:rFonts w:ascii="맑은 고딕" w:hAnsi="맑은 고딕" w:eastAsia="맑은 고딕"/>
          <w:sz w:val="22"/>
        </w:rPr>
        <w:t>|--------|------|------|------|------|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box_id</w:t>
      </w:r>
      <w:r>
        <w:rPr>
          <w:rFonts w:ascii="맑은 고딕" w:hAnsi="맑은 고딕" w:eastAsia="맑은 고딕"/>
          <w:sz w:val="22"/>
        </w:rPr>
        <w:t xml:space="preserve"> | integer | ✅ | 보물 상자 ID (1-9) | </w:t>
      </w:r>
      <w:r>
        <w:rPr>
          <w:rFonts w:ascii="Consolas" w:hAnsi="Consolas"/>
          <w:color w:val="006400"/>
          <w:sz w:val="18"/>
        </w:rPr>
        <w:t>1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age_group</w:t>
      </w:r>
      <w:r>
        <w:rPr>
          <w:rFonts w:ascii="맑은 고딕" w:hAnsi="맑은 고딕" w:eastAsia="맑은 고딕"/>
          <w:sz w:val="22"/>
        </w:rPr>
        <w:t xml:space="preserve"> | string | ✅ | 나이대 구간 | </w:t>
      </w:r>
      <w:r>
        <w:rPr>
          <w:rFonts w:ascii="Consolas" w:hAnsi="Consolas"/>
          <w:color w:val="006400"/>
          <w:sz w:val="18"/>
        </w:rPr>
        <w:t>"10대"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"20대"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"30대"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position</w:t>
      </w:r>
      <w:r>
        <w:rPr>
          <w:rFonts w:ascii="맑은 고딕" w:hAnsi="맑은 고딕" w:eastAsia="맑은 고딕"/>
          <w:sz w:val="22"/>
        </w:rPr>
        <w:t xml:space="preserve"> | integer | ✅ | 해당 나이대 내 위치 (1-3) | </w:t>
      </w:r>
      <w:r>
        <w:rPr>
          <w:rFonts w:ascii="Consolas" w:hAnsi="Consolas"/>
          <w:color w:val="006400"/>
          <w:sz w:val="18"/>
        </w:rPr>
        <w:t>1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2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3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event_description</w:t>
      </w:r>
      <w:r>
        <w:rPr>
          <w:rFonts w:ascii="맑은 고딕" w:hAnsi="맑은 고딕" w:eastAsia="맑은 고딕"/>
          <w:sz w:val="22"/>
        </w:rPr>
        <w:t xml:space="preserve"> | string | ✅ | 이벤트 설명 | </w:t>
      </w:r>
      <w:r>
        <w:rPr>
          <w:rFonts w:ascii="Consolas" w:hAnsi="Consolas"/>
          <w:color w:val="006400"/>
          <w:sz w:val="18"/>
        </w:rPr>
        <w:t>"구설수가 생기다"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event_type</w:t>
      </w:r>
      <w:r>
        <w:rPr>
          <w:rFonts w:ascii="맑은 고딕" w:hAnsi="맑은 고딕" w:eastAsia="맑은 고딕"/>
          <w:sz w:val="22"/>
        </w:rPr>
        <w:t xml:space="preserve"> | string | ✅ | 이벤트 유형 | </w:t>
      </w:r>
      <w:r>
        <w:rPr>
          <w:rFonts w:ascii="Consolas" w:hAnsi="Consolas"/>
          <w:color w:val="006400"/>
          <w:sz w:val="18"/>
        </w:rPr>
        <w:t>"negative"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"positive"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"neutral"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metadata</w:t>
      </w:r>
      <w:r>
        <w:rPr>
          <w:rFonts w:ascii="맑은 고딕" w:hAnsi="맑은 고딕" w:eastAsia="맑은 고딕"/>
          <w:sz w:val="22"/>
        </w:rPr>
        <w:t xml:space="preserve"> | object | ❌ | 메타데이터 | </w:t>
      </w:r>
      <w:r>
        <w:rPr>
          <w:rFonts w:ascii="Consolas" w:hAnsi="Consolas"/>
          <w:color w:val="006400"/>
          <w:sz w:val="18"/>
        </w:rPr>
        <w:t>{category: "네트워크", impact_level: "high"}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created_at</w:t>
      </w:r>
      <w:r>
        <w:rPr>
          <w:rFonts w:ascii="맑은 고딕" w:hAnsi="맑은 고딕" w:eastAsia="맑은 고딕"/>
          <w:sz w:val="22"/>
        </w:rPr>
        <w:t xml:space="preserve"> | timestamp | ✅ | 생성 시간 | </w:t>
      </w:r>
      <w:r>
        <w:rPr>
          <w:rFonts w:ascii="Consolas" w:hAnsi="Consolas"/>
          <w:color w:val="006400"/>
          <w:sz w:val="18"/>
        </w:rPr>
        <w:t>2024-11-10T00:00:00Z</w:t>
      </w:r>
      <w:r>
        <w:rPr>
          <w:rFonts w:ascii="맑은 고딕" w:hAnsi="맑은 고딕" w:eastAsia="맑은 고딕"/>
          <w:sz w:val="22"/>
        </w:rPr>
        <w:t xml:space="preserve">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metadata 객체 구조: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{</w:t>
        <w:br/>
        <w:t xml:space="preserve">  category?: string;        // "네트워크", "제도", "학술", "담론"</w:t>
        <w:br/>
        <w:t xml:space="preserve">  impact_level?: string;   // "high" | "medium" | "low"</w:t>
        <w:br/>
        <w:t>}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예시 데이터: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// 10대 구간 보물 상자</w:t>
        <w:br/>
        <w:t>{ box_id: 1, age_group: "10대", position: 1, event_description: "구설수가 생기다", event_type: "negative", metadata: { category: "네트워크", impact_level: "high" }, created_at: "2024-11-10T00:00:00Z" }</w:t>
        <w:br/>
        <w:t>{ box_id: 2, age_group: "10대", position: 2, event_description: "원하는 대학에 입학하다", event_type: "positive", metadata: { category: "제도", impact_level: "high" }, created_at: "2024-11-10T00:00:00Z" }</w:t>
        <w:br/>
        <w:t>{ box_id: 3, age_group: "10대", position: 3, event_description: "유명 큐레이터에게 눈에 띄다", event_type: "positive", metadata: { category: "네트워크", impact_level: "high" }, created_at: "2024-11-10T00:00:00Z" }</w:t>
        <w:br/>
        <w:br/>
        <w:t>// 20대 구간 보물 상자</w:t>
        <w:br/>
        <w:t>{ box_id: 4, age_group: "20대", position: 1, event_description: "대학교에서 퇴학당하다", event_type: "negative", metadata: { category: "제도", impact_level: "high" }, created_at: "2024-11-10T00:00:00Z" }</w:t>
        <w:br/>
        <w:t>{ box_id: 5, age_group: "20대", position: 2, event_description: "학술제에서 인정받다", event_type: "positive", metadata: { category: "학술", impact_level: "high" }, created_at: "2024-11-10T00:00:00Z" }</w:t>
        <w:br/>
        <w:t>{ box_id: 6, age_group: "20대", position: 3, event_description: "전속 계약이 해지되다", event_type: "negative", metadata: { category: "네트워크", impact_level: "high" }, created_at: "2024-11-10T00:00:00Z" }</w:t>
        <w:br/>
        <w:br/>
        <w:t>// 30대 구간 보물 상자</w:t>
        <w:br/>
        <w:t>{ box_id: 7, age_group: "30대", position: 1, event_description: "군에 입대하다", event_type: "neutral", metadata: { category: "제도", impact_level: "medium" }, created_at: "2024-11-10T00:00:00Z" }</w:t>
        <w:br/>
        <w:t>{ box_id: 8, age_group: "30대", position: 2, event_description: "리움에서 전시하다", event_type: "positive", metadata: { category: "제도", impact_level: "high" }, created_at: "2024-11-10T00:00:00Z" }</w:t>
        <w:br/>
        <w:t>{ box_id: 9, age_group: "30대", position: 3, event_description: "국제 비엔날레에 초대받다", event_type: "positive", metadata: { category: "제도", impact_level: "high" }, created_at: "2024-11-10T00:00:00Z" }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3.3.3 treasure_box_combinations (보물 상자 조합식)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컬렉션 이름</w:t>
      </w:r>
      <w:r>
        <w:rPr>
          <w:rFonts w:ascii="맑은 고딕" w:hAnsi="맑은 고딕" w:eastAsia="맑은 고딕"/>
          <w:sz w:val="22"/>
        </w:rPr>
        <w:t>: `treasure_box_combinations`</w:t>
      </w:r>
    </w:p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기본 키</w:t>
      </w:r>
      <w:r>
        <w:rPr>
          <w:rFonts w:ascii="맑은 고딕" w:hAnsi="맑은 고딕" w:eastAsia="맑은 고딕"/>
          <w:sz w:val="22"/>
        </w:rPr>
        <w:t>: `combination_id`</w:t>
      </w:r>
    </w:p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설명</w:t>
      </w:r>
      <w:r>
        <w:rPr>
          <w:rFonts w:ascii="맑은 고딕" w:hAnsi="맑은 고딕" w:eastAsia="맑은 고딕"/>
          <w:sz w:val="22"/>
        </w:rPr>
        <w:t>: 보물 상자 조합식 참조 데이터 (27가지 조합, 각 조합의 스토리텔링 키워드 및 유사 작가 정보)</w:t>
      </w:r>
    </w:p>
    <w:p/>
    <w:p>
      <w:r>
        <w:rPr>
          <w:rFonts w:ascii="맑은 고딕" w:hAnsi="맑은 고딕" w:eastAsia="맑은 고딕"/>
          <w:sz w:val="22"/>
        </w:rPr>
        <w:t>| 필드명 | 타입 | 필수 | 설명 | 예시 |</w:t>
      </w:r>
    </w:p>
    <w:p>
      <w:r>
        <w:rPr>
          <w:rFonts w:ascii="맑은 고딕" w:hAnsi="맑은 고딕" w:eastAsia="맑은 고딕"/>
          <w:sz w:val="22"/>
        </w:rPr>
        <w:t>|--------|------|------|------|------|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combination_id</w:t>
      </w:r>
      <w:r>
        <w:rPr>
          <w:rFonts w:ascii="맑은 고딕" w:hAnsi="맑은 고딕" w:eastAsia="맑은 고딕"/>
          <w:sz w:val="22"/>
        </w:rPr>
        <w:t xml:space="preserve"> | string | ✅ | 조합 ID (COMBO_001 ~ COMBO_027) | </w:t>
      </w:r>
      <w:r>
        <w:rPr>
          <w:rFonts w:ascii="Consolas" w:hAnsi="Consolas"/>
          <w:color w:val="006400"/>
          <w:sz w:val="18"/>
        </w:rPr>
        <w:t>"COMBO_001"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box_ids</w:t>
      </w:r>
      <w:r>
        <w:rPr>
          <w:rFonts w:ascii="맑은 고딕" w:hAnsi="맑은 고딕" w:eastAsia="맑은 고딕"/>
          <w:sz w:val="22"/>
        </w:rPr>
        <w:t xml:space="preserve"> | array[integer] | ✅ | 정렬된 배열 (시간순, 10대-20대-30대) | </w:t>
      </w:r>
      <w:r>
        <w:rPr>
          <w:rFonts w:ascii="Consolas" w:hAnsi="Consolas"/>
          <w:color w:val="006400"/>
          <w:sz w:val="18"/>
        </w:rPr>
        <w:t>[1, 4, 7]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story_template</w:t>
      </w:r>
      <w:r>
        <w:rPr>
          <w:rFonts w:ascii="맑은 고딕" w:hAnsi="맑은 고딕" w:eastAsia="맑은 고딕"/>
          <w:sz w:val="22"/>
        </w:rPr>
        <w:t xml:space="preserve"> | string | ✅ | 이벤트 시퀀스 템플릿 | </w:t>
      </w:r>
      <w:r>
        <w:rPr>
          <w:rFonts w:ascii="Consolas" w:hAnsi="Consolas"/>
          <w:color w:val="006400"/>
          <w:sz w:val="18"/>
        </w:rPr>
        <w:t>"구설수 → 퇴학 → 입대"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storytelling_keyword</w:t>
      </w:r>
      <w:r>
        <w:rPr>
          <w:rFonts w:ascii="맑은 고딕" w:hAnsi="맑은 고딕" w:eastAsia="맑은 고딕"/>
          <w:sz w:val="22"/>
        </w:rPr>
        <w:t xml:space="preserve"> | string | ✅ | 스토리텔링 키워드 | </w:t>
      </w:r>
      <w:r>
        <w:rPr>
          <w:rFonts w:ascii="Consolas" w:hAnsi="Consolas"/>
          <w:color w:val="006400"/>
          <w:sz w:val="18"/>
        </w:rPr>
        <w:t>"파격적 궤적의 순수 아웃사이더"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similar_artists</w:t>
      </w:r>
      <w:r>
        <w:rPr>
          <w:rFonts w:ascii="맑은 고딕" w:hAnsi="맑은 고딕" w:eastAsia="맑은 고딕"/>
          <w:sz w:val="22"/>
        </w:rPr>
        <w:t xml:space="preserve"> | array[object] | ✅ | 유사 작가 배열 | </w:t>
      </w:r>
      <w:r>
        <w:rPr>
          <w:rFonts w:ascii="Consolas" w:hAnsi="Consolas"/>
          <w:color w:val="006400"/>
          <w:sz w:val="18"/>
        </w:rPr>
        <w:t>[{name_ko: "...", name_en: "...", ...}]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rarity</w:t>
      </w:r>
      <w:r>
        <w:rPr>
          <w:rFonts w:ascii="맑은 고딕" w:hAnsi="맑은 고딕" w:eastAsia="맑은 고딕"/>
          <w:sz w:val="22"/>
        </w:rPr>
        <w:t xml:space="preserve"> | string | ❌ | 희귀도 | </w:t>
      </w:r>
      <w:r>
        <w:rPr>
          <w:rFonts w:ascii="Consolas" w:hAnsi="Consolas"/>
          <w:color w:val="006400"/>
          <w:sz w:val="18"/>
        </w:rPr>
        <w:t>"common"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"rare"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"epic"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created_at</w:t>
      </w:r>
      <w:r>
        <w:rPr>
          <w:rFonts w:ascii="맑은 고딕" w:hAnsi="맑은 고딕" w:eastAsia="맑은 고딕"/>
          <w:sz w:val="22"/>
        </w:rPr>
        <w:t xml:space="preserve"> | timestamp | ✅ | 생성 시간 | </w:t>
      </w:r>
      <w:r>
        <w:rPr>
          <w:rFonts w:ascii="Consolas" w:hAnsi="Consolas"/>
          <w:color w:val="006400"/>
          <w:sz w:val="18"/>
        </w:rPr>
        <w:t>2024-11-10T00:00:00Z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updated_at</w:t>
      </w:r>
      <w:r>
        <w:rPr>
          <w:rFonts w:ascii="맑은 고딕" w:hAnsi="맑은 고딕" w:eastAsia="맑은 고딕"/>
          <w:sz w:val="22"/>
        </w:rPr>
        <w:t xml:space="preserve"> | timestamp | ✅ | 업데이트 시간 | </w:t>
      </w:r>
      <w:r>
        <w:rPr>
          <w:rFonts w:ascii="Consolas" w:hAnsi="Consolas"/>
          <w:color w:val="006400"/>
          <w:sz w:val="18"/>
        </w:rPr>
        <w:t>2024-11-10T00:00:00Z</w:t>
      </w:r>
      <w:r>
        <w:rPr>
          <w:rFonts w:ascii="맑은 고딕" w:hAnsi="맑은 고딕" w:eastAsia="맑은 고딕"/>
          <w:sz w:val="22"/>
        </w:rPr>
        <w:t xml:space="preserve">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similar_artists 배열 구조: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[</w:t>
        <w:br/>
        <w:t xml:space="preserve">  {</w:t>
        <w:br/>
        <w:t xml:space="preserve">    name_ko: string;              // 한국명</w:t>
        <w:br/>
        <w:t xml:space="preserve">    name_en: string;               // 영문명</w:t>
        <w:br/>
        <w:t xml:space="preserve">    matching_rationale: string;   // 매칭 근거 설명</w:t>
        <w:br/>
        <w:t xml:space="preserve">    keywords: string[];           // 키워드 배열</w:t>
        <w:br/>
        <w:t xml:space="preserve">  }</w:t>
        <w:br/>
        <w:t>]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예시 데이터: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{</w:t>
        <w:br/>
        <w:t xml:space="preserve">  combination_id: "COMBO_001",</w:t>
        <w:br/>
        <w:t xml:space="preserve">  box_ids: [1, 4, 7],  // 10대-20대-30대 순서</w:t>
        <w:br/>
        <w:t xml:space="preserve">  story_template: "구설수 → 퇴학 → 입대",</w:t>
        <w:br/>
        <w:t xml:space="preserve">  storytelling_keyword: "파격적 궤적의 순수 아웃사이더",</w:t>
        <w:br/>
        <w:t xml:space="preserve">  similar_artists: [</w:t>
        <w:br/>
        <w:t xml:space="preserve">    {</w:t>
        <w:br/>
        <w:t xml:space="preserve">      name_ko: "헨리 마티스",</w:t>
        <w:br/>
        <w:t xml:space="preserve">      name_en: "Henri Matisse",</w:t>
        <w:br/>
        <w:t xml:space="preserve">      matching_rationale: "초기 논란, 정규 교육 중단, 긴 경력 공백, 순수성 추구",</w:t>
        <w:br/>
        <w:t xml:space="preserve">      keywords: ["초기 논란", "정규 교육 중단", "긴 경력 공백", "순수성 추구"]</w:t>
        <w:br/>
        <w:t xml:space="preserve">    }</w:t>
        <w:br/>
        <w:t xml:space="preserve">    // 추가 유사 작가 가능 (향후 확장)</w:t>
        <w:br/>
        <w:t xml:space="preserve">  ],</w:t>
        <w:br/>
        <w:t xml:space="preserve">  rarity: "common",</w:t>
        <w:br/>
        <w:t xml:space="preserve">  created_at: "2024-11-10T00:00:00Z",</w:t>
        <w:br/>
        <w:t xml:space="preserve">  updated_at: "2024-11-10T00:00:00Z"</w:t>
        <w:br/>
        <w:t>}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참고</w:t>
      </w:r>
      <w:r>
        <w:rPr>
          <w:rFonts w:ascii="맑은 고딕" w:hAnsi="맑은 고딕" w:eastAsia="맑은 고딕"/>
          <w:sz w:val="22"/>
        </w:rPr>
        <w:t>: 27가지 조합식 전체 목록은 [BRD v1.1](../requirements/BRD.md) Section 3.7.3을 참조하세요.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4. 인덱스 전략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4.1 Firestore Composite Index 정의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인덱스 정의 파일</w:t>
      </w:r>
      <w:r>
        <w:rPr>
          <w:rFonts w:ascii="맑은 고딕" w:hAnsi="맑은 고딕" w:eastAsia="맑은 고딕"/>
          <w:sz w:val="22"/>
        </w:rPr>
        <w:t>: `firestore.indexes.json`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4.1.1 measures 컬렉션 인덱스</w:t>
      </w:r>
    </w:p>
    <w:p/>
    <w:p>
      <w:r>
        <w:rPr>
          <w:rFonts w:ascii="맑은 고딕" w:hAnsi="맑은 고딕" w:eastAsia="맑은 고딕"/>
          <w:sz w:val="22"/>
        </w:rPr>
        <w:t>| 인덱스 이름 | 필드 조합 | 타입 | 상태 | 용도 |</w:t>
      </w:r>
    </w:p>
    <w:p>
      <w:r>
        <w:rPr>
          <w:rFonts w:ascii="맑은 고딕" w:hAnsi="맑은 고딕" w:eastAsia="맑은 고딕"/>
          <w:sz w:val="22"/>
        </w:rPr>
        <w:t>|-----------|----------|------|------|------|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measures_entity_axis_metric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entity_id</w:t>
      </w:r>
      <w:r>
        <w:rPr>
          <w:rFonts w:ascii="맑은 고딕" w:hAnsi="맑은 고딕" w:eastAsia="맑은 고딕"/>
          <w:sz w:val="22"/>
        </w:rPr>
        <w:t xml:space="preserve"> (ASC) + </w:t>
      </w:r>
      <w:r>
        <w:rPr>
          <w:rFonts w:ascii="Consolas" w:hAnsi="Consolas"/>
          <w:color w:val="006400"/>
          <w:sz w:val="18"/>
        </w:rPr>
        <w:t>axis</w:t>
      </w:r>
      <w:r>
        <w:rPr>
          <w:rFonts w:ascii="맑은 고딕" w:hAnsi="맑은 고딕" w:eastAsia="맑은 고딕"/>
          <w:sz w:val="22"/>
        </w:rPr>
        <w:t xml:space="preserve"> (ASC) + </w:t>
      </w:r>
      <w:r>
        <w:rPr>
          <w:rFonts w:ascii="Consolas" w:hAnsi="Consolas"/>
          <w:color w:val="006400"/>
          <w:sz w:val="18"/>
        </w:rPr>
        <w:t>metric_code</w:t>
      </w:r>
      <w:r>
        <w:rPr>
          <w:rFonts w:ascii="맑은 고딕" w:hAnsi="맑은 고딕" w:eastAsia="맑은 고딕"/>
          <w:sz w:val="22"/>
        </w:rPr>
        <w:t xml:space="preserve"> (ASC) | composite | ✅ 배포됨 | 특정 작가의 특정 축/지표 조회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measures_entity_axis_time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entity_id</w:t>
      </w:r>
      <w:r>
        <w:rPr>
          <w:rFonts w:ascii="맑은 고딕" w:hAnsi="맑은 고딕" w:eastAsia="맑은 고딕"/>
          <w:sz w:val="22"/>
        </w:rPr>
        <w:t xml:space="preserve"> (ASC) + </w:t>
      </w:r>
      <w:r>
        <w:rPr>
          <w:rFonts w:ascii="Consolas" w:hAnsi="Consolas"/>
          <w:color w:val="006400"/>
          <w:sz w:val="18"/>
        </w:rPr>
        <w:t>axis</w:t>
      </w:r>
      <w:r>
        <w:rPr>
          <w:rFonts w:ascii="맑은 고딕" w:hAnsi="맑은 고딕" w:eastAsia="맑은 고딕"/>
          <w:sz w:val="22"/>
        </w:rPr>
        <w:t xml:space="preserve"> (ASC) + </w:t>
      </w:r>
      <w:r>
        <w:rPr>
          <w:rFonts w:ascii="Consolas" w:hAnsi="Consolas"/>
          <w:color w:val="006400"/>
          <w:sz w:val="18"/>
        </w:rPr>
        <w:t>time_window</w:t>
      </w:r>
      <w:r>
        <w:rPr>
          <w:rFonts w:ascii="맑은 고딕" w:hAnsi="맑은 고딕" w:eastAsia="맑은 고딕"/>
          <w:sz w:val="22"/>
        </w:rPr>
        <w:t xml:space="preserve"> (ASC) | composite | ✅ 배포됨 | 시계열 집계 쿼리 최적화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measures_entity_axis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entity_id</w:t>
      </w:r>
      <w:r>
        <w:rPr>
          <w:rFonts w:ascii="맑은 고딕" w:hAnsi="맑은 고딕" w:eastAsia="맑은 고딕"/>
          <w:sz w:val="22"/>
        </w:rPr>
        <w:t xml:space="preserve"> (ASC) + </w:t>
      </w:r>
      <w:r>
        <w:rPr>
          <w:rFonts w:ascii="Consolas" w:hAnsi="Consolas"/>
          <w:color w:val="006400"/>
          <w:sz w:val="18"/>
        </w:rPr>
        <w:t>axis</w:t>
      </w:r>
      <w:r>
        <w:rPr>
          <w:rFonts w:ascii="맑은 고딕" w:hAnsi="맑은 고딕" w:eastAsia="맑은 고딕"/>
          <w:sz w:val="22"/>
        </w:rPr>
        <w:t xml:space="preserve"> (ASC) | composite | ✅ 배포됨 | 축별 집계 쿼리 (SCHEMA_DESIGN_GUIDE 명시)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measures_entity_axis_value_time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entity_id</w:t>
      </w:r>
      <w:r>
        <w:rPr>
          <w:rFonts w:ascii="맑은 고딕" w:hAnsi="맑은 고딕" w:eastAsia="맑은 고딕"/>
          <w:sz w:val="22"/>
        </w:rPr>
        <w:t xml:space="preserve"> (ASC) + </w:t>
      </w:r>
      <w:r>
        <w:rPr>
          <w:rFonts w:ascii="Consolas" w:hAnsi="Consolas"/>
          <w:color w:val="006400"/>
          <w:sz w:val="18"/>
        </w:rPr>
        <w:t>axis</w:t>
      </w:r>
      <w:r>
        <w:rPr>
          <w:rFonts w:ascii="맑은 고딕" w:hAnsi="맑은 고딕" w:eastAsia="맑은 고딕"/>
          <w:sz w:val="22"/>
        </w:rPr>
        <w:t xml:space="preserve"> (ASC) + </w:t>
      </w:r>
      <w:r>
        <w:rPr>
          <w:rFonts w:ascii="Consolas" w:hAnsi="Consolas"/>
          <w:color w:val="006400"/>
          <w:sz w:val="18"/>
        </w:rPr>
        <w:t>value_normalized</w:t>
      </w:r>
      <w:r>
        <w:rPr>
          <w:rFonts w:ascii="맑은 고딕" w:hAnsi="맑은 고딕" w:eastAsia="맑은 고딕"/>
          <w:sz w:val="22"/>
        </w:rPr>
        <w:t xml:space="preserve"> (ASC) + </w:t>
      </w:r>
      <w:r>
        <w:rPr>
          <w:rFonts w:ascii="Consolas" w:hAnsi="Consolas"/>
          <w:color w:val="006400"/>
          <w:sz w:val="18"/>
        </w:rPr>
        <w:t>time_window</w:t>
      </w:r>
      <w:r>
        <w:rPr>
          <w:rFonts w:ascii="맑은 고딕" w:hAnsi="맑은 고딕" w:eastAsia="맑은 고딕"/>
          <w:sz w:val="22"/>
        </w:rPr>
        <w:t xml:space="preserve"> (ASC) | composite | ✅ 배포됨 | 정규화된 값 기준 시계열 조회 (fnBatchTimeseries)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measures_source_priority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source_id</w:t>
      </w:r>
      <w:r>
        <w:rPr>
          <w:rFonts w:ascii="맑은 고딕" w:hAnsi="맑은 고딕" w:eastAsia="맑은 고딕"/>
          <w:sz w:val="22"/>
        </w:rPr>
        <w:t xml:space="preserve"> (ASC) + </w:t>
      </w:r>
      <w:r>
        <w:rPr>
          <w:rFonts w:ascii="Consolas" w:hAnsi="Consolas"/>
          <w:color w:val="006400"/>
          <w:sz w:val="18"/>
        </w:rPr>
        <w:t>priority</w:t>
      </w:r>
      <w:r>
        <w:rPr>
          <w:rFonts w:ascii="맑은 고딕" w:hAnsi="맑은 고딕" w:eastAsia="맑은 고딕"/>
          <w:sz w:val="22"/>
        </w:rPr>
        <w:t xml:space="preserve"> (ASC) | composite | ✅ 배포됨 | 출처별 우선순위 조회 (SCHEMA_DESIGN_GUIDE 명시)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예시 쿼리: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// timeWindowRules.js에서 사용 (measures_entity_axis_time 인덱스 사용)</w:t>
        <w:br/>
        <w:t>db.collection('measures')</w:t>
        <w:br/>
        <w:t xml:space="preserve">  .where('entity_id', '==', 'ARTIST_0005')</w:t>
        <w:br/>
        <w:t xml:space="preserve">  .where('axis', '==', '제도')</w:t>
        <w:br/>
        <w:t xml:space="preserve">  .orderBy('time_window')</w:t>
        <w:br/>
        <w:br/>
        <w:t>// normalizationSpecs.js에서 사용 (measures_entity_axis_time 인덱스 사용)</w:t>
        <w:br/>
        <w:t>db.collection('measures')</w:t>
        <w:br/>
        <w:t xml:space="preserve">  .where('entity_id', '==', 'ARTIST_0005')</w:t>
        <w:br/>
        <w:t xml:space="preserve">  .where('axis', '==', '제도')</w:t>
        <w:br/>
        <w:t xml:space="preserve">  .orderBy('time_window')</w:t>
        <w:br/>
        <w:br/>
        <w:t>// fnBatchTimeseries에서 사용 (measures_entity_axis_value_time 인덱스 사용)</w:t>
        <w:br/>
        <w:t>db.collection('measures')</w:t>
        <w:br/>
        <w:t xml:space="preserve">  .where('entity_id', '==', 'ARTIST_0005')</w:t>
        <w:br/>
        <w:t xml:space="preserve">  .where('axis', '==', '제도')</w:t>
        <w:br/>
        <w:t xml:space="preserve">  .where('value_normalized', '!=', null)</w:t>
        <w:br/>
        <w:t xml:space="preserve">  .orderBy('time_window')</w:t>
        <w:br/>
        <w:br/>
        <w:t>// 범위 쿼리 예시</w:t>
        <w:br/>
        <w:t>db.collection('measures')</w:t>
        <w:br/>
        <w:t xml:space="preserve">  .where('entity_id', '==', 'ARTIST_0005')</w:t>
        <w:br/>
        <w:t xml:space="preserve">  .where('axis', '==', '제도')</w:t>
        <w:br/>
        <w:t xml:space="preserve">  .where('time_window', '&gt;=', '2014-01')</w:t>
        <w:br/>
        <w:t xml:space="preserve">  .orderBy('time_window')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참고</w:t>
      </w:r>
      <w:r>
        <w:rPr>
          <w:rFonts w:ascii="맑은 고딕" w:hAnsi="맑은 고딕" w:eastAsia="맑은 고딕"/>
          <w:sz w:val="22"/>
        </w:rPr>
        <w:t>: 모든 인덱스는 `firestore.indexes.json`에 정의되어 있으며, `docs/firestore/INDEX_CHECKLIST.md`에서 상세 정보를 확인할 수 있습니다.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4.1.2 timeseries 컬렉션 인덱스</w:t>
      </w:r>
    </w:p>
    <w:p/>
    <w:p>
      <w:r>
        <w:rPr>
          <w:rFonts w:ascii="맑은 고딕" w:hAnsi="맑은 고딕" w:eastAsia="맑은 고딕"/>
          <w:sz w:val="22"/>
        </w:rPr>
        <w:t>| 인덱스 이름 | 필드 조합 | 타입 | 상태 | 용도 |</w:t>
      </w:r>
    </w:p>
    <w:p>
      <w:r>
        <w:rPr>
          <w:rFonts w:ascii="맑은 고딕" w:hAnsi="맑은 고딕" w:eastAsia="맑은 고딕"/>
          <w:sz w:val="22"/>
        </w:rPr>
        <w:t>|-----------|----------|------|------|------|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timeseries_artist_axis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artist_id</w:t>
      </w:r>
      <w:r>
        <w:rPr>
          <w:rFonts w:ascii="맑은 고딕" w:hAnsi="맑은 고딕" w:eastAsia="맑은 고딕"/>
          <w:sz w:val="22"/>
        </w:rPr>
        <w:t xml:space="preserve"> (ASC) + </w:t>
      </w:r>
      <w:r>
        <w:rPr>
          <w:rFonts w:ascii="Consolas" w:hAnsi="Consolas"/>
          <w:color w:val="006400"/>
          <w:sz w:val="18"/>
        </w:rPr>
        <w:t>axis</w:t>
      </w:r>
      <w:r>
        <w:rPr>
          <w:rFonts w:ascii="맑은 고딕" w:hAnsi="맑은 고딕" w:eastAsia="맑은 고딕"/>
          <w:sz w:val="22"/>
        </w:rPr>
        <w:t xml:space="preserve"> (ASC) | composite | ✅ 배포됨 | 특정 작가의 특정 축 시계열 조회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timeseries_artist_axis_version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artist_id</w:t>
      </w:r>
      <w:r>
        <w:rPr>
          <w:rFonts w:ascii="맑은 고딕" w:hAnsi="맑은 고딕" w:eastAsia="맑은 고딕"/>
          <w:sz w:val="22"/>
        </w:rPr>
        <w:t xml:space="preserve"> (ASC) + </w:t>
      </w:r>
      <w:r>
        <w:rPr>
          <w:rFonts w:ascii="Consolas" w:hAnsi="Consolas"/>
          <w:color w:val="006400"/>
          <w:sz w:val="18"/>
        </w:rPr>
        <w:t>axis</w:t>
      </w:r>
      <w:r>
        <w:rPr>
          <w:rFonts w:ascii="맑은 고딕" w:hAnsi="맑은 고딕" w:eastAsia="맑은 고딕"/>
          <w:sz w:val="22"/>
        </w:rPr>
        <w:t xml:space="preserve"> (ASC) + </w:t>
      </w:r>
      <w:r>
        <w:rPr>
          <w:rFonts w:ascii="Consolas" w:hAnsi="Consolas"/>
          <w:color w:val="006400"/>
          <w:sz w:val="18"/>
        </w:rPr>
        <w:t>version</w:t>
      </w:r>
      <w:r>
        <w:rPr>
          <w:rFonts w:ascii="맑은 고딕" w:hAnsi="맑은 고딕" w:eastAsia="맑은 고딕"/>
          <w:sz w:val="22"/>
        </w:rPr>
        <w:t xml:space="preserve"> (DESC) | composite | ✅ 배포됨 | 최신 버전 시계열 조회 (블루프린트/SRD 명시)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예시 쿼리: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// getArtistTimeseries에서 사용</w:t>
        <w:br/>
        <w:t>db.collection('timeseries')</w:t>
        <w:br/>
        <w:t xml:space="preserve">  .where('artist_id', '==', 'ARTIST_0005')</w:t>
        <w:br/>
        <w:t xml:space="preserve">  .where('axis', '==', '제도')</w:t>
        <w:br/>
        <w:br/>
        <w:t>// getBatchTimeseries에서 사용 (최신 버전 조회)</w:t>
        <w:br/>
        <w:t>db.collection('timeseries')</w:t>
        <w:br/>
        <w:t xml:space="preserve">  .where('artist_id', '==', 'ARTIST_0005')</w:t>
        <w:br/>
        <w:t xml:space="preserve">  .where('axis', '==', '제도')</w:t>
        <w:br/>
        <w:t xml:space="preserve">  .orderBy('version', 'desc')</w:t>
        <w:br/>
        <w:t xml:space="preserve">  .limit(1)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참고</w:t>
      </w:r>
      <w:r>
        <w:rPr>
          <w:rFonts w:ascii="맑은 고딕" w:hAnsi="맑은 고딕" w:eastAsia="맑은 고딕"/>
          <w:sz w:val="22"/>
        </w:rPr>
        <w:t>: `timeseries_artist_axis_version` 인덱스는 블루프린트와 SRD 문서에 명시된 필수 인덱스입니다.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4.1.3 compare_pairs 컬렉션 인덱스</w:t>
      </w:r>
    </w:p>
    <w:p/>
    <w:p>
      <w:r>
        <w:rPr>
          <w:rFonts w:ascii="맑은 고딕" w:hAnsi="맑은 고딕" w:eastAsia="맑은 고딕"/>
          <w:sz w:val="22"/>
        </w:rPr>
        <w:t>| 인덱스 이름 | 필드 조합 | 타입 | 상태 | 용도 |</w:t>
      </w:r>
    </w:p>
    <w:p>
      <w:r>
        <w:rPr>
          <w:rFonts w:ascii="맑은 고딕" w:hAnsi="맑은 고딕" w:eastAsia="맑은 고딕"/>
          <w:sz w:val="22"/>
        </w:rPr>
        <w:t>|-----------|----------|------|------|------|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compare_pairs_pair_axis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pair_id</w:t>
      </w:r>
      <w:r>
        <w:rPr>
          <w:rFonts w:ascii="맑은 고딕" w:hAnsi="맑은 고딕" w:eastAsia="맑은 고딕"/>
          <w:sz w:val="22"/>
        </w:rPr>
        <w:t xml:space="preserve"> (ASC) + </w:t>
      </w:r>
      <w:r>
        <w:rPr>
          <w:rFonts w:ascii="Consolas" w:hAnsi="Consolas"/>
          <w:color w:val="006400"/>
          <w:sz w:val="18"/>
        </w:rPr>
        <w:t>axis</w:t>
      </w:r>
      <w:r>
        <w:rPr>
          <w:rFonts w:ascii="맑은 고딕" w:hAnsi="맑은 고딕" w:eastAsia="맑은 고딕"/>
          <w:sz w:val="22"/>
        </w:rPr>
        <w:t xml:space="preserve"> (ASC) | composite | ✅ 배포됨 | 특정 비교 쌍의 특정 축 조회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compare_pairs_artists_axis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artistA_id</w:t>
      </w:r>
      <w:r>
        <w:rPr>
          <w:rFonts w:ascii="맑은 고딕" w:hAnsi="맑은 고딕" w:eastAsia="맑은 고딕"/>
          <w:sz w:val="22"/>
        </w:rPr>
        <w:t xml:space="preserve"> (ASC) + </w:t>
      </w:r>
      <w:r>
        <w:rPr>
          <w:rFonts w:ascii="Consolas" w:hAnsi="Consolas"/>
          <w:color w:val="006400"/>
          <w:sz w:val="18"/>
        </w:rPr>
        <w:t>artistB_id</w:t>
      </w:r>
      <w:r>
        <w:rPr>
          <w:rFonts w:ascii="맑은 고딕" w:hAnsi="맑은 고딕" w:eastAsia="맑은 고딕"/>
          <w:sz w:val="22"/>
        </w:rPr>
        <w:t xml:space="preserve"> (ASC) + </w:t>
      </w:r>
      <w:r>
        <w:rPr>
          <w:rFonts w:ascii="Consolas" w:hAnsi="Consolas"/>
          <w:color w:val="006400"/>
          <w:sz w:val="18"/>
        </w:rPr>
        <w:t>axis</w:t>
      </w:r>
      <w:r>
        <w:rPr>
          <w:rFonts w:ascii="맑은 고딕" w:hAnsi="맑은 고딕" w:eastAsia="맑은 고딕"/>
          <w:sz w:val="22"/>
        </w:rPr>
        <w:t xml:space="preserve"> (ASC) | composite | ✅ 배포됨 | 작가 쌍별 비교 분석 (IA 문서 명시)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예시 쿼리: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// getCompareArtists에서 사용</w:t>
        <w:br/>
        <w:t>db.collection('compare_pairs')</w:t>
        <w:br/>
        <w:t xml:space="preserve">  .where('pair_id', '==', 'ARTIST_0005_vs_ARTIST_0010')</w:t>
        <w:br/>
        <w:t xml:space="preserve">  .where('axis', '==', '제도')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4.1.4 events 컬렉션 인덱스</w:t>
      </w:r>
    </w:p>
    <w:p/>
    <w:p>
      <w:r>
        <w:rPr>
          <w:rFonts w:ascii="맑은 고딕" w:hAnsi="맑은 고딕" w:eastAsia="맑은 고딕"/>
          <w:sz w:val="22"/>
        </w:rPr>
        <w:t>| 인덱스 이름 | 필드 조합 | 타입 | 상태 | 용도 |</w:t>
      </w:r>
    </w:p>
    <w:p>
      <w:r>
        <w:rPr>
          <w:rFonts w:ascii="맑은 고딕" w:hAnsi="맑은 고딕" w:eastAsia="맑은 고딕"/>
          <w:sz w:val="22"/>
        </w:rPr>
        <w:t>|-----------|----------|------|------|------|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events_participants_date_desc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entity_participants</w:t>
      </w:r>
      <w:r>
        <w:rPr>
          <w:rFonts w:ascii="맑은 고딕" w:hAnsi="맑은 고딕" w:eastAsia="맑은 고딕"/>
          <w:sz w:val="22"/>
        </w:rPr>
        <w:t xml:space="preserve"> (CONTAINS) + </w:t>
      </w:r>
      <w:r>
        <w:rPr>
          <w:rFonts w:ascii="Consolas" w:hAnsi="Consolas"/>
          <w:color w:val="006400"/>
          <w:sz w:val="18"/>
        </w:rPr>
        <w:t>start_date</w:t>
      </w:r>
      <w:r>
        <w:rPr>
          <w:rFonts w:ascii="맑은 고딕" w:hAnsi="맑은 고딕" w:eastAsia="맑은 고딕"/>
          <w:sz w:val="22"/>
        </w:rPr>
        <w:t xml:space="preserve"> (DESC) | composite | ✅ 배포됨 | 특정 작가의 이벤트 시간순 조회 (최신순)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events_participants_date_asc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entity_participants</w:t>
      </w:r>
      <w:r>
        <w:rPr>
          <w:rFonts w:ascii="맑은 고딕" w:hAnsi="맑은 고딕" w:eastAsia="맑은 고딕"/>
          <w:sz w:val="22"/>
        </w:rPr>
        <w:t xml:space="preserve"> (CONTAINS) + </w:t>
      </w:r>
      <w:r>
        <w:rPr>
          <w:rFonts w:ascii="Consolas" w:hAnsi="Consolas"/>
          <w:color w:val="006400"/>
          <w:sz w:val="18"/>
        </w:rPr>
        <w:t>start_date</w:t>
      </w:r>
      <w:r>
        <w:rPr>
          <w:rFonts w:ascii="맑은 고딕" w:hAnsi="맑은 고딕" w:eastAsia="맑은 고딕"/>
          <w:sz w:val="22"/>
        </w:rPr>
        <w:t xml:space="preserve"> (ASC) | composite | ✅ 배포됨 | 특정 작가의 이벤트 범위 조회 (timeWindowRules.js)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예시 쿼리: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// Phase 2 EventTimeline에서 사용</w:t>
        <w:br/>
        <w:t>db.collection('events')</w:t>
        <w:br/>
        <w:t xml:space="preserve">  .where('entity_participants', 'array-contains', 'ARTIST_0005')</w:t>
        <w:br/>
        <w:t xml:space="preserve">  .orderBy('start_date', 'desc')</w:t>
        <w:br/>
        <w:br/>
        <w:t>// timeWindowRules.js getEventsForYear에서 사용</w:t>
        <w:br/>
        <w:t>db.collection('events')</w:t>
        <w:br/>
        <w:t xml:space="preserve">  .where('entity_participants', 'array-contains', 'ARTIST_0005')</w:t>
        <w:br/>
        <w:t xml:space="preserve">  .where('start_date', '&gt;=', startDate)</w:t>
        <w:br/>
        <w:t xml:space="preserve">  .where('start_date', '&lt;=', endDate)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4.1.5 artist_summary 컬렉션 인덱스</w:t>
      </w:r>
    </w:p>
    <w:p/>
    <w:p>
      <w:r>
        <w:rPr>
          <w:rFonts w:ascii="맑은 고딕" w:hAnsi="맑은 고딕" w:eastAsia="맑은 고딕"/>
          <w:sz w:val="22"/>
        </w:rPr>
        <w:t>| 인덱스 이름 | 필드 조합 | 타입 | 상태 | 용도 |</w:t>
      </w:r>
    </w:p>
    <w:p>
      <w:r>
        <w:rPr>
          <w:rFonts w:ascii="맑은 고딕" w:hAnsi="맑은 고딕" w:eastAsia="맑은 고딕"/>
          <w:sz w:val="22"/>
        </w:rPr>
        <w:t>|-----------|----------|------|------|------|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artist_summary_is_temporary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is_temporary</w:t>
      </w:r>
      <w:r>
        <w:rPr>
          <w:rFonts w:ascii="맑은 고딕" w:hAnsi="맑은 고딕" w:eastAsia="맑은 고딕"/>
          <w:sz w:val="22"/>
        </w:rPr>
        <w:t xml:space="preserve"> (ASC) | composite | ✅ 배포됨 | P2 협업 상태 확인 (universalDataAdapter.js)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artist_summary_artist_updated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artist_id</w:t>
      </w:r>
      <w:r>
        <w:rPr>
          <w:rFonts w:ascii="맑은 고딕" w:hAnsi="맑은 고딕" w:eastAsia="맑은 고딕"/>
          <w:sz w:val="22"/>
        </w:rPr>
        <w:t xml:space="preserve"> (ASC) + </w:t>
      </w:r>
      <w:r>
        <w:rPr>
          <w:rFonts w:ascii="Consolas" w:hAnsi="Consolas"/>
          <w:color w:val="006400"/>
          <w:sz w:val="18"/>
        </w:rPr>
        <w:t>updated_at</w:t>
      </w:r>
      <w:r>
        <w:rPr>
          <w:rFonts w:ascii="맑은 고딕" w:hAnsi="맑은 고딕" w:eastAsia="맑은 고딕"/>
          <w:sz w:val="22"/>
        </w:rPr>
        <w:t xml:space="preserve"> (DESC) | composite | ✅ 배포됨 | 최신 요약 데이터 조회 (IA 문서 명시) |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4.1.6 entities 컬렉션 인덱스</w:t>
      </w:r>
    </w:p>
    <w:p/>
    <w:p>
      <w:r>
        <w:rPr>
          <w:rFonts w:ascii="맑은 고딕" w:hAnsi="맑은 고딕" w:eastAsia="맑은 고딕"/>
          <w:sz w:val="22"/>
        </w:rPr>
        <w:t>| 인덱스 이름 | 필드 조합 | 타입 | 상태 | 용도 |</w:t>
      </w:r>
    </w:p>
    <w:p>
      <w:r>
        <w:rPr>
          <w:rFonts w:ascii="맑은 고딕" w:hAnsi="맑은 고딕" w:eastAsia="맑은 고딕"/>
          <w:sz w:val="22"/>
        </w:rPr>
        <w:t>|-----------|----------|------|------|------|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entities_identity_career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identity_type</w:t>
      </w:r>
      <w:r>
        <w:rPr>
          <w:rFonts w:ascii="맑은 고딕" w:hAnsi="맑은 고딕" w:eastAsia="맑은 고딕"/>
          <w:sz w:val="22"/>
        </w:rPr>
        <w:t xml:space="preserve"> (ASC) + </w:t>
      </w:r>
      <w:r>
        <w:rPr>
          <w:rFonts w:ascii="Consolas" w:hAnsi="Consolas"/>
          <w:color w:val="006400"/>
          <w:sz w:val="18"/>
        </w:rPr>
        <w:t>career_status</w:t>
      </w:r>
      <w:r>
        <w:rPr>
          <w:rFonts w:ascii="맑은 고딕" w:hAnsi="맑은 고딕" w:eastAsia="맑은 고딕"/>
          <w:sz w:val="22"/>
        </w:rPr>
        <w:t xml:space="preserve"> (ASC) | composite | ✅ 배포됨 | 활성 아티스트 목록 조회 (fnBatchComparePairs) |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4.1.7 edges 컬렉션 인덱스</w:t>
      </w:r>
    </w:p>
    <w:p/>
    <w:p>
      <w:r>
        <w:rPr>
          <w:rFonts w:ascii="맑은 고딕" w:hAnsi="맑은 고딕" w:eastAsia="맑은 고딕"/>
          <w:sz w:val="22"/>
        </w:rPr>
        <w:t>| 인덱스 이름 | 필드 조합 | 타입 | 상태 | 용도 |</w:t>
      </w:r>
    </w:p>
    <w:p>
      <w:r>
        <w:rPr>
          <w:rFonts w:ascii="맑은 고딕" w:hAnsi="맑은 고딕" w:eastAsia="맑은 고딕"/>
          <w:sz w:val="22"/>
        </w:rPr>
        <w:t>|-----------|----------|------|------|------|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edges_src_relation_weight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src_id</w:t>
      </w:r>
      <w:r>
        <w:rPr>
          <w:rFonts w:ascii="맑은 고딕" w:hAnsi="맑은 고딕" w:eastAsia="맑은 고딕"/>
          <w:sz w:val="22"/>
        </w:rPr>
        <w:t xml:space="preserve"> (ASC) + </w:t>
      </w:r>
      <w:r>
        <w:rPr>
          <w:rFonts w:ascii="Consolas" w:hAnsi="Consolas"/>
          <w:color w:val="006400"/>
          <w:sz w:val="18"/>
        </w:rPr>
        <w:t>relation_type</w:t>
      </w:r>
      <w:r>
        <w:rPr>
          <w:rFonts w:ascii="맑은 고딕" w:hAnsi="맑은 고딕" w:eastAsia="맑은 고딕"/>
          <w:sz w:val="22"/>
        </w:rPr>
        <w:t xml:space="preserve"> (ASC) + </w:t>
      </w:r>
      <w:r>
        <w:rPr>
          <w:rFonts w:ascii="Consolas" w:hAnsi="Consolas"/>
          <w:color w:val="006400"/>
          <w:sz w:val="18"/>
        </w:rPr>
        <w:t>weight</w:t>
      </w:r>
      <w:r>
        <w:rPr>
          <w:rFonts w:ascii="맑은 고딕" w:hAnsi="맑은 고딕" w:eastAsia="맑은 고딕"/>
          <w:sz w:val="22"/>
        </w:rPr>
        <w:t xml:space="preserve"> (DESC) | composite | ✅ 배포됨 | 관계 네트워크 조회 |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4.1.8 physical_game_sessions 컬렉션 인덱스</w:t>
      </w:r>
    </w:p>
    <w:p/>
    <w:p>
      <w:r>
        <w:rPr>
          <w:rFonts w:ascii="맑은 고딕" w:hAnsi="맑은 고딕" w:eastAsia="맑은 고딕"/>
          <w:sz w:val="22"/>
        </w:rPr>
        <w:t>| 인덱스 이름 | 필드 조합 | 타입 | 상태 | 용도 |</w:t>
      </w:r>
    </w:p>
    <w:p>
      <w:r>
        <w:rPr>
          <w:rFonts w:ascii="맑은 고딕" w:hAnsi="맑은 고딕" w:eastAsia="맑은 고딕"/>
          <w:sz w:val="22"/>
        </w:rPr>
        <w:t>|-----------|----------|------|------|------|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physical_game_sessions_started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started_at</w:t>
      </w:r>
      <w:r>
        <w:rPr>
          <w:rFonts w:ascii="맑은 고딕" w:hAnsi="맑은 고딕" w:eastAsia="맑은 고딕"/>
          <w:sz w:val="22"/>
        </w:rPr>
        <w:t xml:space="preserve"> (DESC) | single | ✅ 자동 생성 | 최신 세션 조회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physical_game_sessions_created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created_at</w:t>
      </w:r>
      <w:r>
        <w:rPr>
          <w:rFonts w:ascii="맑은 고딕" w:hAnsi="맑은 고딕" w:eastAsia="맑은 고딕"/>
          <w:sz w:val="22"/>
        </w:rPr>
        <w:t xml:space="preserve"> (DESC) | single | ✅ 자동 생성 | 생성 시간순 조회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예시 쿼리: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// 최신 게임 세션 조회</w:t>
        <w:br/>
        <w:t>db.collection('physical_game_sessions')</w:t>
        <w:br/>
        <w:t xml:space="preserve">  .orderBy('started_at', 'desc')</w:t>
        <w:br/>
        <w:t xml:space="preserve">  .limit(10)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4.1.9 treasure_box_combinations 컬렉션 인덱스</w:t>
      </w:r>
    </w:p>
    <w:p/>
    <w:p>
      <w:r>
        <w:rPr>
          <w:rFonts w:ascii="맑은 고딕" w:hAnsi="맑은 고딕" w:eastAsia="맑은 고딕"/>
          <w:sz w:val="22"/>
        </w:rPr>
        <w:t>| 인덱스 이름 | 필드 조합 | 타입 | 상태 | 용도 |</w:t>
      </w:r>
    </w:p>
    <w:p>
      <w:r>
        <w:rPr>
          <w:rFonts w:ascii="맑은 고딕" w:hAnsi="맑은 고딕" w:eastAsia="맑은 고딕"/>
          <w:sz w:val="22"/>
        </w:rPr>
        <w:t>|-----------|----------|------|------|------|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treasure_box_combinations_box_ids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box_ids</w:t>
      </w:r>
      <w:r>
        <w:rPr>
          <w:rFonts w:ascii="맑은 고딕" w:hAnsi="맑은 고딕" w:eastAsia="맑은 고딕"/>
          <w:sz w:val="22"/>
        </w:rPr>
        <w:t xml:space="preserve"> (ARRAY_CONTAINS) | single | ✅ 자동 생성 | 특정 보물 상자 조합 조회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treasure_box_combinations_rarity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rarity</w:t>
      </w:r>
      <w:r>
        <w:rPr>
          <w:rFonts w:ascii="맑은 고딕" w:hAnsi="맑은 고딕" w:eastAsia="맑은 고딕"/>
          <w:sz w:val="22"/>
        </w:rPr>
        <w:t xml:space="preserve"> (ASC) | single | ✅ 자동 생성 | 희귀도별 조회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예시 쿼리: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// 특정 보물 상자 조합 조회 (box_ids 배열에 [1, 4, 7] 포함)</w:t>
        <w:br/>
        <w:t>db.collection('treasure_box_combinations')</w:t>
        <w:br/>
        <w:t xml:space="preserve">  .where('box_ids', 'array-contains-any', [1, 4, 7])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4.2 인덱스 생성 방법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중요</w:t>
      </w:r>
      <w:r>
        <w:rPr>
          <w:rFonts w:ascii="맑은 고딕" w:hAnsi="맑은 고딕" w:eastAsia="맑은 고딕"/>
          <w:sz w:val="22"/>
        </w:rPr>
        <w:t>: Firestore는 단일 필드 인덱스를 자동으로 생성하므로 `firestore.indexes.json`에 정의하지 않습니다. 단일 필드 인덱스를 명시하면 배포 오류가 발생합니다.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단일 필드 인덱스 예시</w:t>
      </w:r>
      <w:r>
        <w:rPr>
          <w:rFonts w:ascii="맑은 고딕" w:hAnsi="맑은 고딕" w:eastAsia="맑은 고딕"/>
          <w:sz w:val="22"/>
        </w:rPr>
        <w:t xml:space="preserve"> (자동 생성됨, 명시 불필요):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`artist_summary: (is_temporary)` - 자동 생성됨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`measures: (entity_id)` - 자동 생성됨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`timeseries: (artist_id)` - 자동 생성됨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복합 인덱스</w:t>
      </w:r>
      <w:r>
        <w:rPr>
          <w:rFonts w:ascii="맑은 고딕" w:hAnsi="맑은 고딕" w:eastAsia="맑은 고딕"/>
          <w:sz w:val="22"/>
        </w:rPr>
        <w:t xml:space="preserve"> (2개 이상 필드, 명시 필요):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`(entity_id, axis, time_window)` - 명시 필요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`(artist_id, axis, version DESC)` - 명시 필요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방법 1: Firebase Console</w:t>
      </w:r>
      <w:r>
        <w:rPr>
          <w:rFonts w:ascii="맑은 고딕" w:hAnsi="맑은 고딕" w:eastAsia="맑은 고딕"/>
          <w:sz w:val="22"/>
        </w:rPr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Firebase Console → Firestore → Indexes 탭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"Create Index" 클릭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컬렉션 및 필드 선택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인덱스 생성 대기 (수분~수십분 소요)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방법 2: firestore.indexes.json 배포 (권장)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# 검증</w:t>
        <w:br/>
        <w:t>firebase deploy --only firestore:indexes --dry-run</w:t>
        <w:br/>
        <w:br/>
        <w:t># 배포</w:t>
        <w:br/>
        <w:t>firebase deploy --only firestore:indexes</w:t>
        <w:br/>
        <w:br/>
        <w:t># 배포 확인</w:t>
        <w:br/>
        <w:t>firebase firestore:indexes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방법 3: CLI로 직접 생성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firebase firestore:indexes:create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4.3 인덱스 검증 및 관리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자동 검증 스크립트: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# 인덱스 검증 실행</w:t>
        <w:br/>
        <w:t>node scripts/firestore/validateIndexes.js</w:t>
        <w:br/>
        <w:br/>
        <w:t># JSON 형식 출력</w:t>
        <w:br/>
        <w:t>node scripts/firestore/validateIndexes.js --json</w:t>
        <w:br/>
        <w:br/>
        <w:t># CI/CD 모드 (누락 인덱스 발견 시 종료 코드 1)</w:t>
        <w:br/>
        <w:t>node scripts/firestore/validateIndexes.js --check-only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인덱스 체크리스트: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모든 인덱스 목록: `docs/firestore/INDEX_CHECKLIST.md`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인덱스 관리 가이드: `docs/firestore/INDEX_MANAGEMENT_GUIDE.md` (작성 예정)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분석 리포트: `firestore-index-analysis-report.json`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5. 보안 규칙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5.1 Firestore Security Rules 구조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파일 위치</w:t>
      </w:r>
      <w:r>
        <w:rPr>
          <w:rFonts w:ascii="맑은 고딕" w:hAnsi="맑은 고딕" w:eastAsia="맑은 고딕"/>
          <w:sz w:val="22"/>
        </w:rPr>
        <w:t>: `firestore.rules`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5.2 컬렉션별 보안 규칙 테이블</w:t>
      </w:r>
    </w:p>
    <w:p/>
    <w:p>
      <w:r>
        <w:rPr>
          <w:rFonts w:ascii="맑은 고딕" w:hAnsi="맑은 고딕" w:eastAsia="맑은 고딕"/>
          <w:sz w:val="22"/>
        </w:rPr>
        <w:t>| 컬렉션 | Read 권한 | Write 권한 | 설명 |</w:t>
      </w:r>
    </w:p>
    <w:p>
      <w:r>
        <w:rPr>
          <w:rFonts w:ascii="맑은 고딕" w:hAnsi="맑은 고딕" w:eastAsia="맑은 고딕"/>
          <w:sz w:val="22"/>
        </w:rPr>
        <w:t>|--------|----------|-----------|------|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artist_summary</w:t>
      </w:r>
      <w:r>
        <w:rPr>
          <w:rFonts w:ascii="맑은 고딕" w:hAnsi="맑은 고딕" w:eastAsia="맑은 고딕"/>
          <w:sz w:val="22"/>
        </w:rPr>
        <w:t xml:space="preserve"> | 공개 (</w:t>
      </w:r>
      <w:r>
        <w:rPr>
          <w:rFonts w:ascii="Consolas" w:hAnsi="Consolas"/>
          <w:color w:val="006400"/>
          <w:sz w:val="18"/>
        </w:rPr>
        <w:t>allow read: if true</w:t>
      </w:r>
      <w:r>
        <w:rPr>
          <w:rFonts w:ascii="맑은 고딕" w:hAnsi="맑은 고딕" w:eastAsia="맑은 고딕"/>
          <w:sz w:val="22"/>
        </w:rPr>
        <w:t>) | 배치 함수/관리자만 | Phase 1 공개 데이터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timeseries</w:t>
      </w:r>
      <w:r>
        <w:rPr>
          <w:rFonts w:ascii="맑은 고딕" w:hAnsi="맑은 고딕" w:eastAsia="맑은 고딕"/>
          <w:sz w:val="22"/>
        </w:rPr>
        <w:t xml:space="preserve"> | 공개 (</w:t>
      </w:r>
      <w:r>
        <w:rPr>
          <w:rFonts w:ascii="Consolas" w:hAnsi="Consolas"/>
          <w:color w:val="006400"/>
          <w:sz w:val="18"/>
        </w:rPr>
        <w:t>allow read: if true</w:t>
      </w:r>
      <w:r>
        <w:rPr>
          <w:rFonts w:ascii="맑은 고딕" w:hAnsi="맑은 고딕" w:eastAsia="맑은 고딕"/>
          <w:sz w:val="22"/>
        </w:rPr>
        <w:t>) | 배치 함수/관리자만 | Phase 2 공개 데이터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compare_pairs</w:t>
      </w:r>
      <w:r>
        <w:rPr>
          <w:rFonts w:ascii="맑은 고딕" w:hAnsi="맑은 고딕" w:eastAsia="맑은 고딕"/>
          <w:sz w:val="22"/>
        </w:rPr>
        <w:t xml:space="preserve"> | 공개 (</w:t>
      </w:r>
      <w:r>
        <w:rPr>
          <w:rFonts w:ascii="Consolas" w:hAnsi="Consolas"/>
          <w:color w:val="006400"/>
          <w:sz w:val="18"/>
        </w:rPr>
        <w:t>allow read: if true</w:t>
      </w:r>
      <w:r>
        <w:rPr>
          <w:rFonts w:ascii="맑은 고딕" w:hAnsi="맑은 고딕" w:eastAsia="맑은 고딕"/>
          <w:sz w:val="22"/>
        </w:rPr>
        <w:t>) | 배치 함수/관리자만 | Phase 3 공개 데이터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entities</w:t>
      </w:r>
      <w:r>
        <w:rPr>
          <w:rFonts w:ascii="맑은 고딕" w:hAnsi="맑은 고딕" w:eastAsia="맑은 고딕"/>
          <w:sz w:val="22"/>
        </w:rPr>
        <w:t xml:space="preserve"> | 인증된 사용자만 | 관리자/데이터 관리자만 | 원천 데이터 보호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events</w:t>
      </w:r>
      <w:r>
        <w:rPr>
          <w:rFonts w:ascii="맑은 고딕" w:hAnsi="맑은 고딕" w:eastAsia="맑은 고딕"/>
          <w:sz w:val="22"/>
        </w:rPr>
        <w:t xml:space="preserve"> | 인증된 사용자만 | 관리자/데이터 관리자만 | 원천 데이터 보호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measures</w:t>
      </w:r>
      <w:r>
        <w:rPr>
          <w:rFonts w:ascii="맑은 고딕" w:hAnsi="맑은 고딕" w:eastAsia="맑은 고딕"/>
          <w:sz w:val="22"/>
        </w:rPr>
        <w:t xml:space="preserve"> | 관리자/분석가만 | 관리자/배치 함수만 | 원천 데이터 보호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codebook</w:t>
      </w:r>
      <w:r>
        <w:rPr>
          <w:rFonts w:ascii="맑은 고딕" w:hAnsi="맑은 고딕" w:eastAsia="맑은 고딕"/>
          <w:sz w:val="22"/>
        </w:rPr>
        <w:t xml:space="preserve"> | 인증된 사용자만 | 관리자만 | 설정 데이터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weights</w:t>
      </w:r>
      <w:r>
        <w:rPr>
          <w:rFonts w:ascii="맑은 고딕" w:hAnsi="맑은 고딕" w:eastAsia="맑은 고딕"/>
          <w:sz w:val="22"/>
        </w:rPr>
        <w:t xml:space="preserve"> | 인증된 사용자만 | 관리자만 | 설정 데이터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axis_map</w:t>
      </w:r>
      <w:r>
        <w:rPr>
          <w:rFonts w:ascii="맑은 고딕" w:hAnsi="맑은 고딕" w:eastAsia="맑은 고딕"/>
          <w:sz w:val="22"/>
        </w:rPr>
        <w:t xml:space="preserve"> | 인증된 사용자만 | 관리자/배치 함수만 | 설정 데이터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edges</w:t>
      </w:r>
      <w:r>
        <w:rPr>
          <w:rFonts w:ascii="맑은 고딕" w:hAnsi="맑은 고딕" w:eastAsia="맑은 고딕"/>
          <w:sz w:val="22"/>
        </w:rPr>
        <w:t xml:space="preserve"> | 인증된 사용자만 | 관리자/데이터 관리자만 | 관계 데이터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sources</w:t>
      </w:r>
      <w:r>
        <w:rPr>
          <w:rFonts w:ascii="맑은 고딕" w:hAnsi="맑은 고딕" w:eastAsia="맑은 고딕"/>
          <w:sz w:val="22"/>
        </w:rPr>
        <w:t xml:space="preserve"> | 인증된 사용자만 | 관리자/데이터 관리자만 | 출처 메타데이터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snapshots</w:t>
      </w:r>
      <w:r>
        <w:rPr>
          <w:rFonts w:ascii="맑은 고딕" w:hAnsi="맑은 고딕" w:eastAsia="맑은 고딕"/>
          <w:sz w:val="22"/>
        </w:rPr>
        <w:t xml:space="preserve"> | 관리자/분석가만 | 관리자/배치 함수만 | 스냅샷 데이터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physical_game_sessions</w:t>
      </w:r>
      <w:r>
        <w:rPr>
          <w:rFonts w:ascii="맑은 고딕" w:hAnsi="맑은 고딕" w:eastAsia="맑은 고딕"/>
          <w:sz w:val="22"/>
        </w:rPr>
        <w:t xml:space="preserve"> | 공개 (</w:t>
      </w:r>
      <w:r>
        <w:rPr>
          <w:rFonts w:ascii="Consolas" w:hAnsi="Consolas"/>
          <w:color w:val="006400"/>
          <w:sz w:val="18"/>
        </w:rPr>
        <w:t>allow read: if true</w:t>
      </w:r>
      <w:r>
        <w:rPr>
          <w:rFonts w:ascii="맑은 고딕" w:hAnsi="맑은 고딕" w:eastAsia="맑은 고딕"/>
          <w:sz w:val="22"/>
        </w:rPr>
        <w:t>) | 피지컬 게임 백엔드/관리자만 | 게임 세션 데이터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treasure_boxes</w:t>
      </w:r>
      <w:r>
        <w:rPr>
          <w:rFonts w:ascii="맑은 고딕" w:hAnsi="맑은 고딕" w:eastAsia="맑은 고딕"/>
          <w:sz w:val="22"/>
        </w:rPr>
        <w:t xml:space="preserve"> | 공개 (</w:t>
      </w:r>
      <w:r>
        <w:rPr>
          <w:rFonts w:ascii="Consolas" w:hAnsi="Consolas"/>
          <w:color w:val="006400"/>
          <w:sz w:val="18"/>
        </w:rPr>
        <w:t>allow read: if true</w:t>
      </w:r>
      <w:r>
        <w:rPr>
          <w:rFonts w:ascii="맑은 고딕" w:hAnsi="맑은 고딕" w:eastAsia="맑은 고딕"/>
          <w:sz w:val="22"/>
        </w:rPr>
        <w:t>) | 관리자만 | 보물 상자 메타데이터 (읽기 전용)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treasure_box_combinations</w:t>
      </w:r>
      <w:r>
        <w:rPr>
          <w:rFonts w:ascii="맑은 고딕" w:hAnsi="맑은 고딕" w:eastAsia="맑은 고딕"/>
          <w:sz w:val="22"/>
        </w:rPr>
        <w:t xml:space="preserve"> | 공개 (</w:t>
      </w:r>
      <w:r>
        <w:rPr>
          <w:rFonts w:ascii="Consolas" w:hAnsi="Consolas"/>
          <w:color w:val="006400"/>
          <w:sz w:val="18"/>
        </w:rPr>
        <w:t>allow read: if true</w:t>
      </w:r>
      <w:r>
        <w:rPr>
          <w:rFonts w:ascii="맑은 고딕" w:hAnsi="맑은 고딕" w:eastAsia="맑은 고딕"/>
          <w:sz w:val="22"/>
        </w:rPr>
        <w:t>) | 관리자만 | 보물 상자 조합식 참조 데이터 (읽기 전용) |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5.3 보안 함수 정의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firestore.rules에 정의된 헬퍼 함수: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Consolas" w:hAnsi="Consolas" w:eastAsia="맑은 고딕"/>
          <w:color w:val="006400"/>
          <w:sz w:val="18"/>
        </w:rPr>
        <w:t>// 관리자 확인</w:t>
        <w:br/>
        <w:t>function isAdmin() {</w:t>
        <w:br/>
        <w:t xml:space="preserve">  return request.auth != null &amp;&amp;</w:t>
        <w:br/>
        <w:t xml:space="preserve">         request.auth.token.admin == true;</w:t>
        <w:br/>
        <w:t>}</w:t>
        <w:br/>
        <w:br/>
        <w:t>// 배치 함수 확인</w:t>
        <w:br/>
        <w:t>function isAuthorizedBatchFunction() {</w:t>
        <w:br/>
        <w:t xml:space="preserve">  return request.auth != null &amp;&amp;</w:t>
        <w:br/>
        <w:t xml:space="preserve">         request.auth.token.firebase.identities.service_account != null;</w:t>
        <w:br/>
        <w:t>}</w:t>
        <w:br/>
        <w:br/>
        <w:t>// 데이터 관리자 확인</w:t>
        <w:br/>
        <w:t>function isAuthorizedDataManager() {</w:t>
        <w:br/>
        <w:t xml:space="preserve">  return request.auth != null &amp;&amp;</w:t>
        <w:br/>
        <w:t xml:space="preserve">         request.auth.token.role == 'data_manager';</w:t>
        <w:br/>
        <w:t>}</w:t>
        <w:br/>
        <w:br/>
        <w:t>// 분석가 확인</w:t>
        <w:br/>
        <w:t>function isAuthorizedAnalyst() {</w:t>
        <w:br/>
        <w:t xml:space="preserve">  return request.auth != null &amp;&amp;</w:t>
        <w:br/>
        <w:t xml:space="preserve">         request.auth.token.role == 'analyst';</w:t>
        <w:br/>
        <w:t>}</w:t>
        <w:br/>
        <w:br/>
        <w:t>// 인증된 사용자 확인</w:t>
        <w:br/>
        <w:t>function isAuthenticated() {</w:t>
        <w:br/>
        <w:t xml:space="preserve">  return request.auth != null;</w:t>
        <w:br/>
        <w:t>}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5.4 데이터 검증 함수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measures 컬렉션 데이터 검증: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function isValidMeasureData(data) {</w:t>
        <w:br/>
        <w:t xml:space="preserve">  return data.keys().hasAll(['measure_id', 'entity_id', 'axis', 'metric_code', 'value_raw']) &amp;&amp;</w:t>
        <w:br/>
        <w:t xml:space="preserve">         data.value_raw is number &amp;&amp;</w:t>
        <w:br/>
        <w:t xml:space="preserve">         data.value_raw &gt;= 0 &amp;&amp;</w:t>
        <w:br/>
        <w:t xml:space="preserve">         data.axis in ['제도', '학술', '담론', '네트워크'];</w:t>
        <w:br/>
        <w:t>}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artist_summary 컬렉션 일관성 검증: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function validateRadarSunburstConsistency(data) {</w:t>
        <w:br/>
        <w:t xml:space="preserve">  let radarSum = data.radar5.I + data.radar5.F + data.radar5.A + data.radar5.M + data.radar5.Sedu;</w:t>
        <w:br/>
        <w:t xml:space="preserve">  let sunburstSum = data.sunburst_l1.제도 + data.sunburst_l1.학술 + data.sunburst_l1.담론 + data.sunburst_l1.네트워크;</w:t>
        <w:br/>
        <w:t xml:space="preserve">  // 간단한 매핑 규칙 적용 (정확한 계산은 백엔드에서)</w:t>
        <w:br/>
        <w:t xml:space="preserve">  let mappedSum = sunburstSum * 0.9; // 예시 비율</w:t>
        <w:br/>
        <w:t xml:space="preserve">  return abs(radarSum - mappedSum) &lt;= 0.5; // ±0.5p 허용 오차</w:t>
        <w:br/>
        <w:t>}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5.5 IAM 역할 매핑 테이블</w:t>
      </w:r>
    </w:p>
    <w:p/>
    <w:p>
      <w:r>
        <w:rPr>
          <w:rFonts w:ascii="맑은 고딕" w:hAnsi="맑은 고딕" w:eastAsia="맑은 고딕"/>
          <w:sz w:val="22"/>
        </w:rPr>
        <w:t>| 역할 | 서비스 계정 | 권한 | 설명 |</w:t>
      </w:r>
    </w:p>
    <w:p>
      <w:r>
        <w:rPr>
          <w:rFonts w:ascii="맑은 고딕" w:hAnsi="맑은 고딕" w:eastAsia="맑은 고딕"/>
          <w:sz w:val="22"/>
        </w:rPr>
        <w:t>|------|------------|------|------|</w:t>
      </w:r>
    </w:p>
    <w:p>
      <w:r>
        <w:rPr>
          <w:rFonts w:ascii="맑은 고딕" w:hAnsi="맑은 고딕" w:eastAsia="맑은 고딕"/>
          <w:sz w:val="22"/>
        </w:rPr>
        <w:t xml:space="preserve">| 관리자 | </w:t>
      </w:r>
      <w:r>
        <w:rPr>
          <w:rFonts w:ascii="Consolas" w:hAnsi="Consolas"/>
          <w:color w:val="006400"/>
          <w:sz w:val="18"/>
        </w:rPr>
        <w:t>firebase-adminsdk-fbsvc@co-1016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roles/firebase.admin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roles/datastore.user</w:t>
      </w:r>
      <w:r>
        <w:rPr>
          <w:rFonts w:ascii="맑은 고딕" w:hAnsi="맑은 고딕" w:eastAsia="맑은 고딕"/>
          <w:sz w:val="22"/>
        </w:rPr>
        <w:t xml:space="preserve"> | 전체 권한 |</w:t>
      </w:r>
    </w:p>
    <w:p>
      <w:r>
        <w:rPr>
          <w:rFonts w:ascii="맑은 고딕" w:hAnsi="맑은 고딕" w:eastAsia="맑은 고딕"/>
          <w:sz w:val="22"/>
        </w:rPr>
        <w:t xml:space="preserve">| 배치 함수 실행자 | </w:t>
      </w:r>
      <w:r>
        <w:rPr>
          <w:rFonts w:ascii="Consolas" w:hAnsi="Consolas"/>
          <w:color w:val="006400"/>
          <w:sz w:val="18"/>
        </w:rPr>
        <w:t>co-function-runner@co-1016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roles/datastore.user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roles/secretmanager.secretAccessor</w:t>
      </w:r>
      <w:r>
        <w:rPr>
          <w:rFonts w:ascii="맑은 고딕" w:hAnsi="맑은 고딕" w:eastAsia="맑은 고딕"/>
          <w:sz w:val="22"/>
        </w:rPr>
        <w:t xml:space="preserve"> | 배치 함수 실행 |</w:t>
      </w:r>
    </w:p>
    <w:p>
      <w:r>
        <w:rPr>
          <w:rFonts w:ascii="맑은 고딕" w:hAnsi="맑은 고딕" w:eastAsia="맑은 고딕"/>
          <w:sz w:val="22"/>
        </w:rPr>
        <w:t xml:space="preserve">| 데이터 관리자 | (사용자 계정) | </w:t>
      </w:r>
      <w:r>
        <w:rPr>
          <w:rFonts w:ascii="Consolas" w:hAnsi="Consolas"/>
          <w:color w:val="006400"/>
          <w:sz w:val="18"/>
        </w:rPr>
        <w:t>roles/datastore.user</w:t>
      </w:r>
      <w:r>
        <w:rPr>
          <w:rFonts w:ascii="맑은 고딕" w:hAnsi="맑은 고딕" w:eastAsia="맑은 고딕"/>
          <w:sz w:val="22"/>
        </w:rPr>
        <w:t xml:space="preserve"> (커스텀) | 원천 데이터 관리 |</w:t>
      </w:r>
    </w:p>
    <w:p>
      <w:r>
        <w:rPr>
          <w:rFonts w:ascii="맑은 고딕" w:hAnsi="맑은 고딕" w:eastAsia="맑은 고딕"/>
          <w:sz w:val="22"/>
        </w:rPr>
        <w:t xml:space="preserve">| 분석가 | (사용자 계정) | </w:t>
      </w:r>
      <w:r>
        <w:rPr>
          <w:rFonts w:ascii="Consolas" w:hAnsi="Consolas"/>
          <w:color w:val="006400"/>
          <w:sz w:val="18"/>
        </w:rPr>
        <w:t>roles/datastore.user</w:t>
      </w:r>
      <w:r>
        <w:rPr>
          <w:rFonts w:ascii="맑은 고딕" w:hAnsi="맑은 고딕" w:eastAsia="맑은 고딕"/>
          <w:sz w:val="22"/>
        </w:rPr>
        <w:t xml:space="preserve"> (커스텀) | 데이터 분석 |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6. ETL 파이프라인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6.1 ETL 아키텍처</w:t>
      </w:r>
    </w:p>
    <w:p/>
    <w:p>
      <w:r>
        <w:rPr>
          <w:rFonts w:ascii="Consolas" w:hAnsi="Consolas" w:eastAsia="맑은 고딕"/>
          <w:color w:val="006400"/>
          <w:sz w:val="18"/>
        </w:rPr>
        <w:t>graph LR</w:t>
        <w:br/>
        <w:t xml:space="preserve">    A[외부 API] --&gt; B[fnEtlExtract]</w:t>
        <w:br/>
        <w:t xml:space="preserve">    B --&gt; C[Cloud Storage&lt;br/&gt;raw/]</w:t>
        <w:br/>
        <w:t xml:space="preserve">    C --&gt; D[fnEtlTransform]</w:t>
        <w:br/>
        <w:t xml:space="preserve">    D --&gt; E[Firestore&lt;br/&gt;원천 컬렉션]</w:t>
        <w:br/>
        <w:t xml:space="preserve">    E --&gt; F[fnBatchNormalize]</w:t>
        <w:br/>
        <w:t xml:space="preserve">    F --&gt; G[fnBatchWeightsApply]</w:t>
        <w:br/>
        <w:t xml:space="preserve">    G --&gt; H[artist_summary]</w:t>
        <w:br/>
        <w:t xml:space="preserve">    E --&gt; I[fnBatchTimeseries]</w:t>
        <w:br/>
        <w:t xml:space="preserve">    I --&gt; J[timeseries]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6.2 fnEtlExtract (원본 수집)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목적</w:t>
      </w:r>
      <w:r>
        <w:rPr>
          <w:rFonts w:ascii="맑은 고딕" w:hAnsi="맑은 고딕" w:eastAsia="맑은 고딕"/>
          <w:sz w:val="22"/>
        </w:rPr>
        <w:t>: 외부 API(Met/AIC/Artsy)에서 원본 데이터 수집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입력: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외부 API 엔드포인트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Secret Manager API 키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출력: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Cloud Storage `gs://co-1016.appspot.com/raw/{provider}/{date}/` 경로에 JSON 파일 저장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스크립트 템플릿: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Consolas" w:hAnsi="Consolas" w:eastAsia="맑은 고딕"/>
          <w:color w:val="006400"/>
          <w:sz w:val="18"/>
        </w:rPr>
        <w:t>// functions/src/etl/fnEtlExtract.js</w:t>
        <w:br/>
        <w:t>const { onSchedule } = require('firebase-functions/v2/scheduler');</w:t>
        <w:br/>
        <w:t>const { Storage } = require('@google-cloud/storage');</w:t>
        <w:br/>
        <w:t>const { loadAppConfig } = require('../services/configLoader');</w:t>
        <w:br/>
        <w:t>const axios = require('axios');</w:t>
        <w:br/>
        <w:br/>
        <w:t>exports.fnEtlExtract = onSchedule({</w:t>
        <w:br/>
        <w:t xml:space="preserve">  schedule: '0 3 * * *', // 매일 03:00 JST</w:t>
        <w:br/>
        <w:t xml:space="preserve">  timeZone: 'Asia/Tokyo',</w:t>
        <w:br/>
        <w:t xml:space="preserve">  region: 'asia-northeast3'</w:t>
        <w:br/>
        <w:t>}, async (event) =&gt; {</w:t>
        <w:br/>
        <w:t xml:space="preserve">  const storage = new Storage();</w:t>
        <w:br/>
        <w:t xml:space="preserve">  const bucket = storage.bucket('co-1016.appspot.com');</w:t>
        <w:br/>
        <w:t xml:space="preserve">  const config = await loadAppConfig();</w:t>
        <w:br/>
        <w:br/>
        <w:t xml:space="preserve">  const providers = ['met', 'aic', 'artsy'];</w:t>
        <w:br/>
        <w:br/>
        <w:t xml:space="preserve">  for (const provider of providers) {</w:t>
        <w:br/>
        <w:t xml:space="preserve">    try {</w:t>
        <w:br/>
        <w:t xml:space="preserve">      console.log(`📥 ${provider} API 수집 시작...`);</w:t>
        <w:br/>
        <w:br/>
        <w:t xml:space="preserve">      // API 키 로드</w:t>
        <w:br/>
        <w:t xml:space="preserve">      const apiKey = await getSecret(`external-apis/${provider}-api-key`);</w:t>
        <w:br/>
        <w:br/>
        <w:t xml:space="preserve">      // API 호출 (스로틀링 적용)</w:t>
        <w:br/>
        <w:t xml:space="preserve">      const data = await fetchWithRetry(provider, apiKey, {</w:t>
        <w:br/>
        <w:t xml:space="preserve">        maxRetries: 3,</w:t>
        <w:br/>
        <w:t xml:space="preserve">        backoff: 'exponential',</w:t>
        <w:br/>
        <w:t xml:space="preserve">        maxDelay: 10000</w:t>
        <w:br/>
        <w:t xml:space="preserve">      });</w:t>
        <w:br/>
        <w:br/>
        <w:t xml:space="preserve">      // Cloud Storage에 저장</w:t>
        <w:br/>
        <w:t xml:space="preserve">      const today = new Date().toISOString().split('T')[0];</w:t>
        <w:br/>
        <w:t xml:space="preserve">      const filePath = `raw/${provider}/${today}/data.json`;</w:t>
        <w:br/>
        <w:t xml:space="preserve">      const file = bucket.file(filePath);</w:t>
        <w:br/>
        <w:br/>
        <w:t xml:space="preserve">      await file.save(JSON.stringify(data, null, 2), {</w:t>
        <w:br/>
        <w:t xml:space="preserve">        metadata: {</w:t>
        <w:br/>
        <w:t xml:space="preserve">          contentType: 'application/json',</w:t>
        <w:br/>
        <w:t xml:space="preserve">          metadata: {</w:t>
        <w:br/>
        <w:t xml:space="preserve">            provider,</w:t>
        <w:br/>
        <w:t xml:space="preserve">            extracted_at: new Date().toISOString(),</w:t>
        <w:br/>
        <w:t xml:space="preserve">            record_count: data.length</w:t>
        <w:br/>
        <w:t xml:space="preserve">          }</w:t>
        <w:br/>
        <w:t xml:space="preserve">        }</w:t>
        <w:br/>
        <w:t xml:space="preserve">      });</w:t>
        <w:br/>
        <w:br/>
        <w:t xml:space="preserve">      console.log(`✅ ${provider} 데이터 저장 완료: ${filePath}`);</w:t>
        <w:br/>
        <w:br/>
        <w:t xml:space="preserve">    } catch (error) {</w:t>
        <w:br/>
        <w:t xml:space="preserve">      console.error(`❌ ${provider} 수집 실패:`, error);</w:t>
        <w:br/>
        <w:t xml:space="preserve">      // 에러 로깅 및 알림</w:t>
        <w:br/>
        <w:t xml:space="preserve">    }</w:t>
        <w:br/>
        <w:t xml:space="preserve">  }</w:t>
        <w:br/>
        <w:t>});</w:t>
        <w:br/>
        <w:br/>
        <w:t>async function fetchWithRetry(provider, apiKey, options) {</w:t>
        <w:br/>
        <w:t xml:space="preserve">  // 스로틀링 및 재시도 로직</w:t>
        <w:br/>
        <w:t xml:space="preserve">  // ...</w:t>
        <w:br/>
        <w:t>}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6.3 fnEtlTransform (정제/정규화)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목적</w:t>
      </w:r>
      <w:r>
        <w:rPr>
          <w:rFonts w:ascii="맑은 고딕" w:hAnsi="맑은 고딕" w:eastAsia="맑은 고딕"/>
          <w:sz w:val="22"/>
        </w:rPr>
        <w:t>: raw 데이터를 Firestore 스키마에 맞게 변환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입력: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Cloud Storage `raw/{provider}/{date}/data.json`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출력: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Firestore 컬렉션: `entities`, `events`, `measures`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스크립트 템플릿: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Consolas" w:hAnsi="Consolas" w:eastAsia="맑은 고딕"/>
          <w:color w:val="006400"/>
          <w:sz w:val="18"/>
        </w:rPr>
        <w:t>// functions/src/etl/fnEtlTransform.js</w:t>
        <w:br/>
        <w:t>const { onSchedule } = require('firebase-functions/v2/scheduler');</w:t>
        <w:br/>
        <w:t>const { Storage } = require('@google-cloud/storage');</w:t>
        <w:br/>
        <w:t>const { getFirestore } = require('firebase-admin/firestore');</w:t>
        <w:br/>
        <w:t>const { createHash } = require('crypto');</w:t>
        <w:br/>
        <w:br/>
        <w:t>exports.fnEtlTransform = onSchedule({</w:t>
        <w:br/>
        <w:t xml:space="preserve">  schedule: '10 3 * * *', // 매일 03:10 JST (fnEtlExtract 이후)</w:t>
        <w:br/>
        <w:t xml:space="preserve">  timeZone: 'Asia/Tokyo',</w:t>
        <w:br/>
        <w:t xml:space="preserve">  region: 'asia-northeast3'</w:t>
        <w:br/>
        <w:t>}, async (event) =&gt; {</w:t>
        <w:br/>
        <w:t xml:space="preserve">  const storage = new Storage();</w:t>
        <w:br/>
        <w:t xml:space="preserve">  const db = getFirestore();</w:t>
        <w:br/>
        <w:t xml:space="preserve">  const bucket = storage.bucket('co-1016.appspot.com');</w:t>
        <w:br/>
        <w:br/>
        <w:t xml:space="preserve">  const today = new Date().toISOString().split('T')[0];</w:t>
        <w:br/>
        <w:br/>
        <w:t xml:space="preserve">  for (const provider of ['met', 'aic', 'artsy']) {</w:t>
        <w:br/>
        <w:t xml:space="preserve">    try {</w:t>
        <w:br/>
        <w:t xml:space="preserve">      const filePath = `raw/${provider}/${today}/data.json`;</w:t>
        <w:br/>
        <w:t xml:space="preserve">      const file = bucket.file(filePath);</w:t>
        <w:br/>
        <w:br/>
        <w:t xml:space="preserve">      if (!(await file.exists())[0]) {</w:t>
        <w:br/>
        <w:t xml:space="preserve">        console.log(`⚠️ ${filePath} 파일 없음, 스킵`);</w:t>
        <w:br/>
        <w:t xml:space="preserve">        continue;</w:t>
        <w:br/>
        <w:t xml:space="preserve">      }</w:t>
        <w:br/>
        <w:br/>
        <w:t xml:space="preserve">      const [fileContent] = await file.download();</w:t>
        <w:br/>
        <w:t xml:space="preserve">      const rawData = JSON.parse(fileContent.toString());</w:t>
        <w:br/>
        <w:br/>
        <w:t xml:space="preserve">      console.log(`🔄 ${provider} 데이터 변환 시작... (${rawData.length}건)`);</w:t>
        <w:br/>
        <w:br/>
        <w:t xml:space="preserve">      // 배치로 Firestore에 저장</w:t>
        <w:br/>
        <w:t xml:space="preserve">      const batch = db.batch();</w:t>
        <w:br/>
        <w:t xml:space="preserve">      let batchCount = 0;</w:t>
        <w:br/>
        <w:br/>
        <w:t xml:space="preserve">      for (const item of rawData) {</w:t>
        <w:br/>
        <w:t xml:space="preserve">        // entities 매핑</w:t>
        <w:br/>
        <w:t xml:space="preserve">        const entityId = generateEntityId(provider, item);</w:t>
        <w:br/>
        <w:t xml:space="preserve">        const entityRef = db.collection('entities').doc(entityId);</w:t>
        <w:br/>
        <w:t xml:space="preserve">        batch.set(entityRef, {</w:t>
        <w:br/>
        <w:t xml:space="preserve">          entity_id: entityId,</w:t>
        <w:br/>
        <w:t xml:space="preserve">          identity_type: 'artist',</w:t>
        <w:br/>
        <w:t xml:space="preserve">          names_ko: extractKoreanNames(item),</w:t>
        <w:br/>
        <w:t xml:space="preserve">          names_en: extractEnglishNames(item),</w:t>
        <w:br/>
        <w:t xml:space="preserve">          debut_year: extractDebutYear(item),</w:t>
        <w:br/>
        <w:t xml:space="preserve">          // ... 기타 필드</w:t>
        <w:br/>
        <w:t xml:space="preserve">        }, { merge: true });</w:t>
        <w:br/>
        <w:br/>
        <w:t xml:space="preserve">        // events 매핑</w:t>
        <w:br/>
        <w:t xml:space="preserve">        const events = extractEvents(item);</w:t>
        <w:br/>
        <w:t xml:space="preserve">        for (const event of events) {</w:t>
        <w:br/>
        <w:t xml:space="preserve">          const eventId = generateEventId(event);</w:t>
        <w:br/>
        <w:t xml:space="preserve">          const eventRef = db.collection('events').doc(eventId);</w:t>
        <w:br/>
        <w:t xml:space="preserve">          batch.set(eventRef, {</w:t>
        <w:br/>
        <w:t xml:space="preserve">            event_id: eventId,</w:t>
        <w:br/>
        <w:t xml:space="preserve">            title: event.title,</w:t>
        <w:br/>
        <w:t xml:space="preserve">            org: event.org,</w:t>
        <w:br/>
        <w:t xml:space="preserve">            start_date: event.start_date,</w:t>
        <w:br/>
        <w:t xml:space="preserve">            entity_participants: [entityId],</w:t>
        <w:br/>
        <w:t xml:space="preserve">            // ... 기타 필드</w:t>
        <w:br/>
        <w:t xml:space="preserve">          }, { merge: true });</w:t>
        <w:br/>
        <w:br/>
        <w:t xml:space="preserve">          // measures 생성</w:t>
        <w:br/>
        <w:t xml:space="preserve">          const measures = generateMeasures(entityId, eventId, event);</w:t>
        <w:br/>
        <w:t xml:space="preserve">          for (const measure of measures) {</w:t>
        <w:br/>
        <w:t xml:space="preserve">            const measureId = generateMeasureId(measure);</w:t>
        <w:br/>
        <w:t xml:space="preserve">            const measureRef = db.collection('measures').doc(measureId);</w:t>
        <w:br/>
        <w:t xml:space="preserve">            batch.set(measureRef, {</w:t>
        <w:br/>
        <w:t xml:space="preserve">              measure_id: measureId,</w:t>
        <w:br/>
        <w:t xml:space="preserve">              entity_id: entityId,</w:t>
        <w:br/>
        <w:t xml:space="preserve">              event_id: eventId,</w:t>
        <w:br/>
        <w:t xml:space="preserve">              axis: measure.axis,</w:t>
        <w:br/>
        <w:t xml:space="preserve">              metric_code: measure.metric_code,</w:t>
        <w:br/>
        <w:t xml:space="preserve">              value_raw: measure.value_raw,</w:t>
        <w:br/>
        <w:t xml:space="preserve">              time_window: measure.time_window,</w:t>
        <w:br/>
        <w:t xml:space="preserve">              // ... 기타 필드</w:t>
        <w:br/>
        <w:t xml:space="preserve">            }, { merge: true });</w:t>
        <w:br/>
        <w:t xml:space="preserve">          }</w:t>
        <w:br/>
        <w:t xml:space="preserve">        }</w:t>
        <w:br/>
        <w:br/>
        <w:t xml:space="preserve">        batchCount++;</w:t>
        <w:br/>
        <w:t xml:space="preserve">        if (batchCount &gt;= 500) { // Firestore 배치 제한</w:t>
        <w:br/>
        <w:t xml:space="preserve">          await batch.commit();</w:t>
        <w:br/>
        <w:t xml:space="preserve">          batchCount = 0;</w:t>
        <w:br/>
        <w:t xml:space="preserve">        }</w:t>
        <w:br/>
        <w:t xml:space="preserve">      }</w:t>
        <w:br/>
        <w:br/>
        <w:t xml:space="preserve">      if (batchCount &gt; 0) {</w:t>
        <w:br/>
        <w:t xml:space="preserve">        await batch.commit();</w:t>
        <w:br/>
        <w:t xml:space="preserve">      }</w:t>
        <w:br/>
        <w:br/>
        <w:t xml:space="preserve">      console.log(`✅ ${provider} 변환 완료: ${rawData.length}건 처리`);</w:t>
        <w:br/>
        <w:br/>
        <w:t xml:space="preserve">    } catch (error) {</w:t>
        <w:br/>
        <w:t xml:space="preserve">      console.error(`❌ ${provider} 변환 실패:`, error);</w:t>
        <w:br/>
        <w:t xml:space="preserve">    }</w:t>
        <w:br/>
        <w:t xml:space="preserve">  }</w:t>
        <w:br/>
        <w:t>});</w:t>
        <w:br/>
        <w:br/>
        <w:t>function generateEntityId(provider, item) {</w:t>
        <w:br/>
        <w:t xml:space="preserve">  const hash = createHash('sha256')</w:t>
        <w:br/>
        <w:t xml:space="preserve">    .update(`${provider}:${item.external_id}`)</w:t>
        <w:br/>
        <w:t xml:space="preserve">    .digest('hex')</w:t>
        <w:br/>
        <w:t xml:space="preserve">    .substring(0, 8);</w:t>
        <w:br/>
        <w:t xml:space="preserve">  return `ARTIST_${hash.toUpperCase()}`;</w:t>
        <w:br/>
        <w:t>}</w:t>
        <w:br/>
        <w:br/>
        <w:t>function generateEventId(event) {</w:t>
        <w:br/>
        <w:t xml:space="preserve">  return `${event.start_date}+${event.org}+${event.title}`.replace(/[^a-zA-Z0-9+_-]/g, '_');</w:t>
        <w:br/>
        <w:t>}</w:t>
        <w:br/>
        <w:br/>
        <w:t>function generateMeasureId(measure) {</w:t>
        <w:br/>
        <w:t xml:space="preserve">  return `M_${measure.entity_id}_${measure.axis}_${measure.time_window}`;</w:t>
        <w:br/>
        <w:t>}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7. 데이터 품질 검증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7.1 ±0.5p 일관성 검증 공식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검증 목적</w:t>
      </w:r>
      <w:r>
        <w:rPr>
          <w:rFonts w:ascii="맑은 고딕" w:hAnsi="맑은 고딕" w:eastAsia="맑은 고딕"/>
          <w:sz w:val="22"/>
        </w:rPr>
        <w:t>: `artist_summary`의 `radar5` 합계와 `sunburst_l1`에서 변환한 합계의 차이가 ±0.5p 이내여야 함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검증 공식: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Consolas" w:hAnsi="Consolas" w:eastAsia="맑은 고딕"/>
          <w:color w:val="006400"/>
          <w:sz w:val="18"/>
        </w:rPr>
        <w:t>1. 레이더 5축 합계 계산:</w:t>
        <w:br/>
        <w:t xml:space="preserve">   radarSum = Σ(radar5[I, F, A, M, Sedu])</w:t>
        <w:br/>
        <w:br/>
        <w:t>2. 선버스트 4축 → 레이더 5축 변환:</w:t>
        <w:br/>
        <w:t xml:space="preserve">   radar5FromSunburst = mapSunburstToRadar5(sunburst_l1)</w:t>
        <w:br/>
        <w:br/>
        <w:t xml:space="preserve">   매핑 규칙:</w:t>
        <w:br/>
        <w:t xml:space="preserve">   - I (Institution) = 제도 × 0.7</w:t>
        <w:br/>
        <w:t xml:space="preserve">   - F (Fair) = 제도 × 0.3</w:t>
        <w:br/>
        <w:t xml:space="preserve">   - A (Award) = 학술 × 0.6</w:t>
        <w:br/>
        <w:t xml:space="preserve">   - M (Media) = 담론 × 0.8</w:t>
        <w:br/>
        <w:t xml:space="preserve">   - Sedu (Seduction) = 학술 × 0.15</w:t>
        <w:br/>
        <w:br/>
        <w:t>3. 변환된 레이더 합계:</w:t>
        <w:br/>
        <w:t xml:space="preserve">   radar5FromSunburstSum = Σ(radar5FromSunburst[I, F, A, M, Sedu])</w:t>
        <w:br/>
        <w:br/>
        <w:t>4. 차이 계산:</w:t>
        <w:br/>
        <w:t xml:space="preserve">   difference = |radarSum - radar5FromSunburstSum|</w:t>
        <w:br/>
        <w:br/>
        <w:t>5. 검증:</w:t>
        <w:br/>
        <w:t xml:space="preserve">   isValid = difference ≤ 0.5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수식 상세: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Consolas" w:hAnsi="Consolas" w:eastAsia="맑은 고딕"/>
          <w:color w:val="006400"/>
          <w:sz w:val="18"/>
        </w:rPr>
        <w:t>radarSum = radar5.I + radar5.F + radar5.A + radar5.M + radar5.Sedu</w:t>
        <w:br/>
        <w:br/>
        <w:t>radar5FromSunburstSum =</w:t>
        <w:br/>
        <w:t xml:space="preserve">  (sunburst_l1.제도 × 0.7) +      // I</w:t>
        <w:br/>
        <w:t xml:space="preserve">  (sunburst_l1.제도 × 0.3) +      // F</w:t>
        <w:br/>
        <w:t xml:space="preserve">  (sunburst_l1.학술 × 0.6) +      // A</w:t>
        <w:br/>
        <w:t xml:space="preserve">  (sunburst_l1.담론 × 0.8) +      // M</w:t>
        <w:br/>
        <w:t xml:space="preserve">  (sunburst_l1.학술 × 0.15)       // Sedu</w:t>
        <w:br/>
        <w:br/>
        <w:t>= (sunburst_l1.제도 × 1.0) +</w:t>
        <w:br/>
        <w:t xml:space="preserve">  (sunburst_l1.학술 × 0.75) +</w:t>
        <w:br/>
        <w:t xml:space="preserve">  (sunburst_l1.담론 × 0.8)</w:t>
        <w:br/>
        <w:br/>
        <w:t>difference = |radarSum - radar5FromSunburstSum|</w:t>
        <w:br/>
        <w:br/>
        <w:t>isValid = difference ≤ 0.5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코드 구현: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Consolas" w:hAnsi="Consolas" w:eastAsia="맑은 고딕"/>
          <w:color w:val="006400"/>
          <w:sz w:val="18"/>
        </w:rPr>
        <w:t>// src/utils/dataQualityValidator.js</w:t>
        <w:br/>
        <w:t>performConsistencyCalculation(radar5, sunburst_l1) {</w:t>
        <w:br/>
        <w:t xml:space="preserve">  // 1. 레이더 5축 합계</w:t>
        <w:br/>
        <w:t xml:space="preserve">  const radarSum = Object.values(radar5).reduce((sum, value) =&gt; sum + (value || 0), 0);</w:t>
        <w:br/>
        <w:br/>
        <w:t xml:space="preserve">  // 2. 선버스트 → 레이더 변환</w:t>
        <w:br/>
        <w:t xml:space="preserve">  const radar5FromSunburst = {</w:t>
        <w:br/>
        <w:t xml:space="preserve">    I: (sunburst_l1.제도 || 0) * 0.7,</w:t>
        <w:br/>
        <w:t xml:space="preserve">    F: (sunburst_l1.제도 || 0) * 0.3,</w:t>
        <w:br/>
        <w:t xml:space="preserve">    A: (sunburst_l1.학술 || 0) * 0.6,</w:t>
        <w:br/>
        <w:t xml:space="preserve">    M: (sunburst_l1.담론 || 0) * 0.8,</w:t>
        <w:br/>
        <w:t xml:space="preserve">    Sedu: (sunburst_l1.학술 || 0) * 0.15</w:t>
        <w:br/>
        <w:t xml:space="preserve">  };</w:t>
        <w:br/>
        <w:br/>
        <w:t xml:space="preserve">  // 3. 변환된 합계</w:t>
        <w:br/>
        <w:t xml:space="preserve">  const radar5FromSunburstSum = Object.values(radar5FromSunburst).reduce(</w:t>
        <w:br/>
        <w:t xml:space="preserve">    (sum, value) =&gt; sum + (value || 0), 0</w:t>
        <w:br/>
        <w:t xml:space="preserve">  );</w:t>
        <w:br/>
        <w:br/>
        <w:t xml:space="preserve">  // 4. 차이 계산</w:t>
        <w:br/>
        <w:t xml:space="preserve">  const difference = Math.abs(radarSum - radar5FromSunburstSum);</w:t>
        <w:br/>
        <w:br/>
        <w:t xml:space="preserve">  // 5. 검증</w:t>
        <w:br/>
        <w:t xml:space="preserve">  const isConsistent = difference &lt;= 0.5;</w:t>
        <w:br/>
        <w:br/>
        <w:t xml:space="preserve">  return {</w:t>
        <w:br/>
        <w:t xml:space="preserve">    valid: isConsistent,</w:t>
        <w:br/>
        <w:t xml:space="preserve">    difference: difference,</w:t>
        <w:br/>
        <w:t xml:space="preserve">    tolerance: 0.5,</w:t>
        <w:br/>
        <w:t xml:space="preserve">    radar5_sum: radarSum,</w:t>
        <w:br/>
        <w:t xml:space="preserve">    radar5FromSunburst_sum: radar5FromSunburstSum,</w:t>
        <w:br/>
        <w:t xml:space="preserve">    detailed_analysis: {</w:t>
        <w:br/>
        <w:t xml:space="preserve">      radar5_original: radar5,</w:t>
        <w:br/>
        <w:t xml:space="preserve">      radar5_from_sunburst: radar5FromSunburst,</w:t>
        <w:br/>
        <w:t xml:space="preserve">      sunburst_l1: sunburst_l1</w:t>
        <w:br/>
        <w:t xml:space="preserve">    }</w:t>
        <w:br/>
        <w:t xml:space="preserve">  };</w:t>
        <w:br/>
        <w:t>}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7.2 검증 실행 시점</w:t>
      </w:r>
    </w:p>
    <w:p/>
    <w:p>
      <w:r>
        <w:rPr>
          <w:rFonts w:ascii="맑은 고딕" w:hAnsi="맑은 고딕" w:eastAsia="맑은 고딕"/>
          <w:sz w:val="22"/>
        </w:rPr>
        <w:t xml:space="preserve">1. </w:t>
      </w:r>
      <w:r>
        <w:rPr>
          <w:rFonts w:ascii="맑은 고딕" w:hAnsi="맑은 고딕" w:eastAsia="맑은 고딕"/>
          <w:b/>
          <w:sz w:val="22"/>
        </w:rPr>
        <w:t>배치 함수 실행 후</w:t>
      </w:r>
      <w:r>
        <w:rPr>
          <w:rFonts w:ascii="맑은 고딕" w:hAnsi="맑은 고딕" w:eastAsia="맑은 고딕"/>
          <w:sz w:val="22"/>
        </w:rPr>
        <w:t>: `fnBatchWeightsApply` 완료 후 자동 검증</w:t>
      </w:r>
    </w:p>
    <w:p>
      <w:r>
        <w:rPr>
          <w:rFonts w:ascii="맑은 고딕" w:hAnsi="맑은 고딕" w:eastAsia="맑은 고딕"/>
          <w:sz w:val="22"/>
        </w:rPr>
        <w:t xml:space="preserve">2. </w:t>
      </w:r>
      <w:r>
        <w:rPr>
          <w:rFonts w:ascii="맑은 고딕" w:hAnsi="맑은 고딕" w:eastAsia="맑은 고딕"/>
          <w:b/>
          <w:sz w:val="22"/>
        </w:rPr>
        <w:t>데이터 로딩 시</w:t>
      </w:r>
      <w:r>
        <w:rPr>
          <w:rFonts w:ascii="맑은 고딕" w:hAnsi="맑은 고딕" w:eastAsia="맑은 고딕"/>
          <w:sz w:val="22"/>
        </w:rPr>
        <w:t>: API 응답 데이터 검증 (선택적)</w:t>
      </w:r>
    </w:p>
    <w:p>
      <w:r>
        <w:rPr>
          <w:rFonts w:ascii="맑은 고딕" w:hAnsi="맑은 고딕" w:eastAsia="맑은 고딕"/>
          <w:sz w:val="22"/>
        </w:rPr>
        <w:t xml:space="preserve">3. </w:t>
      </w:r>
      <w:r>
        <w:rPr>
          <w:rFonts w:ascii="맑은 고딕" w:hAnsi="맑은 고딕" w:eastAsia="맑은 고딕"/>
          <w:b/>
          <w:sz w:val="22"/>
        </w:rPr>
        <w:t>CI/CD 파이프라인</w:t>
      </w:r>
      <w:r>
        <w:rPr>
          <w:rFonts w:ascii="맑은 고딕" w:hAnsi="맑은 고딕" w:eastAsia="맑은 고딕"/>
          <w:sz w:val="22"/>
        </w:rPr>
        <w:t>: 배포 전 데이터 품질 체크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8. Mock 데이터 확장 전략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8.1 현재 상태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현재 Mock 데이터: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위치: `src/utils/mockData.js`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작가 수: 2명 (양혜규, 이우환)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데이터 형식: `artist_summary`, `sunburst`, `timeseries`, `comparison`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8.2 확장 목표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100인 규모 데이터셋 생성</w:t>
      </w:r>
      <w:r>
        <w:rPr>
          <w:rFonts w:ascii="맑은 고딕" w:hAnsi="맑은 고딕" w:eastAsia="맑은 고딕"/>
          <w:sz w:val="22"/>
        </w:rPr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8.3 데이터 생성 알고리즘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스크립트 위치</w:t>
      </w:r>
      <w:r>
        <w:rPr>
          <w:rFonts w:ascii="맑은 고딕" w:hAnsi="맑은 고딕" w:eastAsia="맑은 고딕"/>
          <w:sz w:val="22"/>
        </w:rPr>
        <w:t>: `scripts/generateMockData.js`</w:t>
      </w:r>
    </w:p>
    <w:p/>
    <w:p>
      <w:r>
        <w:rPr>
          <w:rFonts w:ascii="Consolas" w:hAnsi="Consolas" w:eastAsia="맑은 고딕"/>
          <w:color w:val="006400"/>
          <w:sz w:val="18"/>
        </w:rPr>
        <w:t>// scripts/generateMockData.js</w:t>
        <w:br/>
        <w:t>const fs = require('fs');</w:t>
        <w:br/>
        <w:t>const path = require('path');</w:t>
        <w:br/>
        <w:br/>
        <w:t>// 작가 이름 목록 (100명)</w:t>
        <w:br/>
        <w:t>const artistNames = [</w:t>
        <w:br/>
        <w:t xml:space="preserve">  // 한국 작가 50명</w:t>
        <w:br/>
        <w:t xml:space="preserve">  '양혜규', '이우환', '백남준', '구본준', '김수자',</w:t>
        <w:br/>
        <w:t xml:space="preserve">  // ... 95명 더</w:t>
        <w:br/>
        <w:t>];</w:t>
        <w:br/>
        <w:br/>
        <w:t>// 데이터 생성 함수</w:t>
        <w:br/>
        <w:t>function generateMockArtistSummary(artistId, artistName, index) {</w:t>
        <w:br/>
        <w:t xml:space="preserve">  // 데뷔년도 랜덤 생성 (1950-2010)</w:t>
        <w:br/>
        <w:t xml:space="preserve">  const debutYear = 1950 + Math.floor(Math.random() * 60);</w:t>
        <w:br/>
        <w:br/>
        <w:t xml:space="preserve">  // radar5 값 생성 (균등 분포 + 약간의 변동)</w:t>
        <w:br/>
        <w:t xml:space="preserve">  const baseScore = 50 + (index % 50); // 50-100 범위</w:t>
        <w:br/>
        <w:t xml:space="preserve">  const radar5 = {</w:t>
        <w:br/>
        <w:t xml:space="preserve">    I: baseScore + (Math.random() * 20 - 10), // ±10 변동</w:t>
        <w:br/>
        <w:t xml:space="preserve">    F: baseScore + (Math.random() * 20 - 10),</w:t>
        <w:br/>
        <w:t xml:space="preserve">    A: baseScore + (Math.random() * 20 - 10),</w:t>
        <w:br/>
        <w:t xml:space="preserve">    M: baseScore + (Math.random() * 20 - 10),</w:t>
        <w:br/>
        <w:t xml:space="preserve">    Sedu: Math.random() * 20 // 0-20 범위</w:t>
        <w:br/>
        <w:t xml:space="preserve">  };</w:t>
        <w:br/>
        <w:br/>
        <w:t xml:space="preserve">  // sunburst_l1 생성 (radar5와 일관성 유지)</w:t>
        <w:br/>
        <w:t xml:space="preserve">  const sunburst_l1 = {</w:t>
        <w:br/>
        <w:t xml:space="preserve">    제도: (radar5.I + radar5.F) / 1.0, // 제도 = I + F</w:t>
        <w:br/>
        <w:t xml:space="preserve">    학술: (radar5.A + radar5.Sedu) / 0.75, // 학술 = (A + Sedu) / 0.75</w:t>
        <w:br/>
        <w:t xml:space="preserve">    담론: radar5.M / 0.8, // 담론 = M / 0.8</w:t>
        <w:br/>
        <w:t xml:space="preserve">    네트워크: baseScore + (Math.random() * 20 - 10) // 독립 생성</w:t>
        <w:br/>
        <w:t xml:space="preserve">  };</w:t>
        <w:br/>
        <w:br/>
        <w:t xml:space="preserve">  // ±0.5p 일관성 검증</w:t>
        <w:br/>
        <w:t xml:space="preserve">  const validator = new DataQualityValidator();</w:t>
        <w:br/>
        <w:t xml:space="preserve">  const validation = validator.performConsistencyCalculation(radar5, sunburst_l1);</w:t>
        <w:br/>
        <w:br/>
        <w:t xml:space="preserve">  if (!validation.valid) {</w:t>
        <w:br/>
        <w:t xml:space="preserve">    // 재조정</w:t>
        <w:br/>
        <w:t xml:space="preserve">    return generateMockArtistSummary(artistId, artistName, index);</w:t>
        <w:br/>
        <w:t xml:space="preserve">  }</w:t>
        <w:br/>
        <w:br/>
        <w:t xml:space="preserve">  return {</w:t>
        <w:br/>
        <w:t xml:space="preserve">    artist_id: artistId,</w:t>
        <w:br/>
        <w:t xml:space="preserve">    name: artistName,</w:t>
        <w:br/>
        <w:t xml:space="preserve">    radar5,</w:t>
        <w:br/>
        <w:t xml:space="preserve">    sunburst_l1,</w:t>
        <w:br/>
        <w:t xml:space="preserve">    weights_version: 'AHP_v1',</w:t>
        <w:br/>
        <w:t xml:space="preserve">    updated_at: new Date().toISOString(),</w:t>
        <w:br/>
        <w:t xml:space="preserve">    debut_year: debutYear</w:t>
        <w:br/>
        <w:t xml:space="preserve">  };</w:t>
        <w:br/>
        <w:t>}</w:t>
        <w:br/>
        <w:br/>
        <w:t>// 100인 데이터 생성</w:t>
        <w:br/>
        <w:t>const mockData = {</w:t>
        <w:br/>
        <w:t xml:space="preserve">  artists: [],</w:t>
        <w:br/>
        <w:t xml:space="preserve">  timeseries: [],</w:t>
        <w:br/>
        <w:t xml:space="preserve">  comparisons: []</w:t>
        <w:br/>
        <w:t>};</w:t>
        <w:br/>
        <w:br/>
        <w:t>for (let i = 0; i &lt; 100; i++) {</w:t>
        <w:br/>
        <w:t xml:space="preserve">  const artistId = `ARTIST_${String(i + 1).padStart(4, '0')}`;</w:t>
        <w:br/>
        <w:t xml:space="preserve">  const artistName = artistNames[i];</w:t>
        <w:br/>
        <w:br/>
        <w:t xml:space="preserve">  const summary = generateMockArtistSummary(artistId, artistName, i);</w:t>
        <w:br/>
        <w:t xml:space="preserve">  mockData.artists.push(summary);</w:t>
        <w:br/>
        <w:br/>
        <w:t xml:space="preserve">  // timeseries 생성 (각 축별)</w:t>
        <w:br/>
        <w:t xml:space="preserve">  const axes = ['제도', '학술', '담론', '네트워크'];</w:t>
        <w:br/>
        <w:t xml:space="preserve">  for (const axis of axes) {</w:t>
        <w:br/>
        <w:t xml:space="preserve">    const bins = generateTimeseriesBins(summary.debut_year, axis);</w:t>
        <w:br/>
        <w:t xml:space="preserve">    mockData.timeseries.push({</w:t>
        <w:br/>
        <w:t xml:space="preserve">      artist_id: artistId,</w:t>
        <w:br/>
        <w:t xml:space="preserve">      axis,</w:t>
        <w:br/>
        <w:t xml:space="preserve">      bins</w:t>
        <w:br/>
        <w:t xml:space="preserve">    });</w:t>
        <w:br/>
        <w:t xml:space="preserve">  }</w:t>
        <w:br/>
        <w:t>}</w:t>
        <w:br/>
        <w:br/>
        <w:t>// 파일로 저장</w:t>
        <w:br/>
        <w:t>fs.writeFileSync(</w:t>
        <w:br/>
        <w:t xml:space="preserve">  path.join(__dirname, '../src/utils/mockData100.js'),</w:t>
        <w:br/>
        <w:t xml:space="preserve">  `export const mockData100 = ${JSON.stringify(mockData, null, 2)};`</w:t>
        <w:br/>
        <w:t>);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8.4 데이터 일관성 보장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±0.5p 일관성 검증을 모든 생성 데이터에 적용: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Consolas" w:hAnsi="Consolas" w:eastAsia="맑은 고딕"/>
          <w:color w:val="006400"/>
          <w:sz w:val="18"/>
        </w:rPr>
        <w:t>// 생성된 모든 데이터 검증</w:t>
        <w:br/>
        <w:t>const validationResults = mockData.artists.map(artist =&gt; {</w:t>
        <w:br/>
        <w:t xml:space="preserve">  const validator = new DataQualityValidator();</w:t>
        <w:br/>
        <w:t xml:space="preserve">  return validator.performConsistencyCalculation(artist.radar5, artist.sunburst_l1);</w:t>
        <w:br/>
        <w:t>});</w:t>
        <w:br/>
        <w:br/>
        <w:t>const failedValidations = validationResults.filter(r =&gt; !r.valid);</w:t>
        <w:br/>
        <w:t>if (failedValidations.length &gt; 0) {</w:t>
        <w:br/>
        <w:t xml:space="preserve">  console.error(`❌ ${failedValidations.length}건의 일관성 검증 실패`);</w:t>
        <w:br/>
        <w:t xml:space="preserve">  // 재생성 또는 수정</w:t>
        <w:br/>
        <w:t>}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부록: 스키마 버전 관리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스키마 버전 히스토리</w:t>
      </w:r>
    </w:p>
    <w:p/>
    <w:p>
      <w:r>
        <w:rPr>
          <w:rFonts w:ascii="맑은 고딕" w:hAnsi="맑은 고딕" w:eastAsia="맑은 고딕"/>
          <w:sz w:val="22"/>
        </w:rPr>
        <w:t>| 버전 | 날짜 | 변경 사항 |</w:t>
      </w:r>
    </w:p>
    <w:p>
      <w:r>
        <w:rPr>
          <w:rFonts w:ascii="맑은 고딕" w:hAnsi="맑은 고딕" w:eastAsia="맑은 고딕"/>
          <w:sz w:val="22"/>
        </w:rPr>
        <w:t>|------|------|----------|</w:t>
      </w:r>
    </w:p>
    <w:p>
      <w:r>
        <w:rPr>
          <w:rFonts w:ascii="맑은 고딕" w:hAnsi="맑은 고딕" w:eastAsia="맑은 고딕"/>
          <w:sz w:val="22"/>
        </w:rPr>
        <w:t>| v1.0 | 2024-10-16 | 초기 스키마 설계 (Dr. Sarah Kim) |</w:t>
      </w:r>
    </w:p>
    <w:p>
      <w:r>
        <w:rPr>
          <w:rFonts w:ascii="맑은 고딕" w:hAnsi="맑은 고딕" w:eastAsia="맑은 고딕"/>
          <w:sz w:val="22"/>
        </w:rPr>
        <w:t xml:space="preserve">| v1.1 | 2024-11-01 | </w:t>
      </w:r>
      <w:r>
        <w:rPr>
          <w:rFonts w:ascii="Consolas" w:hAnsi="Consolas"/>
          <w:color w:val="006400"/>
          <w:sz w:val="18"/>
        </w:rPr>
        <w:t>is_temporary</w:t>
      </w:r>
      <w:r>
        <w:rPr>
          <w:rFonts w:ascii="맑은 고딕" w:hAnsi="맑은 고딕" w:eastAsia="맑은 고딕"/>
          <w:sz w:val="22"/>
        </w:rPr>
        <w:t xml:space="preserve"> 필드 추가 (P1/P2 구분) |</w:t>
      </w:r>
    </w:p>
    <w:p>
      <w:r>
        <w:rPr>
          <w:rFonts w:ascii="맑은 고딕" w:hAnsi="맑은 고딕" w:eastAsia="맑은 고딕"/>
          <w:sz w:val="22"/>
        </w:rPr>
        <w:t>| v1.1 | 2025-11-10 | 피지컬 컴퓨팅 아트워크 컬렉션 3개 추가 (</w:t>
      </w:r>
      <w:r>
        <w:rPr>
          <w:rFonts w:ascii="Consolas" w:hAnsi="Consolas"/>
          <w:color w:val="006400"/>
          <w:sz w:val="18"/>
        </w:rPr>
        <w:t>physical_game_sessions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treasure_boxes</w:t>
      </w:r>
      <w:r>
        <w:rPr>
          <w:rFonts w:ascii="맑은 고딕" w:hAnsi="맑은 고딕" w:eastAsia="맑은 고딕"/>
          <w:sz w:val="22"/>
        </w:rPr>
        <w:t xml:space="preserve">, </w:t>
      </w:r>
      <w:r>
        <w:rPr>
          <w:rFonts w:ascii="Consolas" w:hAnsi="Consolas"/>
          <w:color w:val="006400"/>
          <w:sz w:val="18"/>
        </w:rPr>
        <w:t>treasure_box_combinations</w:t>
      </w:r>
      <w:r>
        <w:rPr>
          <w:rFonts w:ascii="맑은 고딕" w:hAnsi="맑은 고딕" w:eastAsia="맑은 고딕"/>
          <w:sz w:val="22"/>
        </w:rPr>
        <w:t>) |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스키마 변경 프로세스</w:t>
      </w:r>
    </w:p>
    <w:p/>
    <w:p>
      <w:pPr>
        <w:pStyle w:val="ListNumber"/>
      </w:pPr>
      <w:r>
        <w:rPr>
          <w:rFonts w:ascii="맑은 고딕" w:hAnsi="맑은 고딕" w:eastAsia="맑은 고딕"/>
          <w:sz w:val="22"/>
        </w:rPr>
        <w:t>스키마 변경 제안 문서 작성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Dr. Sarah Kim 검토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`SCHEMA_DESIGN_GUIDE.js` 업데이트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마이그레이션 스크립트 작성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테스트 환경에서 검증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프로덕션 배포</w:t>
      </w:r>
    </w:p>
    <w:p/>
    <w:p>
      <w:r>
        <w:t>________________________________________________________________________________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문서 버전 관리: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v1.0 (2025-01-XX): 초기 작성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v1.1 (2025-11-10): 피지컬 컴퓨팅 아트워크 컬렉션 추가, BRD v1.1과 동기화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향후 업데이트: ETL 파이프라인 구현 완료 시 v1.2 업데이트 예정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