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EA43C" w14:textId="05D73F90" w:rsidR="00292531" w:rsidRPr="00292531" w:rsidRDefault="00292531" w:rsidP="00292531">
      <w:pPr>
        <w:jc w:val="center"/>
        <w:rPr>
          <w:rFonts w:ascii="Arial" w:hAnsi="Arial" w:cs="Arial"/>
        </w:rPr>
      </w:pPr>
      <w:r w:rsidRPr="00292531">
        <w:rPr>
          <w:rFonts w:ascii="Arial" w:hAnsi="Arial" w:cs="Arial"/>
        </w:rPr>
        <w:t>Planificación y Cronograma: Proyecto MACFLAI</w:t>
      </w:r>
    </w:p>
    <w:p w14:paraId="0A0F698B" w14:textId="77777777" w:rsidR="00292531" w:rsidRPr="00292531" w:rsidRDefault="00292531" w:rsidP="00292531">
      <w:pPr>
        <w:jc w:val="both"/>
        <w:rPr>
          <w:rFonts w:ascii="Arial" w:hAnsi="Arial" w:cs="Arial"/>
        </w:rPr>
      </w:pPr>
      <w:r w:rsidRPr="00292531">
        <w:rPr>
          <w:rFonts w:ascii="Arial" w:hAnsi="Arial" w:cs="Arial"/>
        </w:rPr>
        <w:pict w14:anchorId="34B53C9F">
          <v:rect id="_x0000_i1025" style="width:0;height:1.5pt" o:hralign="center" o:hrstd="t" o:hr="t" fillcolor="#a0a0a0" stroked="f"/>
        </w:pict>
      </w:r>
    </w:p>
    <w:p w14:paraId="0C50A183" w14:textId="77777777" w:rsidR="00292531" w:rsidRPr="00292531" w:rsidRDefault="00292531" w:rsidP="00292531">
      <w:pPr>
        <w:jc w:val="both"/>
        <w:rPr>
          <w:rFonts w:ascii="Arial" w:hAnsi="Arial" w:cs="Arial"/>
          <w:b/>
          <w:bCs/>
        </w:rPr>
      </w:pPr>
      <w:r w:rsidRPr="00292531">
        <w:rPr>
          <w:rFonts w:ascii="Arial" w:hAnsi="Arial" w:cs="Arial"/>
          <w:b/>
          <w:bCs/>
        </w:rPr>
        <w:t>1. Metodología de Trabajo</w:t>
      </w:r>
    </w:p>
    <w:p w14:paraId="0C50D1EB" w14:textId="77777777" w:rsidR="00292531" w:rsidRPr="00292531" w:rsidRDefault="00292531" w:rsidP="00292531">
      <w:pPr>
        <w:jc w:val="both"/>
        <w:rPr>
          <w:rFonts w:ascii="Arial" w:hAnsi="Arial" w:cs="Arial"/>
        </w:rPr>
      </w:pPr>
      <w:r w:rsidRPr="00292531">
        <w:rPr>
          <w:rFonts w:ascii="Arial" w:hAnsi="Arial" w:cs="Arial"/>
        </w:rPr>
        <w:t>El desarrollo del proyecto se rige bajo un marco de trabajo ágil, específicamente la metodología Scrum. Esta elección responde a la necesidad de realizar entregas parciales y funcionales del software, permitiendo ajustes rápidos basados en la retroalimentación de la contraparte externa.</w:t>
      </w:r>
    </w:p>
    <w:p w14:paraId="1391E81C" w14:textId="77777777" w:rsidR="00292531" w:rsidRPr="00292531" w:rsidRDefault="00292531" w:rsidP="00292531">
      <w:pPr>
        <w:numPr>
          <w:ilvl w:val="0"/>
          <w:numId w:val="1"/>
        </w:numPr>
        <w:jc w:val="both"/>
        <w:rPr>
          <w:rFonts w:ascii="Arial" w:hAnsi="Arial" w:cs="Arial"/>
        </w:rPr>
      </w:pPr>
      <w:proofErr w:type="spellStart"/>
      <w:r w:rsidRPr="00292531">
        <w:rPr>
          <w:rFonts w:ascii="Arial" w:hAnsi="Arial" w:cs="Arial"/>
        </w:rPr>
        <w:t>Sprints</w:t>
      </w:r>
      <w:proofErr w:type="spellEnd"/>
      <w:r w:rsidRPr="00292531">
        <w:rPr>
          <w:rFonts w:ascii="Arial" w:hAnsi="Arial" w:cs="Arial"/>
        </w:rPr>
        <w:t>: El trabajo se organiza en ciclos quincenales (</w:t>
      </w:r>
      <w:proofErr w:type="spellStart"/>
      <w:r w:rsidRPr="00292531">
        <w:rPr>
          <w:rFonts w:ascii="Arial" w:hAnsi="Arial" w:cs="Arial"/>
        </w:rPr>
        <w:t>Sprints</w:t>
      </w:r>
      <w:proofErr w:type="spellEnd"/>
      <w:r w:rsidRPr="00292531">
        <w:rPr>
          <w:rFonts w:ascii="Arial" w:hAnsi="Arial" w:cs="Arial"/>
        </w:rPr>
        <w:t>) enfocados en la implementación de módulos específicos del sistema.</w:t>
      </w:r>
    </w:p>
    <w:p w14:paraId="5F823570" w14:textId="77777777" w:rsidR="00292531" w:rsidRPr="00292531" w:rsidRDefault="00292531" w:rsidP="00292531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292531">
        <w:rPr>
          <w:rFonts w:ascii="Arial" w:hAnsi="Arial" w:cs="Arial"/>
        </w:rPr>
        <w:t>Gestión de Tareas: Se utiliza un tablero Kanban para la visualización y control del flujo de trabajo, asegurando la trazabilidad de los requerimientos desde su definición hasta su despliegue.</w:t>
      </w:r>
    </w:p>
    <w:p w14:paraId="2148FD87" w14:textId="77777777" w:rsidR="00292531" w:rsidRPr="00292531" w:rsidRDefault="00292531" w:rsidP="00292531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292531">
        <w:rPr>
          <w:rFonts w:ascii="Arial" w:hAnsi="Arial" w:cs="Arial"/>
        </w:rPr>
        <w:t xml:space="preserve">Validación: Se establecen reuniones semanales de seguimiento con el cliente, el Profesor Cristian </w:t>
      </w:r>
      <w:proofErr w:type="spellStart"/>
      <w:r w:rsidRPr="00292531">
        <w:rPr>
          <w:rFonts w:ascii="Arial" w:hAnsi="Arial" w:cs="Arial"/>
        </w:rPr>
        <w:t>Gomez</w:t>
      </w:r>
      <w:proofErr w:type="spellEnd"/>
      <w:r w:rsidRPr="00292531">
        <w:rPr>
          <w:rFonts w:ascii="Arial" w:hAnsi="Arial" w:cs="Arial"/>
        </w:rPr>
        <w:t xml:space="preserve"> Vega, para garantizar la alineación con las necesidades pedagógicas de la Academia </w:t>
      </w:r>
      <w:proofErr w:type="spellStart"/>
      <w:r w:rsidRPr="00292531">
        <w:rPr>
          <w:rFonts w:ascii="Arial" w:hAnsi="Arial" w:cs="Arial"/>
        </w:rPr>
        <w:t>Triskeledu</w:t>
      </w:r>
      <w:proofErr w:type="spellEnd"/>
      <w:r w:rsidRPr="00292531">
        <w:rPr>
          <w:rFonts w:ascii="Arial" w:hAnsi="Arial" w:cs="Arial"/>
        </w:rPr>
        <w:t>.</w:t>
      </w:r>
    </w:p>
    <w:p w14:paraId="0832F6D8" w14:textId="77777777" w:rsidR="00292531" w:rsidRPr="00292531" w:rsidRDefault="00292531" w:rsidP="00292531">
      <w:pPr>
        <w:jc w:val="both"/>
        <w:rPr>
          <w:rFonts w:ascii="Arial" w:hAnsi="Arial" w:cs="Arial"/>
        </w:rPr>
      </w:pPr>
      <w:r w:rsidRPr="00292531">
        <w:rPr>
          <w:rFonts w:ascii="Arial" w:hAnsi="Arial" w:cs="Arial"/>
        </w:rPr>
        <w:pict w14:anchorId="27E35F3A">
          <v:rect id="_x0000_i1026" style="width:0;height:1.5pt" o:hralign="center" o:hrstd="t" o:hr="t" fillcolor="#a0a0a0" stroked="f"/>
        </w:pict>
      </w:r>
    </w:p>
    <w:p w14:paraId="263464EF" w14:textId="77777777" w:rsidR="00292531" w:rsidRPr="00292531" w:rsidRDefault="00292531" w:rsidP="00292531">
      <w:pPr>
        <w:jc w:val="both"/>
        <w:rPr>
          <w:rFonts w:ascii="Arial" w:hAnsi="Arial" w:cs="Arial"/>
          <w:b/>
          <w:bCs/>
        </w:rPr>
      </w:pPr>
      <w:r w:rsidRPr="00292531">
        <w:rPr>
          <w:rFonts w:ascii="Arial" w:hAnsi="Arial" w:cs="Arial"/>
          <w:b/>
          <w:bCs/>
        </w:rPr>
        <w:t>2. Ciclo de Vida del Software</w:t>
      </w:r>
    </w:p>
    <w:p w14:paraId="4310DB99" w14:textId="77777777" w:rsidR="00292531" w:rsidRPr="00292531" w:rsidRDefault="00292531" w:rsidP="00292531">
      <w:pPr>
        <w:jc w:val="both"/>
        <w:rPr>
          <w:rFonts w:ascii="Arial" w:hAnsi="Arial" w:cs="Arial"/>
        </w:rPr>
      </w:pPr>
      <w:r w:rsidRPr="00292531">
        <w:rPr>
          <w:rFonts w:ascii="Arial" w:hAnsi="Arial" w:cs="Arial"/>
        </w:rPr>
        <w:t>Se adopta un modelo de Ciclo de Vida Iterativo e Incremental. Este enfoque permite que la plataforma evolucione desde un núcleo funcional básico hasta la integración total de los componentes de inteligencia artificial y evaluación.</w:t>
      </w:r>
    </w:p>
    <w:p w14:paraId="78C54DF3" w14:textId="77777777" w:rsidR="00292531" w:rsidRPr="00292531" w:rsidRDefault="00292531" w:rsidP="00292531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292531">
        <w:rPr>
          <w:rFonts w:ascii="Arial" w:hAnsi="Arial" w:cs="Arial"/>
        </w:rPr>
        <w:t>Fase de Inicio (Semanas 1-2): Se centra en el diagnóstico, definición de objetivos y levantamiento de requerimientos técnicos y administrativos.</w:t>
      </w:r>
    </w:p>
    <w:p w14:paraId="444C6D85" w14:textId="77777777" w:rsidR="00292531" w:rsidRPr="00292531" w:rsidRDefault="00292531" w:rsidP="00292531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292531">
        <w:rPr>
          <w:rFonts w:ascii="Arial" w:hAnsi="Arial" w:cs="Arial"/>
        </w:rPr>
        <w:t>Fase de Elaboración (Semanas 3-4): Diseño de la arquitectura técnica, configuración del ambiente Cloud (</w:t>
      </w:r>
      <w:proofErr w:type="spellStart"/>
      <w:r w:rsidRPr="00292531">
        <w:rPr>
          <w:rFonts w:ascii="Arial" w:hAnsi="Arial" w:cs="Arial"/>
        </w:rPr>
        <w:t>Firebase</w:t>
      </w:r>
      <w:proofErr w:type="spellEnd"/>
      <w:r w:rsidRPr="00292531">
        <w:rPr>
          <w:rFonts w:ascii="Arial" w:hAnsi="Arial" w:cs="Arial"/>
        </w:rPr>
        <w:t>/GCP) y despliegue del modelo de IA local (Ollama) para suplir las funciones de Sinclair.</w:t>
      </w:r>
    </w:p>
    <w:p w14:paraId="4312661A" w14:textId="77777777" w:rsidR="00292531" w:rsidRPr="00292531" w:rsidRDefault="00292531" w:rsidP="00292531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292531">
        <w:rPr>
          <w:rFonts w:ascii="Arial" w:hAnsi="Arial" w:cs="Arial"/>
        </w:rPr>
        <w:t>Fase de Construcción (Semanas 5-9): Desarrollo intensivo de los módulos de generación de contenido, procesamiento de lenguaje natural y persistencia de datos.</w:t>
      </w:r>
    </w:p>
    <w:p w14:paraId="33E3C4AB" w14:textId="77777777" w:rsidR="00292531" w:rsidRPr="00292531" w:rsidRDefault="00292531" w:rsidP="00292531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292531">
        <w:rPr>
          <w:rFonts w:ascii="Arial" w:hAnsi="Arial" w:cs="Arial"/>
        </w:rPr>
        <w:t>Fase de Transición (Semanas 10-11): Pruebas de calidad (QA), ajustes de moderación de contenido y entrega final del sistema documentado.</w:t>
      </w:r>
    </w:p>
    <w:p w14:paraId="43FCAA10" w14:textId="77777777" w:rsidR="00292531" w:rsidRPr="00292531" w:rsidRDefault="00292531" w:rsidP="00292531">
      <w:pPr>
        <w:jc w:val="both"/>
        <w:rPr>
          <w:rFonts w:ascii="Arial" w:hAnsi="Arial" w:cs="Arial"/>
        </w:rPr>
      </w:pPr>
      <w:r w:rsidRPr="00292531">
        <w:rPr>
          <w:rFonts w:ascii="Arial" w:hAnsi="Arial" w:cs="Arial"/>
        </w:rPr>
        <w:pict w14:anchorId="58C90823">
          <v:rect id="_x0000_i1027" style="width:0;height:1.5pt" o:hralign="center" o:hrstd="t" o:hr="t" fillcolor="#a0a0a0" stroked="f"/>
        </w:pict>
      </w:r>
    </w:p>
    <w:p w14:paraId="4F150EC3" w14:textId="77777777" w:rsidR="00292531" w:rsidRPr="00292531" w:rsidRDefault="00292531" w:rsidP="00292531">
      <w:pPr>
        <w:jc w:val="both"/>
        <w:rPr>
          <w:rFonts w:ascii="Arial" w:hAnsi="Arial" w:cs="Arial"/>
          <w:b/>
          <w:bCs/>
        </w:rPr>
      </w:pPr>
      <w:r w:rsidRPr="00292531">
        <w:rPr>
          <w:rFonts w:ascii="Arial" w:hAnsi="Arial" w:cs="Arial"/>
          <w:b/>
          <w:bCs/>
        </w:rPr>
        <w:t>3. Roles y Responsabilidades</w:t>
      </w:r>
    </w:p>
    <w:p w14:paraId="75E43EB4" w14:textId="77777777" w:rsidR="00292531" w:rsidRPr="00292531" w:rsidRDefault="00292531" w:rsidP="00292531">
      <w:pPr>
        <w:jc w:val="both"/>
        <w:rPr>
          <w:rFonts w:ascii="Arial" w:hAnsi="Arial" w:cs="Arial"/>
        </w:rPr>
      </w:pPr>
      <w:r w:rsidRPr="00292531">
        <w:rPr>
          <w:rFonts w:ascii="Arial" w:hAnsi="Arial" w:cs="Arial"/>
        </w:rPr>
        <w:t>La estructura operativa del equipo se distribuye entre dos integrantes, garantizando una participación equitativa mediante la siguiente asignación de responsabilidades bajo la Matriz RACI:</w:t>
      </w:r>
    </w:p>
    <w:p w14:paraId="504686DC" w14:textId="77777777" w:rsidR="00292531" w:rsidRPr="00292531" w:rsidRDefault="00292531" w:rsidP="00292531">
      <w:pPr>
        <w:jc w:val="both"/>
        <w:rPr>
          <w:rFonts w:ascii="Arial" w:hAnsi="Arial" w:cs="Arial"/>
        </w:rPr>
      </w:pPr>
      <w:r w:rsidRPr="00292531">
        <w:rPr>
          <w:rFonts w:ascii="Arial" w:hAnsi="Arial" w:cs="Arial"/>
        </w:rPr>
        <w:t>Responsable de Arquitectura e IA (</w:t>
      </w:r>
      <w:proofErr w:type="spellStart"/>
      <w:r w:rsidRPr="00292531">
        <w:rPr>
          <w:rFonts w:ascii="Arial" w:hAnsi="Arial" w:cs="Arial"/>
        </w:rPr>
        <w:t>Josue</w:t>
      </w:r>
      <w:proofErr w:type="spellEnd"/>
      <w:r w:rsidRPr="00292531">
        <w:rPr>
          <w:rFonts w:ascii="Arial" w:hAnsi="Arial" w:cs="Arial"/>
        </w:rPr>
        <w:t xml:space="preserve"> Ticona)</w:t>
      </w:r>
    </w:p>
    <w:p w14:paraId="3CB08F59" w14:textId="77777777" w:rsidR="00292531" w:rsidRPr="00292531" w:rsidRDefault="00292531" w:rsidP="00292531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292531">
        <w:rPr>
          <w:rFonts w:ascii="Arial" w:hAnsi="Arial" w:cs="Arial"/>
        </w:rPr>
        <w:lastRenderedPageBreak/>
        <w:t xml:space="preserve">Implementación Técnica: Configuración del motor de IA Sinclair mediante modelos de Ollama y lógica del </w:t>
      </w:r>
      <w:proofErr w:type="spellStart"/>
      <w:r w:rsidRPr="00292531">
        <w:rPr>
          <w:rFonts w:ascii="Arial" w:hAnsi="Arial" w:cs="Arial"/>
        </w:rPr>
        <w:t>Backend</w:t>
      </w:r>
      <w:proofErr w:type="spellEnd"/>
      <w:r w:rsidRPr="00292531">
        <w:rPr>
          <w:rFonts w:ascii="Arial" w:hAnsi="Arial" w:cs="Arial"/>
        </w:rPr>
        <w:t>.</w:t>
      </w:r>
    </w:p>
    <w:p w14:paraId="5C78129C" w14:textId="77777777" w:rsidR="00292531" w:rsidRPr="00292531" w:rsidRDefault="00292531" w:rsidP="00292531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292531">
        <w:rPr>
          <w:rFonts w:ascii="Arial" w:hAnsi="Arial" w:cs="Arial"/>
        </w:rPr>
        <w:t>Base de Datos: Diseño y gestión del CRUD para la información del estudiante y su progreso (Módulo 1).</w:t>
      </w:r>
    </w:p>
    <w:p w14:paraId="056EDD3E" w14:textId="77777777" w:rsidR="00292531" w:rsidRPr="00292531" w:rsidRDefault="00292531" w:rsidP="00292531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292531">
        <w:rPr>
          <w:rFonts w:ascii="Arial" w:hAnsi="Arial" w:cs="Arial"/>
        </w:rPr>
        <w:t>Liderazgo: Gestión del cronograma y comunicación técnica con el cliente.</w:t>
      </w:r>
    </w:p>
    <w:p w14:paraId="092A3C96" w14:textId="77777777" w:rsidR="00292531" w:rsidRPr="00292531" w:rsidRDefault="00292531" w:rsidP="00292531">
      <w:pPr>
        <w:jc w:val="both"/>
        <w:rPr>
          <w:rFonts w:ascii="Arial" w:hAnsi="Arial" w:cs="Arial"/>
        </w:rPr>
      </w:pPr>
      <w:r w:rsidRPr="00292531">
        <w:rPr>
          <w:rFonts w:ascii="Arial" w:hAnsi="Arial" w:cs="Arial"/>
        </w:rPr>
        <w:t xml:space="preserve">Responsable de </w:t>
      </w:r>
      <w:proofErr w:type="spellStart"/>
      <w:r w:rsidRPr="00292531">
        <w:rPr>
          <w:rFonts w:ascii="Arial" w:hAnsi="Arial" w:cs="Arial"/>
        </w:rPr>
        <w:t>Frontend</w:t>
      </w:r>
      <w:proofErr w:type="spellEnd"/>
      <w:r w:rsidRPr="00292531">
        <w:rPr>
          <w:rFonts w:ascii="Arial" w:hAnsi="Arial" w:cs="Arial"/>
        </w:rPr>
        <w:t xml:space="preserve"> y Calidad (</w:t>
      </w:r>
      <w:proofErr w:type="spellStart"/>
      <w:r w:rsidRPr="00292531">
        <w:rPr>
          <w:rFonts w:ascii="Arial" w:hAnsi="Arial" w:cs="Arial"/>
        </w:rPr>
        <w:t>Benjamin</w:t>
      </w:r>
      <w:proofErr w:type="spellEnd"/>
      <w:r w:rsidRPr="00292531">
        <w:rPr>
          <w:rFonts w:ascii="Arial" w:hAnsi="Arial" w:cs="Arial"/>
        </w:rPr>
        <w:t xml:space="preserve"> Norambuena)</w:t>
      </w:r>
    </w:p>
    <w:p w14:paraId="34630EA6" w14:textId="77777777" w:rsidR="00292531" w:rsidRPr="00292531" w:rsidRDefault="00292531" w:rsidP="00292531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292531">
        <w:rPr>
          <w:rFonts w:ascii="Arial" w:hAnsi="Arial" w:cs="Arial"/>
        </w:rPr>
        <w:t xml:space="preserve">Desarrollo de Interfaz: Creación de la UI móvil en </w:t>
      </w:r>
      <w:proofErr w:type="spellStart"/>
      <w:r w:rsidRPr="00292531">
        <w:rPr>
          <w:rFonts w:ascii="Arial" w:hAnsi="Arial" w:cs="Arial"/>
        </w:rPr>
        <w:t>Kotlin</w:t>
      </w:r>
      <w:proofErr w:type="spellEnd"/>
      <w:r w:rsidRPr="00292531">
        <w:rPr>
          <w:rFonts w:ascii="Arial" w:hAnsi="Arial" w:cs="Arial"/>
        </w:rPr>
        <w:t>/</w:t>
      </w:r>
      <w:proofErr w:type="spellStart"/>
      <w:r w:rsidRPr="00292531">
        <w:rPr>
          <w:rFonts w:ascii="Arial" w:hAnsi="Arial" w:cs="Arial"/>
        </w:rPr>
        <w:t>Jetpack</w:t>
      </w:r>
      <w:proofErr w:type="spellEnd"/>
      <w:r w:rsidRPr="00292531">
        <w:rPr>
          <w:rFonts w:ascii="Arial" w:hAnsi="Arial" w:cs="Arial"/>
        </w:rPr>
        <w:t xml:space="preserve"> </w:t>
      </w:r>
      <w:proofErr w:type="spellStart"/>
      <w:r w:rsidRPr="00292531">
        <w:rPr>
          <w:rFonts w:ascii="Arial" w:hAnsi="Arial" w:cs="Arial"/>
        </w:rPr>
        <w:t>Compose</w:t>
      </w:r>
      <w:proofErr w:type="spellEnd"/>
      <w:r w:rsidRPr="00292531">
        <w:rPr>
          <w:rFonts w:ascii="Arial" w:hAnsi="Arial" w:cs="Arial"/>
        </w:rPr>
        <w:t>, incluyendo la visualización de los 3 ítems PAES (Módulos 2, 3 y 4).</w:t>
      </w:r>
    </w:p>
    <w:p w14:paraId="5735CD12" w14:textId="77777777" w:rsidR="00292531" w:rsidRPr="00292531" w:rsidRDefault="00292531" w:rsidP="00292531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292531">
        <w:rPr>
          <w:rFonts w:ascii="Arial" w:hAnsi="Arial" w:cs="Arial"/>
        </w:rPr>
        <w:t>QA y Documentación: Ejecución de pruebas de usuario, reportes de desempeño y aseguramiento del cumplimiento de las normas de moderación (Módulo 10).</w:t>
      </w:r>
    </w:p>
    <w:p w14:paraId="4609126A" w14:textId="77777777" w:rsidR="00292531" w:rsidRPr="00292531" w:rsidRDefault="00292531" w:rsidP="00292531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292531">
        <w:rPr>
          <w:rFonts w:ascii="Arial" w:hAnsi="Arial" w:cs="Arial"/>
        </w:rPr>
        <w:t>Funcionalidades de Apoyo: Implementación de la voz de Sinclair Podcast y el sistema de detección de horario local (Módulos 6 y 8).</w:t>
      </w:r>
    </w:p>
    <w:p w14:paraId="65145568" w14:textId="77777777" w:rsidR="00292531" w:rsidRPr="00292531" w:rsidRDefault="00292531" w:rsidP="00292531">
      <w:pPr>
        <w:jc w:val="both"/>
        <w:rPr>
          <w:rFonts w:ascii="Arial" w:hAnsi="Arial" w:cs="Arial"/>
        </w:rPr>
      </w:pPr>
      <w:r w:rsidRPr="00292531">
        <w:rPr>
          <w:rFonts w:ascii="Arial" w:hAnsi="Arial" w:cs="Arial"/>
        </w:rPr>
        <w:pict w14:anchorId="334A1F47">
          <v:rect id="_x0000_i1028" style="width:0;height:1.5pt" o:hralign="center" o:hrstd="t" o:hr="t" fillcolor="#a0a0a0" stroked="f"/>
        </w:pict>
      </w:r>
    </w:p>
    <w:p w14:paraId="581D5C02" w14:textId="77777777" w:rsidR="00292531" w:rsidRPr="00292531" w:rsidRDefault="00292531" w:rsidP="00292531">
      <w:pPr>
        <w:jc w:val="both"/>
        <w:rPr>
          <w:rFonts w:ascii="Arial" w:hAnsi="Arial" w:cs="Arial"/>
          <w:b/>
          <w:bCs/>
        </w:rPr>
      </w:pPr>
      <w:r w:rsidRPr="00292531">
        <w:rPr>
          <w:rFonts w:ascii="Arial" w:hAnsi="Arial" w:cs="Arial"/>
          <w:b/>
          <w:bCs/>
        </w:rPr>
        <w:t>4. Cronograma de Actividades (Plan de 11 Semanas)</w:t>
      </w:r>
    </w:p>
    <w:p w14:paraId="795FA1C6" w14:textId="77777777" w:rsidR="00292531" w:rsidRPr="00292531" w:rsidRDefault="00292531" w:rsidP="00292531">
      <w:pPr>
        <w:jc w:val="both"/>
        <w:rPr>
          <w:rFonts w:ascii="Arial" w:hAnsi="Arial" w:cs="Arial"/>
        </w:rPr>
      </w:pPr>
      <w:r w:rsidRPr="00292531">
        <w:rPr>
          <w:rFonts w:ascii="Arial" w:hAnsi="Arial" w:cs="Arial"/>
        </w:rPr>
        <w:t>La planificación temporal del proyecto se desglosa en hitos críticos alineados con los módulos definidos: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3972"/>
        <w:gridCol w:w="3925"/>
      </w:tblGrid>
      <w:tr w:rsidR="00292531" w:rsidRPr="00292531" w14:paraId="0DC47F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E1C18" w14:textId="77777777" w:rsidR="00292531" w:rsidRPr="00292531" w:rsidRDefault="00292531" w:rsidP="00292531">
            <w:pPr>
              <w:jc w:val="both"/>
              <w:rPr>
                <w:rFonts w:ascii="Arial" w:hAnsi="Arial" w:cs="Arial"/>
              </w:rPr>
            </w:pPr>
            <w:r w:rsidRPr="00292531">
              <w:rPr>
                <w:rFonts w:ascii="Arial" w:hAnsi="Arial" w:cs="Arial"/>
              </w:rPr>
              <w:t>Semana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8A59A" w14:textId="77777777" w:rsidR="00292531" w:rsidRPr="00292531" w:rsidRDefault="00292531" w:rsidP="00292531">
            <w:pPr>
              <w:jc w:val="both"/>
              <w:rPr>
                <w:rFonts w:ascii="Arial" w:hAnsi="Arial" w:cs="Arial"/>
              </w:rPr>
            </w:pPr>
            <w:r w:rsidRPr="00292531">
              <w:rPr>
                <w:rFonts w:ascii="Arial" w:hAnsi="Arial" w:cs="Arial"/>
              </w:rPr>
              <w:t>Actividad / Módulo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5D978" w14:textId="77777777" w:rsidR="00292531" w:rsidRPr="00292531" w:rsidRDefault="00292531" w:rsidP="00292531">
            <w:pPr>
              <w:jc w:val="both"/>
              <w:rPr>
                <w:rFonts w:ascii="Arial" w:hAnsi="Arial" w:cs="Arial"/>
              </w:rPr>
            </w:pPr>
            <w:r w:rsidRPr="00292531">
              <w:rPr>
                <w:rFonts w:ascii="Arial" w:hAnsi="Arial" w:cs="Arial"/>
              </w:rPr>
              <w:t>Entregable Principal</w:t>
            </w:r>
          </w:p>
        </w:tc>
      </w:tr>
      <w:tr w:rsidR="00292531" w:rsidRPr="00292531" w14:paraId="36F842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A7F74" w14:textId="77777777" w:rsidR="00292531" w:rsidRPr="00292531" w:rsidRDefault="00292531" w:rsidP="00292531">
            <w:pPr>
              <w:jc w:val="both"/>
              <w:rPr>
                <w:rFonts w:ascii="Arial" w:hAnsi="Arial" w:cs="Arial"/>
              </w:rPr>
            </w:pPr>
            <w:r w:rsidRPr="00292531">
              <w:rPr>
                <w:rFonts w:ascii="Arial" w:hAnsi="Arial" w:cs="Arial"/>
              </w:rPr>
              <w:t>1-2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85F20" w14:textId="77777777" w:rsidR="00292531" w:rsidRPr="00292531" w:rsidRDefault="00292531" w:rsidP="00292531">
            <w:pPr>
              <w:jc w:val="both"/>
              <w:rPr>
                <w:rFonts w:ascii="Arial" w:hAnsi="Arial" w:cs="Arial"/>
              </w:rPr>
            </w:pPr>
            <w:r w:rsidRPr="00292531">
              <w:rPr>
                <w:rFonts w:ascii="Arial" w:hAnsi="Arial" w:cs="Arial"/>
              </w:rPr>
              <w:t>Diagnóstico y Planificación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65499" w14:textId="77777777" w:rsidR="00292531" w:rsidRPr="00292531" w:rsidRDefault="00292531" w:rsidP="00292531">
            <w:pPr>
              <w:jc w:val="both"/>
              <w:rPr>
                <w:rFonts w:ascii="Arial" w:hAnsi="Arial" w:cs="Arial"/>
              </w:rPr>
            </w:pPr>
            <w:r w:rsidRPr="00292531">
              <w:rPr>
                <w:rFonts w:ascii="Arial" w:hAnsi="Arial" w:cs="Arial"/>
              </w:rPr>
              <w:t>Acta de Constitución e Informe EA1.</w:t>
            </w:r>
          </w:p>
        </w:tc>
      </w:tr>
      <w:tr w:rsidR="00292531" w:rsidRPr="00292531" w14:paraId="2A039E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4CEE8" w14:textId="77777777" w:rsidR="00292531" w:rsidRPr="00292531" w:rsidRDefault="00292531" w:rsidP="00292531">
            <w:pPr>
              <w:jc w:val="both"/>
              <w:rPr>
                <w:rFonts w:ascii="Arial" w:hAnsi="Arial" w:cs="Arial"/>
              </w:rPr>
            </w:pPr>
            <w:r w:rsidRPr="00292531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2855B" w14:textId="77777777" w:rsidR="00292531" w:rsidRPr="00292531" w:rsidRDefault="00292531" w:rsidP="00292531">
            <w:pPr>
              <w:jc w:val="both"/>
              <w:rPr>
                <w:rFonts w:ascii="Arial" w:hAnsi="Arial" w:cs="Arial"/>
              </w:rPr>
            </w:pPr>
            <w:r w:rsidRPr="00292531">
              <w:rPr>
                <w:rFonts w:ascii="Arial" w:hAnsi="Arial" w:cs="Arial"/>
              </w:rPr>
              <w:t>Configuración de Arquitectura y 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2BD44" w14:textId="77777777" w:rsidR="00292531" w:rsidRPr="00292531" w:rsidRDefault="00292531" w:rsidP="00292531">
            <w:pPr>
              <w:jc w:val="both"/>
              <w:rPr>
                <w:rFonts w:ascii="Arial" w:hAnsi="Arial" w:cs="Arial"/>
              </w:rPr>
            </w:pPr>
            <w:r w:rsidRPr="00292531">
              <w:rPr>
                <w:rFonts w:ascii="Arial" w:hAnsi="Arial" w:cs="Arial"/>
              </w:rPr>
              <w:t xml:space="preserve">Ambiente </w:t>
            </w:r>
            <w:proofErr w:type="spellStart"/>
            <w:r w:rsidRPr="00292531">
              <w:rPr>
                <w:rFonts w:ascii="Arial" w:hAnsi="Arial" w:cs="Arial"/>
              </w:rPr>
              <w:t>Firebase</w:t>
            </w:r>
            <w:proofErr w:type="spellEnd"/>
            <w:r w:rsidRPr="00292531">
              <w:rPr>
                <w:rFonts w:ascii="Arial" w:hAnsi="Arial" w:cs="Arial"/>
              </w:rPr>
              <w:t xml:space="preserve"> y Ollama operativo.</w:t>
            </w:r>
          </w:p>
        </w:tc>
      </w:tr>
      <w:tr w:rsidR="00292531" w:rsidRPr="00292531" w14:paraId="0AAF75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530BB" w14:textId="77777777" w:rsidR="00292531" w:rsidRPr="00292531" w:rsidRDefault="00292531" w:rsidP="00292531">
            <w:pPr>
              <w:jc w:val="both"/>
              <w:rPr>
                <w:rFonts w:ascii="Arial" w:hAnsi="Arial" w:cs="Arial"/>
              </w:rPr>
            </w:pPr>
            <w:r w:rsidRPr="00292531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B6414" w14:textId="77777777" w:rsidR="00292531" w:rsidRPr="00292531" w:rsidRDefault="00292531" w:rsidP="00292531">
            <w:pPr>
              <w:jc w:val="both"/>
              <w:rPr>
                <w:rFonts w:ascii="Arial" w:hAnsi="Arial" w:cs="Arial"/>
              </w:rPr>
            </w:pPr>
            <w:r w:rsidRPr="00292531">
              <w:rPr>
                <w:rFonts w:ascii="Arial" w:hAnsi="Arial" w:cs="Arial"/>
              </w:rPr>
              <w:t xml:space="preserve">Módulo 1: CRUD y Base de Datos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B2D8F" w14:textId="77777777" w:rsidR="00292531" w:rsidRPr="00292531" w:rsidRDefault="00292531" w:rsidP="00292531">
            <w:pPr>
              <w:jc w:val="both"/>
              <w:rPr>
                <w:rFonts w:ascii="Arial" w:hAnsi="Arial" w:cs="Arial"/>
              </w:rPr>
            </w:pPr>
            <w:r w:rsidRPr="00292531">
              <w:rPr>
                <w:rFonts w:ascii="Arial" w:hAnsi="Arial" w:cs="Arial"/>
              </w:rPr>
              <w:t>Sistema de autenticación y registro de progreso.</w:t>
            </w:r>
          </w:p>
        </w:tc>
      </w:tr>
      <w:tr w:rsidR="00292531" w:rsidRPr="00292531" w14:paraId="2D9C9A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3616C" w14:textId="77777777" w:rsidR="00292531" w:rsidRPr="00292531" w:rsidRDefault="00292531" w:rsidP="00292531">
            <w:pPr>
              <w:jc w:val="both"/>
              <w:rPr>
                <w:rFonts w:ascii="Arial" w:hAnsi="Arial" w:cs="Arial"/>
              </w:rPr>
            </w:pPr>
            <w:r w:rsidRPr="00292531">
              <w:rPr>
                <w:rFonts w:ascii="Arial" w:hAnsi="Arial" w:cs="Arial"/>
              </w:rPr>
              <w:t>5-6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D21D9" w14:textId="77777777" w:rsidR="00292531" w:rsidRPr="00292531" w:rsidRDefault="00292531" w:rsidP="00292531">
            <w:pPr>
              <w:jc w:val="both"/>
              <w:rPr>
                <w:rFonts w:ascii="Arial" w:hAnsi="Arial" w:cs="Arial"/>
              </w:rPr>
            </w:pPr>
            <w:r w:rsidRPr="00292531">
              <w:rPr>
                <w:rFonts w:ascii="Arial" w:hAnsi="Arial" w:cs="Arial"/>
              </w:rPr>
              <w:t xml:space="preserve">Módulos 2, 3 y 4: Ítems PAES (Localizar, Interpretar, Evaluar)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8471A" w14:textId="77777777" w:rsidR="00292531" w:rsidRPr="00292531" w:rsidRDefault="00292531" w:rsidP="00292531">
            <w:pPr>
              <w:jc w:val="both"/>
              <w:rPr>
                <w:rFonts w:ascii="Arial" w:hAnsi="Arial" w:cs="Arial"/>
              </w:rPr>
            </w:pPr>
            <w:r w:rsidRPr="00292531">
              <w:rPr>
                <w:rFonts w:ascii="Arial" w:hAnsi="Arial" w:cs="Arial"/>
              </w:rPr>
              <w:t>Generación automática de textos y preguntas tipo PAES.</w:t>
            </w:r>
          </w:p>
        </w:tc>
      </w:tr>
      <w:tr w:rsidR="00292531" w:rsidRPr="00292531" w14:paraId="05091D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5F7E5" w14:textId="77777777" w:rsidR="00292531" w:rsidRPr="00292531" w:rsidRDefault="00292531" w:rsidP="00292531">
            <w:pPr>
              <w:jc w:val="both"/>
              <w:rPr>
                <w:rFonts w:ascii="Arial" w:hAnsi="Arial" w:cs="Arial"/>
              </w:rPr>
            </w:pPr>
            <w:r w:rsidRPr="00292531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3F65D" w14:textId="77777777" w:rsidR="00292531" w:rsidRPr="00292531" w:rsidRDefault="00292531" w:rsidP="00292531">
            <w:pPr>
              <w:jc w:val="both"/>
              <w:rPr>
                <w:rFonts w:ascii="Arial" w:hAnsi="Arial" w:cs="Arial"/>
              </w:rPr>
            </w:pPr>
            <w:r w:rsidRPr="00292531">
              <w:rPr>
                <w:rFonts w:ascii="Arial" w:hAnsi="Arial" w:cs="Arial"/>
              </w:rPr>
              <w:t xml:space="preserve">Módulos 5 y 6: Profesora Sinclair y Podcast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F3676" w14:textId="77777777" w:rsidR="00292531" w:rsidRPr="00292531" w:rsidRDefault="00292531" w:rsidP="00292531">
            <w:pPr>
              <w:jc w:val="both"/>
              <w:rPr>
                <w:rFonts w:ascii="Arial" w:hAnsi="Arial" w:cs="Arial"/>
              </w:rPr>
            </w:pPr>
            <w:r w:rsidRPr="00292531">
              <w:rPr>
                <w:rFonts w:ascii="Arial" w:hAnsi="Arial" w:cs="Arial"/>
              </w:rPr>
              <w:t>Interfaz de IA personalizada y soporte vocal.</w:t>
            </w:r>
          </w:p>
        </w:tc>
      </w:tr>
      <w:tr w:rsidR="00292531" w:rsidRPr="00292531" w14:paraId="5155BA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48FB8" w14:textId="77777777" w:rsidR="00292531" w:rsidRPr="00292531" w:rsidRDefault="00292531" w:rsidP="00292531">
            <w:pPr>
              <w:jc w:val="both"/>
              <w:rPr>
                <w:rFonts w:ascii="Arial" w:hAnsi="Arial" w:cs="Arial"/>
              </w:rPr>
            </w:pPr>
            <w:r w:rsidRPr="00292531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A73C4" w14:textId="77777777" w:rsidR="00292531" w:rsidRPr="00292531" w:rsidRDefault="00292531" w:rsidP="00292531">
            <w:pPr>
              <w:jc w:val="both"/>
              <w:rPr>
                <w:rFonts w:ascii="Arial" w:hAnsi="Arial" w:cs="Arial"/>
              </w:rPr>
            </w:pPr>
            <w:r w:rsidRPr="00292531">
              <w:rPr>
                <w:rFonts w:ascii="Arial" w:hAnsi="Arial" w:cs="Arial"/>
              </w:rPr>
              <w:t xml:space="preserve">Módulos 7 y 9: Reforzamiento y </w:t>
            </w:r>
            <w:proofErr w:type="spellStart"/>
            <w:r w:rsidRPr="00292531">
              <w:rPr>
                <w:rFonts w:ascii="Arial" w:hAnsi="Arial" w:cs="Arial"/>
              </w:rPr>
              <w:t>Tests</w:t>
            </w:r>
            <w:proofErr w:type="spellEnd"/>
            <w:r w:rsidRPr="0029253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7EB96" w14:textId="77777777" w:rsidR="00292531" w:rsidRPr="00292531" w:rsidRDefault="00292531" w:rsidP="00292531">
            <w:pPr>
              <w:jc w:val="both"/>
              <w:rPr>
                <w:rFonts w:ascii="Arial" w:hAnsi="Arial" w:cs="Arial"/>
              </w:rPr>
            </w:pPr>
            <w:proofErr w:type="spellStart"/>
            <w:r w:rsidRPr="00292531">
              <w:rPr>
                <w:rFonts w:ascii="Arial" w:hAnsi="Arial" w:cs="Arial"/>
              </w:rPr>
              <w:t>Dashboard</w:t>
            </w:r>
            <w:proofErr w:type="spellEnd"/>
            <w:r w:rsidRPr="00292531">
              <w:rPr>
                <w:rFonts w:ascii="Arial" w:hAnsi="Arial" w:cs="Arial"/>
              </w:rPr>
              <w:t xml:space="preserve"> de nivelación y simulacros de conocimientos.</w:t>
            </w:r>
          </w:p>
        </w:tc>
      </w:tr>
      <w:tr w:rsidR="00292531" w:rsidRPr="00292531" w14:paraId="33A8B9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2C85C" w14:textId="77777777" w:rsidR="00292531" w:rsidRPr="00292531" w:rsidRDefault="00292531" w:rsidP="00292531">
            <w:pPr>
              <w:jc w:val="both"/>
              <w:rPr>
                <w:rFonts w:ascii="Arial" w:hAnsi="Arial" w:cs="Arial"/>
              </w:rPr>
            </w:pPr>
            <w:r w:rsidRPr="00292531">
              <w:rPr>
                <w:rFonts w:ascii="Arial" w:hAnsi="Arial" w:cs="Arial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D4C75" w14:textId="77777777" w:rsidR="00292531" w:rsidRPr="00292531" w:rsidRDefault="00292531" w:rsidP="00292531">
            <w:pPr>
              <w:jc w:val="both"/>
              <w:rPr>
                <w:rFonts w:ascii="Arial" w:hAnsi="Arial" w:cs="Arial"/>
              </w:rPr>
            </w:pPr>
            <w:r w:rsidRPr="00292531">
              <w:rPr>
                <w:rFonts w:ascii="Arial" w:hAnsi="Arial" w:cs="Arial"/>
              </w:rPr>
              <w:t xml:space="preserve">Módulos 8 y 10: Horario y Reportes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B18F0" w14:textId="77777777" w:rsidR="00292531" w:rsidRPr="00292531" w:rsidRDefault="00292531" w:rsidP="00292531">
            <w:pPr>
              <w:jc w:val="both"/>
              <w:rPr>
                <w:rFonts w:ascii="Arial" w:hAnsi="Arial" w:cs="Arial"/>
              </w:rPr>
            </w:pPr>
            <w:r w:rsidRPr="00292531">
              <w:rPr>
                <w:rFonts w:ascii="Arial" w:hAnsi="Arial" w:cs="Arial"/>
              </w:rPr>
              <w:t>Contador PAES y sistema de estadísticas para moderación.</w:t>
            </w:r>
          </w:p>
        </w:tc>
      </w:tr>
      <w:tr w:rsidR="00292531" w:rsidRPr="00292531" w14:paraId="401D24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A0F3A" w14:textId="77777777" w:rsidR="00292531" w:rsidRPr="00292531" w:rsidRDefault="00292531" w:rsidP="00292531">
            <w:pPr>
              <w:jc w:val="both"/>
              <w:rPr>
                <w:rFonts w:ascii="Arial" w:hAnsi="Arial" w:cs="Arial"/>
              </w:rPr>
            </w:pPr>
            <w:r w:rsidRPr="00292531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70B2C" w14:textId="77777777" w:rsidR="00292531" w:rsidRPr="00292531" w:rsidRDefault="00292531" w:rsidP="00292531">
            <w:pPr>
              <w:jc w:val="both"/>
              <w:rPr>
                <w:rFonts w:ascii="Arial" w:hAnsi="Arial" w:cs="Arial"/>
              </w:rPr>
            </w:pPr>
            <w:r w:rsidRPr="00292531">
              <w:rPr>
                <w:rFonts w:ascii="Arial" w:hAnsi="Arial" w:cs="Arial"/>
              </w:rPr>
              <w:t>Control de Calidad y QA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46E6E" w14:textId="77777777" w:rsidR="00292531" w:rsidRPr="00292531" w:rsidRDefault="00292531" w:rsidP="00292531">
            <w:pPr>
              <w:jc w:val="both"/>
              <w:rPr>
                <w:rFonts w:ascii="Arial" w:hAnsi="Arial" w:cs="Arial"/>
              </w:rPr>
            </w:pPr>
            <w:r w:rsidRPr="00292531">
              <w:rPr>
                <w:rFonts w:ascii="Arial" w:hAnsi="Arial" w:cs="Arial"/>
              </w:rPr>
              <w:t>Informe de errores y correcciones finales.</w:t>
            </w:r>
          </w:p>
        </w:tc>
      </w:tr>
      <w:tr w:rsidR="00292531" w:rsidRPr="00292531" w14:paraId="4204FF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CAD0B" w14:textId="77777777" w:rsidR="00292531" w:rsidRPr="00292531" w:rsidRDefault="00292531" w:rsidP="00292531">
            <w:pPr>
              <w:jc w:val="both"/>
              <w:rPr>
                <w:rFonts w:ascii="Arial" w:hAnsi="Arial" w:cs="Arial"/>
              </w:rPr>
            </w:pPr>
            <w:r w:rsidRPr="00292531">
              <w:rPr>
                <w:rFonts w:ascii="Arial" w:hAnsi="Arial" w:cs="Arial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7413C" w14:textId="77777777" w:rsidR="00292531" w:rsidRPr="00292531" w:rsidRDefault="00292531" w:rsidP="00292531">
            <w:pPr>
              <w:jc w:val="both"/>
              <w:rPr>
                <w:rFonts w:ascii="Arial" w:hAnsi="Arial" w:cs="Arial"/>
              </w:rPr>
            </w:pPr>
            <w:r w:rsidRPr="00292531">
              <w:rPr>
                <w:rFonts w:ascii="Arial" w:hAnsi="Arial" w:cs="Arial"/>
              </w:rPr>
              <w:t>Cierre y Entrega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E6427" w14:textId="77777777" w:rsidR="00292531" w:rsidRPr="00292531" w:rsidRDefault="00292531" w:rsidP="00292531">
            <w:pPr>
              <w:jc w:val="both"/>
              <w:rPr>
                <w:rFonts w:ascii="Arial" w:hAnsi="Arial" w:cs="Arial"/>
              </w:rPr>
            </w:pPr>
            <w:r w:rsidRPr="00292531">
              <w:rPr>
                <w:rFonts w:ascii="Arial" w:hAnsi="Arial" w:cs="Arial"/>
              </w:rPr>
              <w:t>Software funcional y defensa del proyecto.</w:t>
            </w:r>
          </w:p>
        </w:tc>
      </w:tr>
    </w:tbl>
    <w:p w14:paraId="28BCC5BF" w14:textId="77777777" w:rsidR="00186E35" w:rsidRPr="00292531" w:rsidRDefault="00186E35" w:rsidP="00292531">
      <w:pPr>
        <w:jc w:val="both"/>
        <w:rPr>
          <w:rFonts w:ascii="Arial" w:hAnsi="Arial" w:cs="Arial"/>
        </w:rPr>
      </w:pPr>
    </w:p>
    <w:sectPr w:rsidR="00186E35" w:rsidRPr="002925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D22AB"/>
    <w:multiLevelType w:val="multilevel"/>
    <w:tmpl w:val="7BEE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8458B"/>
    <w:multiLevelType w:val="multilevel"/>
    <w:tmpl w:val="4CF8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F1A4B"/>
    <w:multiLevelType w:val="multilevel"/>
    <w:tmpl w:val="E08A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CD7986"/>
    <w:multiLevelType w:val="multilevel"/>
    <w:tmpl w:val="C906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387579">
    <w:abstractNumId w:val="1"/>
  </w:num>
  <w:num w:numId="2" w16cid:durableId="345910772">
    <w:abstractNumId w:val="3"/>
  </w:num>
  <w:num w:numId="3" w16cid:durableId="29191269">
    <w:abstractNumId w:val="0"/>
  </w:num>
  <w:num w:numId="4" w16cid:durableId="1235629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531"/>
    <w:rsid w:val="00186E35"/>
    <w:rsid w:val="001B06FD"/>
    <w:rsid w:val="00292531"/>
    <w:rsid w:val="004007AF"/>
    <w:rsid w:val="005F68E1"/>
    <w:rsid w:val="00B222F0"/>
    <w:rsid w:val="00E93236"/>
    <w:rsid w:val="00FF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9A006"/>
  <w15:chartTrackingRefBased/>
  <w15:docId w15:val="{7C9ABE42-FFD3-4629-BD39-E3EEE9D7A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2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2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2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2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2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2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2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2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2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2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2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2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25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25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25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25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25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25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2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2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2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2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2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25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25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25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2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25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2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586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NALDING ORTIZ PANTI</dc:creator>
  <cp:keywords/>
  <dc:description/>
  <cp:lastModifiedBy>NALDING ORTIZ PANTI</cp:lastModifiedBy>
  <cp:revision>1</cp:revision>
  <dcterms:created xsi:type="dcterms:W3CDTF">2026-04-05T11:50:00Z</dcterms:created>
  <dcterms:modified xsi:type="dcterms:W3CDTF">2026-04-05T11:53:00Z</dcterms:modified>
</cp:coreProperties>
</file>