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jc w:val="center"/>
        <w:rPr/>
      </w:pPr>
      <w:r>
        <w:rPr>
          <w:b/>
          <w:bCs/>
          <w:lang w:val="en-GB"/>
        </w:rPr>
        <w:t xml:space="preserve">Development of  Electrical Power System distribution board for a 6 Unit </w:t>
      </w:r>
      <w:r>
        <w:rPr>
          <w:b/>
          <w:bCs/>
          <w:lang w:val="en-GB"/>
        </w:rPr>
        <w:t>CubeSat</w:t>
      </w:r>
    </w:p>
    <w:p>
      <w:pPr>
        <w:pStyle w:val="Normal"/>
        <w:jc w:val="center"/>
        <w:rPr>
          <w:rStyle w:val="Internetlink"/>
          <w:b/>
          <w:b/>
          <w:bCs/>
          <w:sz w:val="20"/>
          <w:szCs w:val="20"/>
        </w:rPr>
      </w:pPr>
      <w:r>
        <w:rPr>
          <w:b/>
          <w:bCs/>
          <w:sz w:val="20"/>
          <w:szCs w:val="20"/>
        </w:rPr>
      </w:r>
    </w:p>
    <w:p>
      <w:pPr>
        <w:pStyle w:val="Normal"/>
        <w:jc w:val="center"/>
        <w:rPr>
          <w:b/>
          <w:b/>
          <w:bCs/>
          <w:lang w:val="en-GB"/>
        </w:rPr>
      </w:pPr>
      <w:r>
        <w:rPr>
          <w:b/>
          <w:bCs/>
          <w:lang w:val="en-GB"/>
        </w:rPr>
      </w:r>
    </w:p>
    <w:p>
      <w:pPr>
        <w:pStyle w:val="Normal"/>
        <w:jc w:val="both"/>
        <w:rPr/>
      </w:pPr>
      <w:r>
        <w:rPr>
          <w:lang w:val="en-GB"/>
        </w:rPr>
        <w:t xml:space="preserve">Electrical Power System </w:t>
      </w:r>
      <w:r>
        <w:rPr>
          <w:lang w:val="en-GB"/>
        </w:rPr>
        <w:t>(EPS)</w:t>
      </w:r>
      <w:r>
        <w:rPr>
          <w:lang w:val="en-GB"/>
        </w:rPr>
        <w:t xml:space="preserve"> is a critical element in the success of a space mission. The main responsibility of Electrical Power System is the energy generation, control and distribution for a satellite. Depending on a mission specifics, EPS is responsible for handling different power busses and loads and shall provide robust power channels to all spacecraft subsystems and payload. The Electrical Power System is also responsible for healthcare information collection and analysis. </w:t>
      </w:r>
    </w:p>
    <w:p>
      <w:pPr>
        <w:pStyle w:val="Normal"/>
        <w:jc w:val="both"/>
        <w:rPr>
          <w:lang w:val="en-GB"/>
        </w:rPr>
      </w:pPr>
      <w:r>
        <w:rPr>
          <w:lang w:val="en-GB"/>
        </w:rPr>
        <w:tab/>
        <w:tab/>
      </w:r>
    </w:p>
    <w:p>
      <w:pPr>
        <w:pStyle w:val="Normal"/>
        <w:jc w:val="both"/>
        <w:rPr/>
      </w:pPr>
      <w:r>
        <w:rPr>
          <w:lang w:val="en-GB"/>
        </w:rPr>
        <w:t xml:space="preserve">Current work is dedicated to the development of a new EPS for 6 Unit CubeSat. Preliminary idea is to divide the EPS into two modules: Power Distribution (PDU) and Power Processing Unit (PPU). While PPU will be responsible for battery charging, energy conversion from the solar cells </w:t>
      </w:r>
      <w:r>
        <w:rPr>
          <w:lang w:val="en-GB"/>
        </w:rPr>
        <w:t>and</w:t>
      </w:r>
      <w:r>
        <w:rPr>
          <w:lang w:val="en-GB"/>
        </w:rPr>
        <w:t xml:space="preserve"> power processing, PDU will be in charge of control and power monitoring. The present work will cover an architectural design of a whole system, while will be focusing on the design of a power distribution unit, which will be adjustable for different missions and responsible for a power handling.</w:t>
      </w:r>
    </w:p>
    <w:p>
      <w:pPr>
        <w:pStyle w:val="Normal"/>
        <w:jc w:val="both"/>
        <w:rPr>
          <w:lang w:val="en-GB"/>
        </w:rPr>
      </w:pPr>
      <w:r>
        <w:rPr>
          <w:lang w:val="en-GB"/>
        </w:rPr>
        <w:tab/>
        <w:tab/>
      </w:r>
    </w:p>
    <w:p>
      <w:pPr>
        <w:pStyle w:val="Normal"/>
        <w:jc w:val="both"/>
        <w:rPr>
          <w:lang w:val="en-GB"/>
        </w:rPr>
      </w:pPr>
      <w:r>
        <w:rPr>
          <w:lang w:val="en-GB"/>
        </w:rPr>
        <w:t>This thesis aims to provide a full design iteration of a PDU of the 6 Unit CubeSat EPS. It will start with power budget analysis of 6U satellite. After that, the architecture of EPS distribution board will be reviewed. From the design side, electrical circuit and PCB of power distribution unit will be developed, manufactured and tested.</w:t>
      </w:r>
    </w:p>
    <w:p>
      <w:pPr>
        <w:pStyle w:val="Normal"/>
        <w:jc w:val="both"/>
        <w:rPr>
          <w:lang w:val="en-GB"/>
        </w:rPr>
      </w:pPr>
      <w:r>
        <w:rPr>
          <w:lang w:val="en-GB"/>
        </w:rPr>
      </w:r>
    </w:p>
    <w:p>
      <w:pPr>
        <w:pStyle w:val="Normal"/>
        <w:jc w:val="both"/>
        <w:rPr>
          <w:lang w:val="en-GB"/>
        </w:rPr>
      </w:pPr>
      <w:r>
        <w:rPr>
          <w:lang w:val="en-GB"/>
        </w:rPr>
      </w:r>
    </w:p>
    <w:p>
      <w:pPr>
        <w:pStyle w:val="Normal"/>
        <w:jc w:val="both"/>
        <w:rPr>
          <w:lang w:val="en-GB"/>
        </w:rPr>
      </w:pPr>
      <w:r>
        <w:rPr>
          <w:lang w:val="en-GB"/>
        </w:rPr>
      </w:r>
    </w:p>
    <w:p>
      <w:pPr>
        <w:pStyle w:val="Normal"/>
        <w:rPr>
          <w:lang w:val="en-GB"/>
        </w:rPr>
      </w:pPr>
      <w:r>
        <w:rPr>
          <w:lang w:val="en-GB"/>
        </w:rPr>
        <w:t>In order to develop the Electrical Power System distribution board for 6 Unit satellite following tasks will be accomplished:</w:t>
        <w:br/>
      </w:r>
    </w:p>
    <w:p>
      <w:pPr>
        <w:pStyle w:val="Normal"/>
        <w:rPr>
          <w:lang w:val="en-GB"/>
        </w:rPr>
      </w:pPr>
      <w:r>
        <w:rPr>
          <w:lang w:val="en-GB"/>
        </w:rPr>
      </w:r>
    </w:p>
    <w:p>
      <w:pPr>
        <w:pStyle w:val="Normal"/>
        <w:jc w:val="both"/>
        <w:rPr>
          <w:lang w:val="en-GB"/>
        </w:rPr>
      </w:pPr>
      <w:r>
        <w:rPr>
          <w:lang w:val="en-GB"/>
        </w:rPr>
        <w:tab/>
        <w:t>1. Review the main functions of the satellite, payload and subsystems</w:t>
      </w:r>
    </w:p>
    <w:p>
      <w:pPr>
        <w:pStyle w:val="Normal"/>
        <w:jc w:val="both"/>
        <w:rPr>
          <w:lang w:val="en-GB"/>
        </w:rPr>
      </w:pPr>
      <w:r>
        <w:rPr>
          <w:lang w:val="en-GB"/>
        </w:rPr>
      </w:r>
    </w:p>
    <w:p>
      <w:pPr>
        <w:pStyle w:val="Normal"/>
        <w:jc w:val="both"/>
        <w:rPr>
          <w:lang w:val="en-GB"/>
        </w:rPr>
      </w:pPr>
      <w:r>
        <w:rPr>
          <w:lang w:val="en-GB"/>
        </w:rPr>
        <w:tab/>
        <w:t>2. Carry on a research about</w:t>
      </w:r>
      <w:r>
        <w:rPr>
          <w:lang w:val="en-US"/>
        </w:rPr>
        <w:t xml:space="preserve"> trends of the subsystems of nanosatellites and their power </w:t>
        <w:tab/>
        <w:t>requirements</w:t>
      </w:r>
    </w:p>
    <w:p>
      <w:pPr>
        <w:pStyle w:val="Normal"/>
        <w:jc w:val="both"/>
        <w:rPr>
          <w:lang w:val="en-US"/>
        </w:rPr>
      </w:pPr>
      <w:r>
        <w:rPr>
          <w:lang w:val="en-US"/>
        </w:rPr>
      </w:r>
    </w:p>
    <w:p>
      <w:pPr>
        <w:pStyle w:val="Normal"/>
        <w:jc w:val="both"/>
        <w:rPr>
          <w:lang w:val="en-GB"/>
        </w:rPr>
      </w:pPr>
      <w:r>
        <w:rPr>
          <w:lang w:val="en-US"/>
        </w:rPr>
        <w:tab/>
        <w:t>3. Define preliminary EPS architecture</w:t>
      </w:r>
    </w:p>
    <w:p>
      <w:pPr>
        <w:pStyle w:val="Normal"/>
        <w:jc w:val="both"/>
        <w:rPr>
          <w:lang w:val="en-GB"/>
        </w:rPr>
      </w:pPr>
      <w:r>
        <w:rPr>
          <w:lang w:val="en-GB"/>
        </w:rPr>
      </w:r>
    </w:p>
    <w:p>
      <w:pPr>
        <w:pStyle w:val="Normal"/>
        <w:jc w:val="both"/>
        <w:rPr>
          <w:lang w:val="en-GB"/>
        </w:rPr>
      </w:pPr>
      <w:r>
        <w:rPr>
          <w:lang w:val="en-GB"/>
        </w:rPr>
        <w:tab/>
        <w:t>4. Implement the power budget analys</w:t>
      </w:r>
      <w:r>
        <w:rPr>
          <w:lang w:val="en-GB"/>
        </w:rPr>
        <w:t>i</w:t>
      </w:r>
      <w:r>
        <w:rPr>
          <w:lang w:val="en-GB"/>
        </w:rPr>
        <w:t>es</w:t>
      </w:r>
    </w:p>
    <w:p>
      <w:pPr>
        <w:pStyle w:val="Normal"/>
        <w:jc w:val="both"/>
        <w:rPr>
          <w:lang w:val="en-GB"/>
        </w:rPr>
      </w:pPr>
      <w:r>
        <w:rPr>
          <w:lang w:val="en-GB"/>
        </w:rPr>
      </w:r>
    </w:p>
    <w:p>
      <w:pPr>
        <w:pStyle w:val="Normal"/>
        <w:jc w:val="both"/>
        <w:rPr>
          <w:lang w:val="en-GB"/>
        </w:rPr>
      </w:pPr>
      <w:r>
        <w:rPr>
          <w:lang w:val="en-GB"/>
        </w:rPr>
        <w:tab/>
        <w:t xml:space="preserve">5. Define the EPS architecture, set requirements </w:t>
      </w:r>
    </w:p>
    <w:p>
      <w:pPr>
        <w:pStyle w:val="Normal"/>
        <w:jc w:val="both"/>
        <w:rPr>
          <w:lang w:val="en-GB"/>
        </w:rPr>
      </w:pPr>
      <w:r>
        <w:rPr>
          <w:lang w:val="en-GB"/>
        </w:rPr>
      </w:r>
    </w:p>
    <w:p>
      <w:pPr>
        <w:pStyle w:val="Normal"/>
        <w:jc w:val="both"/>
        <w:rPr>
          <w:lang w:val="en-GB"/>
        </w:rPr>
      </w:pPr>
      <w:r>
        <w:rPr>
          <w:lang w:val="en-GB"/>
        </w:rPr>
        <w:tab/>
        <w:t xml:space="preserve">6. Design the schematics of the PDU </w:t>
      </w:r>
      <w:bookmarkStart w:id="0" w:name="__DdeLink__334_436487540"/>
      <w:r>
        <w:rPr>
          <w:lang w:val="en-GB"/>
        </w:rPr>
        <w:t>for a 6 U</w:t>
      </w:r>
      <w:bookmarkEnd w:id="0"/>
      <w:r>
        <w:rPr>
          <w:lang w:val="en-GB"/>
        </w:rPr>
        <w:t>nit satellite using Altium PCB designer</w:t>
      </w:r>
    </w:p>
    <w:p>
      <w:pPr>
        <w:pStyle w:val="Normal"/>
        <w:jc w:val="both"/>
        <w:rPr>
          <w:lang w:val="en-GB"/>
        </w:rPr>
      </w:pPr>
      <w:r>
        <w:rPr>
          <w:lang w:val="en-GB"/>
        </w:rPr>
      </w:r>
    </w:p>
    <w:p>
      <w:pPr>
        <w:pStyle w:val="Normal"/>
        <w:jc w:val="both"/>
        <w:rPr>
          <w:lang w:val="en-GB"/>
        </w:rPr>
      </w:pPr>
      <w:r>
        <w:rPr>
          <w:lang w:val="en-GB"/>
        </w:rPr>
        <w:tab/>
        <w:t xml:space="preserve">7. Design and build a prototype boards of EPS for an intermediate test </w:t>
      </w:r>
    </w:p>
    <w:p>
      <w:pPr>
        <w:pStyle w:val="Normal"/>
        <w:jc w:val="both"/>
        <w:rPr>
          <w:lang w:val="en-GB"/>
        </w:rPr>
      </w:pPr>
      <w:r>
        <w:rPr>
          <w:lang w:val="en-GB"/>
        </w:rPr>
      </w:r>
    </w:p>
    <w:p>
      <w:pPr>
        <w:pStyle w:val="Normal"/>
        <w:jc w:val="both"/>
        <w:rPr>
          <w:lang w:val="en-GB"/>
        </w:rPr>
      </w:pPr>
      <w:r>
        <w:rPr>
          <w:lang w:val="en-GB"/>
        </w:rPr>
        <w:tab/>
        <w:t>8.  Design a PCB layout of the PDU for a 6 Unit satellite using Altium PCB designer</w:t>
      </w:r>
    </w:p>
    <w:p>
      <w:pPr>
        <w:pStyle w:val="Normal"/>
        <w:jc w:val="both"/>
        <w:rPr>
          <w:lang w:val="en-GB"/>
        </w:rPr>
      </w:pPr>
      <w:r>
        <w:rPr>
          <w:lang w:val="en-GB"/>
        </w:rPr>
      </w:r>
    </w:p>
    <w:p>
      <w:pPr>
        <w:pStyle w:val="Normal"/>
        <w:jc w:val="both"/>
        <w:rPr>
          <w:lang w:val="en-GB"/>
        </w:rPr>
      </w:pPr>
      <w:r>
        <w:rPr>
          <w:lang w:val="en-GB"/>
        </w:rPr>
        <w:tab/>
        <w:t>9. Procurement and assembly process of the EPS distribution board for a 6 Unit satellite</w:t>
      </w:r>
    </w:p>
    <w:p>
      <w:pPr>
        <w:pStyle w:val="Normal"/>
        <w:jc w:val="both"/>
        <w:rPr>
          <w:lang w:val="en-GB"/>
        </w:rPr>
      </w:pPr>
      <w:r>
        <w:rPr>
          <w:lang w:val="en-GB"/>
        </w:rPr>
      </w:r>
    </w:p>
    <w:p>
      <w:pPr>
        <w:pStyle w:val="Normal"/>
        <w:jc w:val="both"/>
        <w:rPr>
          <w:lang w:val="en-GB"/>
        </w:rPr>
      </w:pPr>
      <w:r>
        <w:rPr>
          <w:lang w:val="en-GB"/>
        </w:rPr>
        <w:tab/>
        <w:t xml:space="preserve">10. Testing of the EPS distribution board for a 6Unit satellite based on identified test </w:t>
        <w:tab/>
        <w:t>procedure</w:t>
      </w:r>
    </w:p>
    <w:p>
      <w:pPr>
        <w:pStyle w:val="Normal"/>
        <w:jc w:val="both"/>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pPr>
      <w:r>
        <w:rPr>
          <w:b/>
          <w:bCs/>
          <w:lang w:val="en-GB"/>
        </w:rPr>
        <w:t>Thesis Candidate:</w:t>
      </w:r>
    </w:p>
    <w:p>
      <w:pPr>
        <w:pStyle w:val="Normal"/>
        <w:rPr>
          <w:b/>
          <w:b/>
          <w:bCs/>
          <w:lang w:val="en-GB"/>
        </w:rPr>
      </w:pPr>
      <w:r>
        <w:rPr>
          <w:b/>
          <w:bCs/>
          <w:lang w:val="en-GB"/>
        </w:rPr>
      </w:r>
    </w:p>
    <w:p>
      <w:pPr>
        <w:pStyle w:val="Normal"/>
        <w:rPr>
          <w:lang w:val="en-GB"/>
        </w:rPr>
      </w:pPr>
      <w:r>
        <w:rPr>
          <w:lang w:val="en-GB"/>
        </w:rPr>
        <w:t>Pavel Grigorev</w:t>
      </w:r>
    </w:p>
    <w:p>
      <w:pPr>
        <w:pStyle w:val="Normal"/>
        <w:rPr/>
      </w:pPr>
      <w:hyperlink r:id="rId2">
        <w:r>
          <w:rPr>
            <w:rStyle w:val="Internetlink"/>
            <w:b/>
            <w:bCs/>
            <w:sz w:val="20"/>
            <w:szCs w:val="20"/>
          </w:rPr>
          <w:t>pavel.grigorev@</w:t>
        </w:r>
      </w:hyperlink>
      <w:r>
        <w:rPr>
          <w:rStyle w:val="Internetlink"/>
          <w:b/>
          <w:bCs/>
          <w:sz w:val="20"/>
          <w:szCs w:val="20"/>
        </w:rPr>
        <w:t>orbitalsystems.de</w:t>
      </w:r>
    </w:p>
    <w:p>
      <w:pPr>
        <w:pStyle w:val="Normal"/>
        <w:rPr>
          <w:rStyle w:val="Internetlink"/>
          <w:b/>
          <w:b/>
          <w:bCs/>
          <w:sz w:val="20"/>
          <w:szCs w:val="20"/>
        </w:rPr>
      </w:pPr>
      <w:r>
        <w:rPr>
          <w:b/>
          <w:bCs/>
          <w:sz w:val="20"/>
          <w:szCs w:val="20"/>
        </w:rPr>
      </w:r>
    </w:p>
    <w:p>
      <w:pPr>
        <w:pStyle w:val="Normal"/>
        <w:rPr/>
      </w:pPr>
      <w:r>
        <w:rPr>
          <w:rStyle w:val="Internetlink"/>
          <w:b/>
          <w:bCs/>
          <w:color w:val="00000A"/>
          <w:u w:val="none"/>
          <w:lang w:val="en-GB" w:eastAsia="zh-CN" w:bidi="hi-IN"/>
        </w:rPr>
        <w:t>Thesis Supervisors:</w:t>
      </w:r>
    </w:p>
    <w:p>
      <w:pPr>
        <w:pStyle w:val="Normal"/>
        <w:rPr>
          <w:rStyle w:val="Internetlink"/>
          <w:b/>
          <w:b/>
          <w:bCs/>
          <w:color w:val="00000A"/>
          <w:u w:val="none"/>
          <w:lang w:val="en-GB" w:eastAsia="zh-CN" w:bidi="hi-IN"/>
        </w:rPr>
      </w:pPr>
      <w:r>
        <w:rPr>
          <w:b/>
          <w:bCs/>
          <w:color w:val="00000A"/>
          <w:u w:val="none"/>
          <w:lang w:val="en-GB" w:eastAsia="zh-CN" w:bidi="hi-IN"/>
        </w:rPr>
      </w:r>
    </w:p>
    <w:p>
      <w:pPr>
        <w:pStyle w:val="Normal"/>
        <w:rPr/>
      </w:pPr>
      <w:r>
        <w:rPr>
          <w:rStyle w:val="Internetlink"/>
          <w:color w:val="00000A"/>
          <w:u w:val="none"/>
          <w:lang w:val="en-GB" w:eastAsia="zh-CN" w:bidi="hi-IN"/>
        </w:rPr>
        <w:t xml:space="preserve">Daria Stepanova </w:t>
      </w:r>
      <w:r>
        <w:rPr>
          <w:rStyle w:val="Internetlink"/>
          <w:color w:val="00000A"/>
          <w:u w:val="none"/>
          <w:lang w:val="en-GB" w:eastAsia="zh-CN" w:bidi="hi-IN"/>
        </w:rPr>
        <w:t>(German Orbital Systems)</w:t>
      </w:r>
    </w:p>
    <w:p>
      <w:pPr>
        <w:pStyle w:val="Normal"/>
        <w:rPr/>
      </w:pPr>
      <w:hyperlink r:id="rId3">
        <w:r>
          <w:rPr>
            <w:rStyle w:val="Internetlink"/>
            <w:b/>
            <w:bCs/>
            <w:sz w:val="20"/>
            <w:szCs w:val="20"/>
          </w:rPr>
          <w:t>daria.stepanova@orbitalsystems.de</w:t>
        </w:r>
      </w:hyperlink>
    </w:p>
    <w:p>
      <w:pPr>
        <w:pStyle w:val="Normal"/>
        <w:rPr>
          <w:rStyle w:val="Internetlink"/>
          <w:b/>
          <w:b/>
          <w:bCs/>
          <w:sz w:val="20"/>
          <w:szCs w:val="20"/>
        </w:rPr>
      </w:pPr>
      <w:r>
        <w:rPr>
          <w:b/>
          <w:bCs/>
          <w:sz w:val="20"/>
          <w:szCs w:val="20"/>
        </w:rPr>
      </w:r>
    </w:p>
    <w:p>
      <w:pPr>
        <w:pStyle w:val="Normal"/>
        <w:rPr/>
      </w:pPr>
      <w:r>
        <w:rPr>
          <w:rStyle w:val="Internetlink"/>
          <w:color w:val="00000A"/>
          <w:u w:val="none"/>
          <w:lang w:val="de-DE" w:eastAsia="zh-CN" w:bidi="hi-IN"/>
        </w:rPr>
        <w:t xml:space="preserve">Marc Lehmann </w:t>
      </w:r>
      <w:r>
        <w:rPr>
          <w:rStyle w:val="Internetlink"/>
          <w:color w:val="00000A"/>
          <w:u w:val="none"/>
          <w:lang w:val="de-DE" w:eastAsia="zh-CN" w:bidi="hi-IN"/>
        </w:rPr>
        <w:t>(TU Berlin)</w:t>
      </w:r>
    </w:p>
    <w:p>
      <w:pPr>
        <w:pStyle w:val="Normal"/>
        <w:rPr/>
      </w:pPr>
      <w:hyperlink r:id="rId4">
        <w:r>
          <w:rPr>
            <w:rStyle w:val="Internetlink"/>
            <w:b/>
            <w:bCs/>
            <w:sz w:val="20"/>
            <w:szCs w:val="20"/>
          </w:rPr>
          <w:t>marc.lehmann@tu-berlin.de</w:t>
        </w:r>
      </w:hyperlink>
    </w:p>
    <w:p>
      <w:pPr>
        <w:pStyle w:val="Normal"/>
        <w:rPr/>
      </w:pPr>
      <w:r>
        <w:rPr/>
      </w:r>
    </w:p>
    <w:p>
      <w:pPr>
        <w:pStyle w:val="Normal"/>
        <w:rPr>
          <w:rStyle w:val="Internetlink"/>
          <w:color w:val="00000A"/>
          <w:u w:val="none"/>
          <w:lang w:val="de-DE" w:eastAsia="zh-CN" w:bidi="hi-IN"/>
        </w:rPr>
      </w:pPr>
      <w:r>
        <w:rPr>
          <w:color w:val="00000A"/>
          <w:u w:val="none"/>
          <w:lang w:val="de-DE" w:eastAsia="zh-CN" w:bidi="hi-IN"/>
        </w:rPr>
      </w:r>
    </w:p>
    <w:p>
      <w:pPr>
        <w:pStyle w:val="Normal"/>
        <w:rPr>
          <w:rStyle w:val="Internetlink"/>
          <w:color w:val="00000A"/>
          <w:u w:val="none"/>
          <w:lang w:val="de-DE" w:eastAsia="zh-CN" w:bidi="hi-IN"/>
        </w:rPr>
      </w:pPr>
      <w:r>
        <w:rPr>
          <w:color w:val="00000A"/>
          <w:u w:val="none"/>
          <w:lang w:val="de-DE" w:eastAsia="zh-CN" w:bidi="hi-IN"/>
        </w:rPr>
      </w:r>
    </w:p>
    <w:p>
      <w:pPr>
        <w:pStyle w:val="Normal"/>
        <w:rPr>
          <w:rStyle w:val="Internetlink"/>
          <w:color w:val="00000A"/>
          <w:u w:val="none"/>
          <w:lang w:val="de-DE" w:eastAsia="zh-CN" w:bidi="hi-IN"/>
        </w:rPr>
      </w:pPr>
      <w:r>
        <w:rPr>
          <w:color w:val="00000A"/>
          <w:u w:val="none"/>
          <w:lang w:val="de-DE" w:eastAsia="zh-CN" w:bidi="hi-IN"/>
        </w:rPr>
      </w:r>
    </w:p>
    <w:p>
      <w:pPr>
        <w:pStyle w:val="Normal"/>
        <w:rPr>
          <w:rStyle w:val="Internetlink"/>
          <w:color w:val="00000A"/>
          <w:u w:val="none"/>
          <w:lang w:val="de-DE" w:eastAsia="zh-CN" w:bidi="hi-IN"/>
        </w:rPr>
      </w:pPr>
      <w:r>
        <w:rPr>
          <w:color w:val="00000A"/>
          <w:u w:val="none"/>
          <w:lang w:val="de-DE" w:eastAsia="zh-CN" w:bidi="hi-IN"/>
        </w:rPr>
      </w:r>
    </w:p>
    <w:p>
      <w:pPr>
        <w:pStyle w:val="Normal"/>
        <w:rPr/>
      </w:pPr>
      <w:r>
        <w:rPr>
          <w:rStyle w:val="Internetlink"/>
          <w:b/>
          <w:bCs/>
          <w:color w:val="00000A"/>
          <w:u w:val="none"/>
          <w:lang w:val="de-DE" w:eastAsia="zh-CN" w:bidi="hi-IN"/>
        </w:rPr>
        <w:t>Time Schedule</w:t>
      </w:r>
    </w:p>
    <w:p>
      <w:pPr>
        <w:pStyle w:val="Normal"/>
        <w:rPr>
          <w:rStyle w:val="Internetlink"/>
          <w:b/>
          <w:b/>
          <w:bCs/>
          <w:color w:val="00000A"/>
          <w:u w:val="none"/>
          <w:lang w:val="de-DE" w:eastAsia="zh-CN" w:bidi="hi-IN"/>
        </w:rPr>
      </w:pPr>
      <w:r>
        <w:rPr>
          <w:b/>
          <w:bCs/>
          <w:color w:val="00000A"/>
          <w:u w:val="none"/>
          <w:lang w:val="de-DE" w:eastAsia="zh-CN" w:bidi="hi-IN"/>
        </w:rPr>
      </w:r>
    </w:p>
    <w:tbl>
      <w:tblPr>
        <w:tblW w:w="10717" w:type="dxa"/>
        <w:jc w:val="left"/>
        <w:tblInd w:w="-407"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Look w:val="04a0" w:noVBand="1" w:noHBand="0" w:lastColumn="0" w:firstColumn="1" w:lastRow="0" w:firstRow="1"/>
      </w:tblPr>
      <w:tblGrid>
        <w:gridCol w:w="2016"/>
        <w:gridCol w:w="318"/>
        <w:gridCol w:w="265"/>
        <w:gridCol w:w="267"/>
        <w:gridCol w:w="300"/>
        <w:gridCol w:w="283"/>
        <w:gridCol w:w="300"/>
        <w:gridCol w:w="300"/>
        <w:gridCol w:w="319"/>
        <w:gridCol w:w="283"/>
        <w:gridCol w:w="283"/>
        <w:gridCol w:w="300"/>
        <w:gridCol w:w="300"/>
        <w:gridCol w:w="317"/>
        <w:gridCol w:w="267"/>
        <w:gridCol w:w="316"/>
        <w:gridCol w:w="267"/>
        <w:gridCol w:w="267"/>
        <w:gridCol w:w="316"/>
        <w:gridCol w:w="317"/>
        <w:gridCol w:w="332"/>
        <w:gridCol w:w="1"/>
        <w:gridCol w:w="284"/>
        <w:gridCol w:w="283"/>
        <w:gridCol w:w="335"/>
        <w:gridCol w:w="348"/>
        <w:gridCol w:w="1"/>
        <w:gridCol w:w="334"/>
        <w:gridCol w:w="401"/>
        <w:gridCol w:w="401"/>
        <w:gridCol w:w="392"/>
      </w:tblGrid>
      <w:tr>
        <w:trPr/>
        <w:tc>
          <w:tcPr>
            <w:tcW w:w="2016"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1150" w:type="dxa"/>
            <w:gridSpan w:val="4"/>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p>
            <w:pPr>
              <w:pStyle w:val="TabellenInhalt"/>
              <w:rPr>
                <w:b/>
                <w:b/>
                <w:bCs/>
              </w:rPr>
            </w:pPr>
            <w:r>
              <w:rPr>
                <w:b/>
                <w:bCs/>
              </w:rPr>
              <w:t>Oct 2019</w:t>
            </w:r>
          </w:p>
        </w:tc>
        <w:tc>
          <w:tcPr>
            <w:tcW w:w="1202" w:type="dxa"/>
            <w:gridSpan w:val="4"/>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p>
            <w:pPr>
              <w:pStyle w:val="TabellenInhalt"/>
              <w:rPr>
                <w:b/>
                <w:b/>
                <w:bCs/>
              </w:rPr>
            </w:pPr>
            <w:r>
              <w:rPr>
                <w:b/>
                <w:bCs/>
              </w:rPr>
              <w:t>Nov 2019</w:t>
            </w:r>
          </w:p>
        </w:tc>
        <w:tc>
          <w:tcPr>
            <w:tcW w:w="1166" w:type="dxa"/>
            <w:gridSpan w:val="4"/>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p>
            <w:pPr>
              <w:pStyle w:val="TabellenInhalt"/>
              <w:rPr>
                <w:b/>
                <w:b/>
                <w:bCs/>
              </w:rPr>
            </w:pPr>
            <w:r>
              <w:rPr>
                <w:b/>
                <w:bCs/>
              </w:rPr>
              <w:t>Dec 2019</w:t>
            </w:r>
          </w:p>
        </w:tc>
        <w:tc>
          <w:tcPr>
            <w:tcW w:w="1167" w:type="dxa"/>
            <w:gridSpan w:val="4"/>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p>
            <w:pPr>
              <w:pStyle w:val="TabellenInhalt"/>
              <w:rPr>
                <w:b/>
                <w:b/>
                <w:bCs/>
              </w:rPr>
            </w:pPr>
            <w:r>
              <w:rPr>
                <w:b/>
                <w:bCs/>
              </w:rPr>
              <w:t>Jan 2020</w:t>
            </w:r>
          </w:p>
        </w:tc>
        <w:tc>
          <w:tcPr>
            <w:tcW w:w="1232" w:type="dxa"/>
            <w:gridSpan w:val="4"/>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p>
            <w:pPr>
              <w:pStyle w:val="TabellenInhalt"/>
              <w:rPr>
                <w:b/>
                <w:b/>
                <w:bCs/>
              </w:rPr>
            </w:pPr>
            <w:r>
              <w:rPr>
                <w:b/>
                <w:bCs/>
              </w:rPr>
              <w:t>Feb 2020</w:t>
            </w:r>
          </w:p>
        </w:tc>
        <w:tc>
          <w:tcPr>
            <w:tcW w:w="1251" w:type="dxa"/>
            <w:gridSpan w:val="5"/>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p>
            <w:pPr>
              <w:pStyle w:val="TabellenInhalt"/>
              <w:rPr>
                <w:b/>
                <w:b/>
                <w:bCs/>
              </w:rPr>
            </w:pPr>
            <w:r>
              <w:rPr>
                <w:b/>
                <w:bCs/>
              </w:rPr>
              <w:t>Mar 2020</w:t>
            </w:r>
          </w:p>
        </w:tc>
        <w:tc>
          <w:tcPr>
            <w:tcW w:w="1529"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ellenInhalt"/>
              <w:rPr/>
            </w:pPr>
            <w:r>
              <w:rPr/>
            </w:r>
          </w:p>
          <w:p>
            <w:pPr>
              <w:pStyle w:val="TabellenInhalt"/>
              <w:rPr>
                <w:b/>
                <w:b/>
                <w:bCs/>
              </w:rPr>
            </w:pPr>
            <w:r>
              <w:rPr>
                <w:b/>
                <w:bCs/>
              </w:rPr>
              <w:t>Apr 2020</w:t>
            </w:r>
          </w:p>
        </w:tc>
      </w:tr>
      <w:tr>
        <w:trPr/>
        <w:tc>
          <w:tcPr>
            <w:tcW w:w="2016"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b/>
                <w:b/>
                <w:bCs/>
              </w:rPr>
            </w:pPr>
            <w:r>
              <w:rPr>
                <w:b/>
                <w:bCs/>
              </w:rPr>
              <w:t>Week</w:t>
            </w:r>
          </w:p>
        </w:tc>
        <w:tc>
          <w:tcPr>
            <w:tcW w:w="318" w:type="dxa"/>
            <w:tcBorders>
              <w:top w:val="single" w:sz="2" w:space="0" w:color="000001"/>
              <w:left w:val="single" w:sz="2" w:space="0" w:color="000001"/>
              <w:bottom w:val="single" w:sz="2" w:space="0" w:color="000001"/>
              <w:insideH w:val="single" w:sz="2" w:space="0" w:color="000001"/>
            </w:tcBorders>
            <w:shd w:color="auto" w:fill="FFFFFF" w:val="clear"/>
            <w:tcMar>
              <w:left w:w="39" w:type="dxa"/>
            </w:tcMar>
          </w:tcPr>
          <w:p>
            <w:pPr>
              <w:pStyle w:val="TabellenInhalt"/>
              <w:shd w:val="clear" w:color="auto" w:fill="FFFFFF"/>
              <w:rPr>
                <w:color w:val="000000"/>
                <w:sz w:val="16"/>
                <w:szCs w:val="16"/>
                <w:highlight w:val="white"/>
              </w:rPr>
            </w:pPr>
            <w:r>
              <w:rPr>
                <w:color w:val="000000"/>
                <w:sz w:val="16"/>
                <w:szCs w:val="16"/>
                <w:highlight w:val="white"/>
              </w:rPr>
              <w:t>40</w:t>
            </w:r>
          </w:p>
        </w:tc>
        <w:tc>
          <w:tcPr>
            <w:tcW w:w="265" w:type="dxa"/>
            <w:tcBorders>
              <w:top w:val="single" w:sz="2" w:space="0" w:color="000001"/>
              <w:left w:val="single" w:sz="2" w:space="0" w:color="000001"/>
              <w:bottom w:val="single" w:sz="2" w:space="0" w:color="000001"/>
              <w:insideH w:val="single" w:sz="2" w:space="0" w:color="000001"/>
            </w:tcBorders>
            <w:shd w:color="auto" w:fill="FFFFFF" w:val="clear"/>
            <w:tcMar>
              <w:left w:w="39" w:type="dxa"/>
            </w:tcMar>
          </w:tcPr>
          <w:p>
            <w:pPr>
              <w:pStyle w:val="TabellenInhalt"/>
              <w:rPr>
                <w:color w:val="000000"/>
                <w:sz w:val="16"/>
                <w:szCs w:val="16"/>
                <w:highlight w:val="white"/>
              </w:rPr>
            </w:pPr>
            <w:r>
              <w:rPr>
                <w:color w:val="000000"/>
                <w:sz w:val="16"/>
                <w:szCs w:val="16"/>
                <w:highlight w:val="white"/>
              </w:rPr>
              <w:t>41</w:t>
            </w:r>
          </w:p>
        </w:tc>
        <w:tc>
          <w:tcPr>
            <w:tcW w:w="267" w:type="dxa"/>
            <w:tcBorders>
              <w:top w:val="single" w:sz="2" w:space="0" w:color="000001"/>
              <w:left w:val="single" w:sz="2" w:space="0" w:color="000001"/>
              <w:bottom w:val="single" w:sz="2" w:space="0" w:color="000001"/>
              <w:insideH w:val="single" w:sz="2" w:space="0" w:color="000001"/>
            </w:tcBorders>
            <w:shd w:color="auto" w:fill="FFFFFF" w:val="clear"/>
            <w:tcMar>
              <w:left w:w="39" w:type="dxa"/>
            </w:tcMar>
          </w:tcPr>
          <w:p>
            <w:pPr>
              <w:pStyle w:val="TabellenInhalt"/>
              <w:rPr>
                <w:color w:val="000000"/>
                <w:sz w:val="16"/>
                <w:szCs w:val="16"/>
                <w:highlight w:val="white"/>
              </w:rPr>
            </w:pPr>
            <w:r>
              <w:rPr>
                <w:color w:val="000000"/>
                <w:sz w:val="16"/>
                <w:szCs w:val="16"/>
                <w:highlight w:val="white"/>
              </w:rPr>
              <w:t>42</w:t>
            </w:r>
          </w:p>
        </w:tc>
        <w:tc>
          <w:tcPr>
            <w:tcW w:w="300" w:type="dxa"/>
            <w:tcBorders>
              <w:top w:val="single" w:sz="2" w:space="0" w:color="000001"/>
              <w:left w:val="single" w:sz="2" w:space="0" w:color="000001"/>
              <w:bottom w:val="single" w:sz="2" w:space="0" w:color="000001"/>
              <w:insideH w:val="single" w:sz="2" w:space="0" w:color="000001"/>
            </w:tcBorders>
            <w:shd w:color="auto" w:fill="FFFFFF" w:val="clear"/>
            <w:tcMar>
              <w:left w:w="39" w:type="dxa"/>
            </w:tcMar>
          </w:tcPr>
          <w:p>
            <w:pPr>
              <w:pStyle w:val="TabellenInhalt"/>
              <w:rPr>
                <w:sz w:val="16"/>
                <w:szCs w:val="16"/>
              </w:rPr>
            </w:pPr>
            <w:r>
              <w:rPr>
                <w:sz w:val="16"/>
                <w:szCs w:val="16"/>
              </w:rPr>
              <w:t>43</w:t>
            </w:r>
          </w:p>
        </w:tc>
        <w:tc>
          <w:tcPr>
            <w:tcW w:w="283" w:type="dxa"/>
            <w:tcBorders>
              <w:top w:val="single" w:sz="2" w:space="0" w:color="000001"/>
              <w:left w:val="single" w:sz="2" w:space="0" w:color="000001"/>
              <w:bottom w:val="single" w:sz="2" w:space="0" w:color="000001"/>
              <w:insideH w:val="single" w:sz="2" w:space="0" w:color="000001"/>
            </w:tcBorders>
            <w:shd w:color="auto" w:fill="FFFFFF" w:val="clear"/>
            <w:tcMar>
              <w:left w:w="39" w:type="dxa"/>
            </w:tcMar>
          </w:tcPr>
          <w:p>
            <w:pPr>
              <w:pStyle w:val="TabellenInhalt"/>
              <w:rPr>
                <w:sz w:val="16"/>
                <w:szCs w:val="16"/>
              </w:rPr>
            </w:pPr>
            <w:r>
              <w:rPr>
                <w:sz w:val="16"/>
                <w:szCs w:val="16"/>
              </w:rPr>
              <w:t>44</w:t>
            </w:r>
          </w:p>
        </w:tc>
        <w:tc>
          <w:tcPr>
            <w:tcW w:w="30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sz w:val="16"/>
                <w:szCs w:val="16"/>
              </w:rPr>
            </w:pPr>
            <w:r>
              <w:rPr>
                <w:sz w:val="16"/>
                <w:szCs w:val="16"/>
              </w:rPr>
              <w:t>45</w:t>
            </w:r>
          </w:p>
        </w:tc>
        <w:tc>
          <w:tcPr>
            <w:tcW w:w="30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sz w:val="16"/>
                <w:szCs w:val="16"/>
              </w:rPr>
            </w:pPr>
            <w:r>
              <w:rPr>
                <w:sz w:val="16"/>
                <w:szCs w:val="16"/>
              </w:rPr>
              <w:t>46</w:t>
            </w:r>
          </w:p>
        </w:tc>
        <w:tc>
          <w:tcPr>
            <w:tcW w:w="319"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sz w:val="16"/>
                <w:szCs w:val="16"/>
              </w:rPr>
            </w:pPr>
            <w:r>
              <w:rPr>
                <w:sz w:val="16"/>
                <w:szCs w:val="16"/>
              </w:rPr>
              <w:t>47</w:t>
            </w:r>
          </w:p>
        </w:tc>
        <w:tc>
          <w:tcPr>
            <w:tcW w:w="28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sz w:val="16"/>
                <w:szCs w:val="16"/>
              </w:rPr>
            </w:pPr>
            <w:r>
              <w:rPr>
                <w:sz w:val="16"/>
                <w:szCs w:val="16"/>
              </w:rPr>
              <w:t>48</w:t>
            </w:r>
          </w:p>
        </w:tc>
        <w:tc>
          <w:tcPr>
            <w:tcW w:w="28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sz w:val="16"/>
                <w:szCs w:val="16"/>
              </w:rPr>
            </w:pPr>
            <w:r>
              <w:rPr>
                <w:sz w:val="16"/>
                <w:szCs w:val="16"/>
              </w:rPr>
              <w:t>49</w:t>
            </w:r>
          </w:p>
        </w:tc>
        <w:tc>
          <w:tcPr>
            <w:tcW w:w="30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sz w:val="16"/>
                <w:szCs w:val="16"/>
              </w:rPr>
            </w:pPr>
            <w:r>
              <w:rPr>
                <w:sz w:val="16"/>
                <w:szCs w:val="16"/>
              </w:rPr>
              <w:t>50</w:t>
            </w:r>
          </w:p>
        </w:tc>
        <w:tc>
          <w:tcPr>
            <w:tcW w:w="30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sz w:val="16"/>
                <w:szCs w:val="16"/>
              </w:rPr>
            </w:pPr>
            <w:r>
              <w:rPr>
                <w:sz w:val="16"/>
                <w:szCs w:val="16"/>
              </w:rPr>
              <w:t>51</w:t>
            </w:r>
          </w:p>
        </w:tc>
        <w:tc>
          <w:tcPr>
            <w:tcW w:w="317"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sz w:val="16"/>
                <w:szCs w:val="16"/>
              </w:rPr>
            </w:pPr>
            <w:r>
              <w:rPr>
                <w:sz w:val="16"/>
                <w:szCs w:val="16"/>
              </w:rPr>
              <w:t>52</w:t>
            </w:r>
          </w:p>
        </w:tc>
        <w:tc>
          <w:tcPr>
            <w:tcW w:w="267"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sz w:val="16"/>
                <w:szCs w:val="16"/>
              </w:rPr>
            </w:pPr>
            <w:r>
              <w:rPr>
                <w:sz w:val="16"/>
                <w:szCs w:val="16"/>
              </w:rPr>
              <w:t>53</w:t>
            </w:r>
          </w:p>
        </w:tc>
        <w:tc>
          <w:tcPr>
            <w:tcW w:w="316"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sz w:val="16"/>
                <w:szCs w:val="16"/>
              </w:rPr>
            </w:pPr>
            <w:r>
              <w:rPr>
                <w:sz w:val="16"/>
                <w:szCs w:val="16"/>
              </w:rPr>
              <w:t>54</w:t>
            </w:r>
          </w:p>
        </w:tc>
        <w:tc>
          <w:tcPr>
            <w:tcW w:w="267"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sz w:val="16"/>
                <w:szCs w:val="16"/>
              </w:rPr>
            </w:pPr>
            <w:r>
              <w:rPr>
                <w:sz w:val="16"/>
                <w:szCs w:val="16"/>
              </w:rPr>
              <w:t>55</w:t>
            </w:r>
          </w:p>
        </w:tc>
        <w:tc>
          <w:tcPr>
            <w:tcW w:w="267"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sz w:val="16"/>
                <w:szCs w:val="16"/>
              </w:rPr>
            </w:pPr>
            <w:r>
              <w:rPr>
                <w:sz w:val="16"/>
                <w:szCs w:val="16"/>
              </w:rPr>
              <w:t>56</w:t>
            </w:r>
          </w:p>
        </w:tc>
        <w:tc>
          <w:tcPr>
            <w:tcW w:w="316"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sz w:val="16"/>
                <w:szCs w:val="16"/>
              </w:rPr>
            </w:pPr>
            <w:r>
              <w:rPr>
                <w:sz w:val="16"/>
                <w:szCs w:val="16"/>
              </w:rPr>
              <w:t>57</w:t>
            </w:r>
          </w:p>
        </w:tc>
        <w:tc>
          <w:tcPr>
            <w:tcW w:w="317"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sz w:val="16"/>
                <w:szCs w:val="16"/>
              </w:rPr>
            </w:pPr>
            <w:r>
              <w:rPr>
                <w:sz w:val="16"/>
                <w:szCs w:val="16"/>
              </w:rPr>
              <w:t>58</w:t>
            </w:r>
          </w:p>
        </w:tc>
        <w:tc>
          <w:tcPr>
            <w:tcW w:w="333" w:type="dxa"/>
            <w:gridSpan w:val="2"/>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sz w:val="16"/>
                <w:szCs w:val="16"/>
              </w:rPr>
            </w:pPr>
            <w:r>
              <w:rPr>
                <w:sz w:val="16"/>
                <w:szCs w:val="16"/>
              </w:rPr>
              <w:t>59</w:t>
            </w:r>
          </w:p>
        </w:tc>
        <w:tc>
          <w:tcPr>
            <w:tcW w:w="284"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sz w:val="16"/>
                <w:szCs w:val="16"/>
              </w:rPr>
            </w:pPr>
            <w:r>
              <w:rPr>
                <w:sz w:val="16"/>
                <w:szCs w:val="16"/>
              </w:rPr>
              <w:t>60</w:t>
            </w:r>
          </w:p>
        </w:tc>
        <w:tc>
          <w:tcPr>
            <w:tcW w:w="28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sz w:val="16"/>
                <w:szCs w:val="16"/>
              </w:rPr>
            </w:pPr>
            <w:r>
              <w:rPr>
                <w:sz w:val="16"/>
                <w:szCs w:val="16"/>
              </w:rPr>
              <w:t>61</w:t>
            </w:r>
          </w:p>
        </w:tc>
        <w:tc>
          <w:tcPr>
            <w:tcW w:w="335"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sz w:val="16"/>
                <w:szCs w:val="16"/>
              </w:rPr>
            </w:pPr>
            <w:r>
              <w:rPr>
                <w:sz w:val="16"/>
                <w:szCs w:val="16"/>
              </w:rPr>
              <w:t>62</w:t>
            </w:r>
          </w:p>
        </w:tc>
        <w:tc>
          <w:tcPr>
            <w:tcW w:w="349" w:type="dxa"/>
            <w:gridSpan w:val="2"/>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sz w:val="16"/>
                <w:szCs w:val="16"/>
              </w:rPr>
            </w:pPr>
            <w:r>
              <w:rPr>
                <w:sz w:val="16"/>
                <w:szCs w:val="16"/>
              </w:rPr>
              <w:t>63</w:t>
            </w:r>
          </w:p>
        </w:tc>
        <w:tc>
          <w:tcPr>
            <w:tcW w:w="334"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sz w:val="16"/>
                <w:szCs w:val="16"/>
              </w:rPr>
            </w:pPr>
            <w:r>
              <w:rPr>
                <w:sz w:val="16"/>
                <w:szCs w:val="16"/>
              </w:rPr>
              <w:t>64</w:t>
            </w:r>
          </w:p>
        </w:tc>
        <w:tc>
          <w:tcPr>
            <w:tcW w:w="401"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sz w:val="16"/>
                <w:szCs w:val="16"/>
              </w:rPr>
            </w:pPr>
            <w:r>
              <w:rPr>
                <w:sz w:val="16"/>
                <w:szCs w:val="16"/>
              </w:rPr>
              <w:t>65</w:t>
            </w:r>
          </w:p>
        </w:tc>
        <w:tc>
          <w:tcPr>
            <w:tcW w:w="401"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sz w:val="16"/>
                <w:szCs w:val="16"/>
              </w:rPr>
            </w:pPr>
            <w:r>
              <w:rPr>
                <w:sz w:val="16"/>
                <w:szCs w:val="16"/>
              </w:rPr>
              <w:t>66</w:t>
            </w:r>
          </w:p>
        </w:tc>
        <w:tc>
          <w:tcPr>
            <w:tcW w:w="3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ellenInhalt"/>
              <w:rPr>
                <w:sz w:val="16"/>
                <w:szCs w:val="16"/>
              </w:rPr>
            </w:pPr>
            <w:r>
              <w:rPr>
                <w:sz w:val="16"/>
                <w:szCs w:val="16"/>
              </w:rPr>
              <w:t>67</w:t>
            </w:r>
          </w:p>
        </w:tc>
      </w:tr>
      <w:tr>
        <w:trPr/>
        <w:tc>
          <w:tcPr>
            <w:tcW w:w="2016"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b/>
                <w:b/>
                <w:bCs/>
              </w:rPr>
            </w:pPr>
            <w:r>
              <w:rPr>
                <w:b/>
                <w:bCs/>
              </w:rPr>
              <w:t>Satellite review</w:t>
            </w:r>
          </w:p>
        </w:tc>
        <w:tc>
          <w:tcPr>
            <w:tcW w:w="318" w:type="dxa"/>
            <w:tcBorders>
              <w:top w:val="single" w:sz="2" w:space="0" w:color="000001"/>
              <w:left w:val="single" w:sz="2" w:space="0" w:color="000001"/>
              <w:bottom w:val="single" w:sz="2" w:space="0" w:color="000001"/>
              <w:insideH w:val="single" w:sz="2" w:space="0" w:color="000001"/>
            </w:tcBorders>
            <w:shd w:color="auto" w:fill="3399FF" w:val="clear"/>
            <w:tcMar>
              <w:left w:w="39" w:type="dxa"/>
            </w:tcMar>
          </w:tcPr>
          <w:p>
            <w:pPr>
              <w:pStyle w:val="TabellenInhalt"/>
              <w:rPr>
                <w:color w:val="800000"/>
                <w:highlight w:val="yellow"/>
              </w:rPr>
            </w:pPr>
            <w:r>
              <w:rPr>
                <w:color w:val="800000"/>
                <w:highlight w:val="yellow"/>
              </w:rPr>
            </w:r>
          </w:p>
        </w:tc>
        <w:tc>
          <w:tcPr>
            <w:tcW w:w="265" w:type="dxa"/>
            <w:tcBorders>
              <w:top w:val="single" w:sz="2" w:space="0" w:color="000001"/>
              <w:left w:val="single" w:sz="2" w:space="0" w:color="000001"/>
              <w:bottom w:val="single" w:sz="2" w:space="0" w:color="000001"/>
              <w:insideH w:val="single" w:sz="2" w:space="0" w:color="000001"/>
            </w:tcBorders>
            <w:shd w:color="auto" w:fill="3399FF" w:val="clear"/>
            <w:tcMar>
              <w:left w:w="39" w:type="dxa"/>
            </w:tcMar>
          </w:tcPr>
          <w:p>
            <w:pPr>
              <w:pStyle w:val="TabellenInhalt"/>
              <w:rPr>
                <w:color w:val="800000"/>
                <w:highlight w:val="yellow"/>
              </w:rPr>
            </w:pPr>
            <w:r>
              <w:rPr>
                <w:color w:val="800000"/>
                <w:highlight w:val="yellow"/>
              </w:rPr>
            </w:r>
          </w:p>
        </w:tc>
        <w:tc>
          <w:tcPr>
            <w:tcW w:w="267" w:type="dxa"/>
            <w:tcBorders>
              <w:top w:val="single" w:sz="2" w:space="0" w:color="000001"/>
              <w:left w:val="single" w:sz="2" w:space="0" w:color="000001"/>
              <w:bottom w:val="single" w:sz="2" w:space="0" w:color="000001"/>
              <w:insideH w:val="single" w:sz="2" w:space="0" w:color="000001"/>
            </w:tcBorders>
            <w:shd w:color="auto" w:fill="3399FF" w:val="clear"/>
            <w:tcMar>
              <w:left w:w="39" w:type="dxa"/>
            </w:tcMar>
          </w:tcPr>
          <w:p>
            <w:pPr>
              <w:pStyle w:val="TabellenInhalt"/>
              <w:rPr>
                <w:color w:val="800000"/>
                <w:highlight w:val="yellow"/>
              </w:rPr>
            </w:pPr>
            <w:r>
              <w:rPr>
                <w:color w:val="800000"/>
                <w:highlight w:val="yellow"/>
              </w:rPr>
            </w:r>
          </w:p>
        </w:tc>
        <w:tc>
          <w:tcPr>
            <w:tcW w:w="300" w:type="dxa"/>
            <w:tcBorders>
              <w:top w:val="single" w:sz="2" w:space="0" w:color="000001"/>
              <w:left w:val="single" w:sz="2" w:space="0" w:color="000001"/>
              <w:bottom w:val="single" w:sz="2" w:space="0" w:color="000001"/>
              <w:insideH w:val="single" w:sz="2" w:space="0" w:color="000001"/>
            </w:tcBorders>
            <w:shd w:color="auto" w:fill="3399FF" w:val="clear"/>
            <w:tcMar>
              <w:left w:w="39" w:type="dxa"/>
            </w:tcMar>
          </w:tcPr>
          <w:p>
            <w:pPr>
              <w:pStyle w:val="TabellenInhalt"/>
              <w:rPr/>
            </w:pPr>
            <w:r>
              <w:rPr/>
            </w:r>
          </w:p>
        </w:tc>
        <w:tc>
          <w:tcPr>
            <w:tcW w:w="283" w:type="dxa"/>
            <w:tcBorders>
              <w:top w:val="single" w:sz="2" w:space="0" w:color="000001"/>
              <w:left w:val="single" w:sz="2" w:space="0" w:color="000001"/>
              <w:bottom w:val="single" w:sz="2" w:space="0" w:color="000001"/>
              <w:insideH w:val="single" w:sz="2" w:space="0" w:color="000001"/>
            </w:tcBorders>
            <w:shd w:color="auto" w:fill="3399FF" w:val="clear"/>
            <w:tcMar>
              <w:left w:w="39" w:type="dxa"/>
            </w:tcMar>
          </w:tcPr>
          <w:p>
            <w:pPr>
              <w:pStyle w:val="TabellenInhalt"/>
              <w:rPr/>
            </w:pPr>
            <w:r>
              <w:rPr/>
            </w:r>
          </w:p>
        </w:tc>
        <w:tc>
          <w:tcPr>
            <w:tcW w:w="30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30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319"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28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28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30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30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317"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267"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316"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267"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267"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316"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317"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333" w:type="dxa"/>
            <w:gridSpan w:val="2"/>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284"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28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335"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349" w:type="dxa"/>
            <w:gridSpan w:val="2"/>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334"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401"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401"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3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ellenInhalt"/>
              <w:rPr/>
            </w:pPr>
            <w:r>
              <w:rPr/>
            </w:r>
          </w:p>
        </w:tc>
      </w:tr>
      <w:tr>
        <w:trPr/>
        <w:tc>
          <w:tcPr>
            <w:tcW w:w="2016"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b/>
                <w:b/>
                <w:bCs/>
              </w:rPr>
            </w:pPr>
            <w:r>
              <w:rPr>
                <w:b/>
                <w:bCs/>
              </w:rPr>
              <w:t>Subsystems research</w:t>
            </w:r>
          </w:p>
        </w:tc>
        <w:tc>
          <w:tcPr>
            <w:tcW w:w="31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265" w:type="dxa"/>
            <w:tcBorders>
              <w:top w:val="single" w:sz="2" w:space="0" w:color="000001"/>
              <w:left w:val="single" w:sz="2" w:space="0" w:color="000001"/>
              <w:bottom w:val="single" w:sz="2" w:space="0" w:color="000001"/>
              <w:insideH w:val="single" w:sz="2" w:space="0" w:color="000001"/>
            </w:tcBorders>
            <w:shd w:color="auto" w:fill="3399FF" w:val="clear"/>
            <w:tcMar>
              <w:left w:w="39" w:type="dxa"/>
            </w:tcMar>
          </w:tcPr>
          <w:p>
            <w:pPr>
              <w:pStyle w:val="TabellenInhalt"/>
              <w:rPr/>
            </w:pPr>
            <w:r>
              <w:rPr/>
            </w:r>
          </w:p>
        </w:tc>
        <w:tc>
          <w:tcPr>
            <w:tcW w:w="267" w:type="dxa"/>
            <w:tcBorders>
              <w:top w:val="single" w:sz="2" w:space="0" w:color="000001"/>
              <w:left w:val="single" w:sz="2" w:space="0" w:color="000001"/>
              <w:bottom w:val="single" w:sz="2" w:space="0" w:color="000001"/>
              <w:insideH w:val="single" w:sz="2" w:space="0" w:color="000001"/>
            </w:tcBorders>
            <w:shd w:color="auto" w:fill="3399FF" w:val="clear"/>
            <w:tcMar>
              <w:left w:w="39" w:type="dxa"/>
            </w:tcMar>
          </w:tcPr>
          <w:p>
            <w:pPr>
              <w:pStyle w:val="TabellenInhalt"/>
              <w:rPr/>
            </w:pPr>
            <w:r>
              <w:rPr/>
            </w:r>
          </w:p>
        </w:tc>
        <w:tc>
          <w:tcPr>
            <w:tcW w:w="300" w:type="dxa"/>
            <w:tcBorders>
              <w:top w:val="single" w:sz="2" w:space="0" w:color="000001"/>
              <w:left w:val="single" w:sz="2" w:space="0" w:color="000001"/>
              <w:bottom w:val="single" w:sz="2" w:space="0" w:color="000001"/>
              <w:insideH w:val="single" w:sz="2" w:space="0" w:color="000001"/>
            </w:tcBorders>
            <w:shd w:color="auto" w:fill="3399FF" w:val="clear"/>
            <w:tcMar>
              <w:left w:w="39" w:type="dxa"/>
            </w:tcMar>
          </w:tcPr>
          <w:p>
            <w:pPr>
              <w:pStyle w:val="TabellenInhalt"/>
              <w:rPr/>
            </w:pPr>
            <w:r>
              <w:rPr/>
            </w:r>
          </w:p>
        </w:tc>
        <w:tc>
          <w:tcPr>
            <w:tcW w:w="283" w:type="dxa"/>
            <w:tcBorders>
              <w:top w:val="single" w:sz="2" w:space="0" w:color="000001"/>
              <w:left w:val="single" w:sz="2" w:space="0" w:color="000001"/>
              <w:bottom w:val="single" w:sz="2" w:space="0" w:color="000001"/>
              <w:insideH w:val="single" w:sz="2" w:space="0" w:color="000001"/>
            </w:tcBorders>
            <w:shd w:color="auto" w:fill="3399FF" w:val="clear"/>
            <w:tcMar>
              <w:left w:w="39" w:type="dxa"/>
            </w:tcMar>
          </w:tcPr>
          <w:p>
            <w:pPr>
              <w:pStyle w:val="TabellenInhalt"/>
              <w:rPr/>
            </w:pPr>
            <w:r>
              <w:rPr/>
            </w:r>
          </w:p>
        </w:tc>
        <w:tc>
          <w:tcPr>
            <w:tcW w:w="300" w:type="dxa"/>
            <w:tcBorders>
              <w:top w:val="single" w:sz="2" w:space="0" w:color="000001"/>
              <w:left w:val="single" w:sz="2" w:space="0" w:color="000001"/>
              <w:bottom w:val="single" w:sz="2" w:space="0" w:color="000001"/>
              <w:insideH w:val="single" w:sz="2" w:space="0" w:color="000001"/>
            </w:tcBorders>
            <w:shd w:color="auto" w:fill="3399FF" w:val="clear"/>
            <w:tcMar>
              <w:left w:w="39" w:type="dxa"/>
            </w:tcMar>
          </w:tcPr>
          <w:p>
            <w:pPr>
              <w:pStyle w:val="TabellenInhalt"/>
              <w:rPr/>
            </w:pPr>
            <w:r>
              <w:rPr/>
            </w:r>
          </w:p>
        </w:tc>
        <w:tc>
          <w:tcPr>
            <w:tcW w:w="300" w:type="dxa"/>
            <w:tcBorders>
              <w:top w:val="single" w:sz="2" w:space="0" w:color="000001"/>
              <w:left w:val="single" w:sz="2" w:space="0" w:color="000001"/>
              <w:bottom w:val="single" w:sz="2" w:space="0" w:color="000001"/>
              <w:insideH w:val="single" w:sz="2" w:space="0" w:color="000001"/>
            </w:tcBorders>
            <w:shd w:color="auto" w:fill="FFFFFF" w:val="clear"/>
            <w:tcMar>
              <w:left w:w="39" w:type="dxa"/>
            </w:tcMar>
          </w:tcPr>
          <w:p>
            <w:pPr>
              <w:pStyle w:val="TabellenInhalt"/>
              <w:rPr/>
            </w:pPr>
            <w:r>
              <w:rPr/>
            </w:r>
          </w:p>
        </w:tc>
        <w:tc>
          <w:tcPr>
            <w:tcW w:w="319" w:type="dxa"/>
            <w:tcBorders>
              <w:top w:val="single" w:sz="2" w:space="0" w:color="000001"/>
              <w:left w:val="single" w:sz="2" w:space="0" w:color="000001"/>
              <w:bottom w:val="single" w:sz="2" w:space="0" w:color="000001"/>
              <w:insideH w:val="single" w:sz="2" w:space="0" w:color="000001"/>
            </w:tcBorders>
            <w:shd w:color="auto" w:fill="FFFFFF" w:val="clear"/>
            <w:tcMar>
              <w:left w:w="39" w:type="dxa"/>
            </w:tcMar>
          </w:tcPr>
          <w:p>
            <w:pPr>
              <w:pStyle w:val="TabellenInhalt"/>
              <w:rPr/>
            </w:pPr>
            <w:r>
              <w:rPr/>
            </w:r>
          </w:p>
        </w:tc>
        <w:tc>
          <w:tcPr>
            <w:tcW w:w="283" w:type="dxa"/>
            <w:tcBorders>
              <w:top w:val="single" w:sz="2" w:space="0" w:color="000001"/>
              <w:left w:val="single" w:sz="2" w:space="0" w:color="000001"/>
              <w:bottom w:val="single" w:sz="2" w:space="0" w:color="000001"/>
              <w:insideH w:val="single" w:sz="2" w:space="0" w:color="000001"/>
            </w:tcBorders>
            <w:shd w:color="auto" w:fill="FFFFFF" w:val="clear"/>
            <w:tcMar>
              <w:left w:w="39" w:type="dxa"/>
            </w:tcMar>
          </w:tcPr>
          <w:p>
            <w:pPr>
              <w:pStyle w:val="TabellenInhalt"/>
              <w:rPr/>
            </w:pPr>
            <w:r>
              <w:rPr/>
            </w:r>
          </w:p>
        </w:tc>
        <w:tc>
          <w:tcPr>
            <w:tcW w:w="283" w:type="dxa"/>
            <w:tcBorders>
              <w:top w:val="single" w:sz="2" w:space="0" w:color="000001"/>
              <w:left w:val="single" w:sz="2" w:space="0" w:color="000001"/>
              <w:bottom w:val="single" w:sz="2" w:space="0" w:color="000001"/>
              <w:insideH w:val="single" w:sz="2" w:space="0" w:color="000001"/>
            </w:tcBorders>
            <w:shd w:color="auto" w:fill="FFFFFF" w:val="clear"/>
            <w:tcMar>
              <w:left w:w="39" w:type="dxa"/>
            </w:tcMar>
          </w:tcPr>
          <w:p>
            <w:pPr>
              <w:pStyle w:val="TabellenInhalt"/>
              <w:rPr/>
            </w:pPr>
            <w:r>
              <w:rPr/>
            </w:r>
          </w:p>
        </w:tc>
        <w:tc>
          <w:tcPr>
            <w:tcW w:w="30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30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317"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267"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316"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267"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267"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316"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317"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333" w:type="dxa"/>
            <w:gridSpan w:val="2"/>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284"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28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335"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349" w:type="dxa"/>
            <w:gridSpan w:val="2"/>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334"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401"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401"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3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ellenInhalt"/>
              <w:rPr/>
            </w:pPr>
            <w:r>
              <w:rPr/>
            </w:r>
          </w:p>
        </w:tc>
      </w:tr>
      <w:tr>
        <w:trPr/>
        <w:tc>
          <w:tcPr>
            <w:tcW w:w="2016"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b/>
                <w:bCs/>
              </w:rPr>
              <w:t>Architecture design</w:t>
            </w:r>
          </w:p>
        </w:tc>
        <w:tc>
          <w:tcPr>
            <w:tcW w:w="31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265"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267"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30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28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30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300" w:type="dxa"/>
            <w:tcBorders>
              <w:top w:val="single" w:sz="2" w:space="0" w:color="000001"/>
              <w:left w:val="single" w:sz="2" w:space="0" w:color="000001"/>
              <w:bottom w:val="single" w:sz="2" w:space="0" w:color="000001"/>
              <w:insideH w:val="single" w:sz="2" w:space="0" w:color="000001"/>
            </w:tcBorders>
            <w:shd w:color="auto" w:fill="3399FF" w:val="clear"/>
            <w:tcMar>
              <w:left w:w="39" w:type="dxa"/>
            </w:tcMar>
          </w:tcPr>
          <w:p>
            <w:pPr>
              <w:pStyle w:val="TabellenInhalt"/>
              <w:rPr/>
            </w:pPr>
            <w:r>
              <w:rPr/>
            </w:r>
          </w:p>
        </w:tc>
        <w:tc>
          <w:tcPr>
            <w:tcW w:w="319" w:type="dxa"/>
            <w:tcBorders>
              <w:top w:val="single" w:sz="2" w:space="0" w:color="000001"/>
              <w:left w:val="single" w:sz="2" w:space="0" w:color="000001"/>
              <w:bottom w:val="single" w:sz="2" w:space="0" w:color="000001"/>
              <w:insideH w:val="single" w:sz="2" w:space="0" w:color="000001"/>
            </w:tcBorders>
            <w:shd w:color="auto" w:fill="3399FF" w:val="clear"/>
            <w:tcMar>
              <w:left w:w="39" w:type="dxa"/>
            </w:tcMar>
          </w:tcPr>
          <w:p>
            <w:pPr>
              <w:pStyle w:val="TabellenInhalt"/>
              <w:rPr/>
            </w:pPr>
            <w:r>
              <w:rPr/>
            </w:r>
          </w:p>
        </w:tc>
        <w:tc>
          <w:tcPr>
            <w:tcW w:w="283" w:type="dxa"/>
            <w:tcBorders>
              <w:top w:val="single" w:sz="2" w:space="0" w:color="000001"/>
              <w:left w:val="single" w:sz="2" w:space="0" w:color="000001"/>
              <w:bottom w:val="single" w:sz="2" w:space="0" w:color="000001"/>
              <w:insideH w:val="single" w:sz="2" w:space="0" w:color="000001"/>
            </w:tcBorders>
            <w:shd w:color="auto" w:fill="3399FF" w:val="clear"/>
            <w:tcMar>
              <w:left w:w="39" w:type="dxa"/>
            </w:tcMar>
          </w:tcPr>
          <w:p>
            <w:pPr>
              <w:pStyle w:val="TabellenInhalt"/>
              <w:rPr/>
            </w:pPr>
            <w:r>
              <w:rPr/>
            </w:r>
          </w:p>
        </w:tc>
        <w:tc>
          <w:tcPr>
            <w:tcW w:w="283" w:type="dxa"/>
            <w:tcBorders>
              <w:top w:val="single" w:sz="2" w:space="0" w:color="000001"/>
              <w:left w:val="single" w:sz="2" w:space="0" w:color="000001"/>
              <w:bottom w:val="single" w:sz="2" w:space="0" w:color="000001"/>
              <w:insideH w:val="single" w:sz="2" w:space="0" w:color="000001"/>
            </w:tcBorders>
            <w:shd w:color="auto" w:fill="3399FF" w:val="clear"/>
            <w:tcMar>
              <w:left w:w="39" w:type="dxa"/>
            </w:tcMar>
          </w:tcPr>
          <w:p>
            <w:pPr>
              <w:pStyle w:val="TabellenInhalt"/>
              <w:rPr/>
            </w:pPr>
            <w:r>
              <w:rPr/>
            </w:r>
          </w:p>
        </w:tc>
        <w:tc>
          <w:tcPr>
            <w:tcW w:w="300" w:type="dxa"/>
            <w:tcBorders>
              <w:top w:val="single" w:sz="2" w:space="0" w:color="000001"/>
              <w:left w:val="single" w:sz="2" w:space="0" w:color="000001"/>
              <w:bottom w:val="single" w:sz="2" w:space="0" w:color="000001"/>
              <w:insideH w:val="single" w:sz="2" w:space="0" w:color="000001"/>
            </w:tcBorders>
            <w:shd w:color="auto" w:fill="FFFFFF" w:val="clear"/>
            <w:tcMar>
              <w:left w:w="39" w:type="dxa"/>
            </w:tcMar>
          </w:tcPr>
          <w:p>
            <w:pPr>
              <w:pStyle w:val="TabellenInhalt"/>
              <w:rPr/>
            </w:pPr>
            <w:r>
              <w:rPr/>
            </w:r>
          </w:p>
        </w:tc>
        <w:tc>
          <w:tcPr>
            <w:tcW w:w="300" w:type="dxa"/>
            <w:tcBorders>
              <w:top w:val="single" w:sz="2" w:space="0" w:color="000001"/>
              <w:left w:val="single" w:sz="2" w:space="0" w:color="000001"/>
              <w:bottom w:val="single" w:sz="2" w:space="0" w:color="000001"/>
              <w:insideH w:val="single" w:sz="2" w:space="0" w:color="000001"/>
            </w:tcBorders>
            <w:shd w:color="auto" w:fill="FFFFFF" w:val="clear"/>
            <w:tcMar>
              <w:left w:w="39" w:type="dxa"/>
            </w:tcMar>
          </w:tcPr>
          <w:p>
            <w:pPr>
              <w:pStyle w:val="TabellenInhalt"/>
              <w:rPr/>
            </w:pPr>
            <w:r>
              <w:rPr/>
            </w:r>
          </w:p>
        </w:tc>
        <w:tc>
          <w:tcPr>
            <w:tcW w:w="317" w:type="dxa"/>
            <w:tcBorders>
              <w:top w:val="single" w:sz="2" w:space="0" w:color="000001"/>
              <w:left w:val="single" w:sz="2" w:space="0" w:color="000001"/>
              <w:bottom w:val="single" w:sz="2" w:space="0" w:color="000001"/>
              <w:insideH w:val="single" w:sz="2" w:space="0" w:color="000001"/>
            </w:tcBorders>
            <w:shd w:color="auto" w:fill="FFFFFF" w:val="clear"/>
            <w:tcMar>
              <w:left w:w="39" w:type="dxa"/>
            </w:tcMar>
          </w:tcPr>
          <w:p>
            <w:pPr>
              <w:pStyle w:val="TabellenInhalt"/>
              <w:rPr/>
            </w:pPr>
            <w:r>
              <w:rPr/>
            </w:r>
          </w:p>
        </w:tc>
        <w:tc>
          <w:tcPr>
            <w:tcW w:w="267" w:type="dxa"/>
            <w:tcBorders>
              <w:top w:val="single" w:sz="2" w:space="0" w:color="000001"/>
              <w:left w:val="single" w:sz="2" w:space="0" w:color="000001"/>
              <w:bottom w:val="single" w:sz="2" w:space="0" w:color="000001"/>
              <w:insideH w:val="single" w:sz="2" w:space="0" w:color="000001"/>
            </w:tcBorders>
            <w:shd w:color="auto" w:fill="FFFFFF" w:val="clear"/>
            <w:tcMar>
              <w:left w:w="39" w:type="dxa"/>
            </w:tcMar>
          </w:tcPr>
          <w:p>
            <w:pPr>
              <w:pStyle w:val="TabellenInhalt"/>
              <w:rPr/>
            </w:pPr>
            <w:r>
              <w:rPr/>
            </w:r>
          </w:p>
        </w:tc>
        <w:tc>
          <w:tcPr>
            <w:tcW w:w="316" w:type="dxa"/>
            <w:tcBorders>
              <w:top w:val="single" w:sz="2" w:space="0" w:color="000001"/>
              <w:left w:val="single" w:sz="2" w:space="0" w:color="000001"/>
              <w:bottom w:val="single" w:sz="2" w:space="0" w:color="000001"/>
              <w:insideH w:val="single" w:sz="2" w:space="0" w:color="000001"/>
            </w:tcBorders>
            <w:shd w:color="auto" w:fill="FFFFFF" w:val="clear"/>
            <w:tcMar>
              <w:left w:w="39" w:type="dxa"/>
            </w:tcMar>
          </w:tcPr>
          <w:p>
            <w:pPr>
              <w:pStyle w:val="TabellenInhalt"/>
              <w:rPr/>
            </w:pPr>
            <w:r>
              <w:rPr/>
            </w:r>
          </w:p>
        </w:tc>
        <w:tc>
          <w:tcPr>
            <w:tcW w:w="267" w:type="dxa"/>
            <w:tcBorders>
              <w:top w:val="single" w:sz="2" w:space="0" w:color="000001"/>
              <w:left w:val="single" w:sz="2" w:space="0" w:color="000001"/>
              <w:bottom w:val="single" w:sz="2" w:space="0" w:color="000001"/>
              <w:insideH w:val="single" w:sz="2" w:space="0" w:color="000001"/>
            </w:tcBorders>
            <w:shd w:color="auto" w:fill="FFFFFF" w:val="clear"/>
            <w:tcMar>
              <w:left w:w="39" w:type="dxa"/>
            </w:tcMar>
          </w:tcPr>
          <w:p>
            <w:pPr>
              <w:pStyle w:val="TabellenInhalt"/>
              <w:rPr/>
            </w:pPr>
            <w:r>
              <w:rPr/>
            </w:r>
          </w:p>
        </w:tc>
        <w:tc>
          <w:tcPr>
            <w:tcW w:w="267"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316"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317"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333" w:type="dxa"/>
            <w:gridSpan w:val="2"/>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284"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28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335"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349" w:type="dxa"/>
            <w:gridSpan w:val="2"/>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334"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401"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401"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3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ellenInhalt"/>
              <w:rPr/>
            </w:pPr>
            <w:r>
              <w:rPr/>
            </w:r>
          </w:p>
        </w:tc>
      </w:tr>
      <w:tr>
        <w:trPr/>
        <w:tc>
          <w:tcPr>
            <w:tcW w:w="2016"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b/>
                <w:bCs/>
              </w:rPr>
              <w:t>Power budget</w:t>
            </w:r>
          </w:p>
        </w:tc>
        <w:tc>
          <w:tcPr>
            <w:tcW w:w="31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265"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267"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30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28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30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300" w:type="dxa"/>
            <w:tcBorders>
              <w:top w:val="single" w:sz="2" w:space="0" w:color="000001"/>
              <w:left w:val="single" w:sz="2" w:space="0" w:color="000001"/>
              <w:bottom w:val="single" w:sz="2" w:space="0" w:color="000001"/>
              <w:insideH w:val="single" w:sz="2" w:space="0" w:color="000001"/>
            </w:tcBorders>
            <w:shd w:color="auto" w:fill="3399FF" w:val="clear"/>
            <w:tcMar>
              <w:left w:w="39" w:type="dxa"/>
            </w:tcMar>
          </w:tcPr>
          <w:p>
            <w:pPr>
              <w:pStyle w:val="TabellenInhalt"/>
              <w:rPr/>
            </w:pPr>
            <w:r>
              <w:rPr/>
            </w:r>
          </w:p>
        </w:tc>
        <w:tc>
          <w:tcPr>
            <w:tcW w:w="319" w:type="dxa"/>
            <w:tcBorders>
              <w:top w:val="single" w:sz="2" w:space="0" w:color="000001"/>
              <w:left w:val="single" w:sz="2" w:space="0" w:color="000001"/>
              <w:bottom w:val="single" w:sz="2" w:space="0" w:color="000001"/>
              <w:insideH w:val="single" w:sz="2" w:space="0" w:color="000001"/>
            </w:tcBorders>
            <w:shd w:color="auto" w:fill="3399FF" w:val="clear"/>
            <w:tcMar>
              <w:left w:w="39" w:type="dxa"/>
            </w:tcMar>
          </w:tcPr>
          <w:p>
            <w:pPr>
              <w:pStyle w:val="TabellenInhalt"/>
              <w:rPr/>
            </w:pPr>
            <w:r>
              <w:rPr/>
            </w:r>
          </w:p>
        </w:tc>
        <w:tc>
          <w:tcPr>
            <w:tcW w:w="283" w:type="dxa"/>
            <w:tcBorders>
              <w:top w:val="single" w:sz="2" w:space="0" w:color="000001"/>
              <w:left w:val="single" w:sz="2" w:space="0" w:color="000001"/>
              <w:bottom w:val="single" w:sz="2" w:space="0" w:color="000001"/>
              <w:insideH w:val="single" w:sz="2" w:space="0" w:color="000001"/>
            </w:tcBorders>
            <w:shd w:color="auto" w:fill="3399FF" w:val="clear"/>
            <w:tcMar>
              <w:left w:w="39" w:type="dxa"/>
            </w:tcMar>
          </w:tcPr>
          <w:p>
            <w:pPr>
              <w:pStyle w:val="TabellenInhalt"/>
              <w:rPr/>
            </w:pPr>
            <w:r>
              <w:rPr/>
            </w:r>
          </w:p>
        </w:tc>
        <w:tc>
          <w:tcPr>
            <w:tcW w:w="283" w:type="dxa"/>
            <w:tcBorders>
              <w:top w:val="single" w:sz="2" w:space="0" w:color="000001"/>
              <w:left w:val="single" w:sz="2" w:space="0" w:color="000001"/>
              <w:bottom w:val="single" w:sz="2" w:space="0" w:color="000001"/>
              <w:insideH w:val="single" w:sz="2" w:space="0" w:color="000001"/>
            </w:tcBorders>
            <w:shd w:color="auto" w:fill="3399FF" w:val="clear"/>
            <w:tcMar>
              <w:left w:w="39" w:type="dxa"/>
            </w:tcMar>
          </w:tcPr>
          <w:p>
            <w:pPr>
              <w:pStyle w:val="TabellenInhalt"/>
              <w:rPr/>
            </w:pPr>
            <w:r>
              <w:rPr/>
            </w:r>
          </w:p>
        </w:tc>
        <w:tc>
          <w:tcPr>
            <w:tcW w:w="30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30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317"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267"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316"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267" w:type="dxa"/>
            <w:tcBorders>
              <w:top w:val="single" w:sz="2" w:space="0" w:color="000001"/>
              <w:left w:val="single" w:sz="2" w:space="0" w:color="000001"/>
              <w:bottom w:val="single" w:sz="2" w:space="0" w:color="000001"/>
              <w:insideH w:val="single" w:sz="2" w:space="0" w:color="000001"/>
            </w:tcBorders>
            <w:shd w:color="auto" w:fill="FFFFFF" w:val="clear"/>
            <w:tcMar>
              <w:left w:w="39" w:type="dxa"/>
            </w:tcMar>
          </w:tcPr>
          <w:p>
            <w:pPr>
              <w:pStyle w:val="TabellenInhalt"/>
              <w:rPr/>
            </w:pPr>
            <w:r>
              <w:rPr/>
            </w:r>
          </w:p>
        </w:tc>
        <w:tc>
          <w:tcPr>
            <w:tcW w:w="267" w:type="dxa"/>
            <w:tcBorders>
              <w:top w:val="single" w:sz="2" w:space="0" w:color="000001"/>
              <w:left w:val="single" w:sz="2" w:space="0" w:color="000001"/>
              <w:bottom w:val="single" w:sz="2" w:space="0" w:color="000001"/>
              <w:insideH w:val="single" w:sz="2" w:space="0" w:color="000001"/>
            </w:tcBorders>
            <w:shd w:color="auto" w:fill="FFFFFF" w:val="clear"/>
            <w:tcMar>
              <w:left w:w="39" w:type="dxa"/>
            </w:tcMar>
          </w:tcPr>
          <w:p>
            <w:pPr>
              <w:pStyle w:val="TabellenInhalt"/>
              <w:rPr/>
            </w:pPr>
            <w:r>
              <w:rPr/>
            </w:r>
          </w:p>
        </w:tc>
        <w:tc>
          <w:tcPr>
            <w:tcW w:w="316" w:type="dxa"/>
            <w:tcBorders>
              <w:top w:val="single" w:sz="2" w:space="0" w:color="000001"/>
              <w:left w:val="single" w:sz="2" w:space="0" w:color="000001"/>
              <w:bottom w:val="single" w:sz="2" w:space="0" w:color="000001"/>
              <w:insideH w:val="single" w:sz="2" w:space="0" w:color="000001"/>
            </w:tcBorders>
            <w:shd w:color="auto" w:fill="FFFFFF" w:val="clear"/>
            <w:tcMar>
              <w:left w:w="39" w:type="dxa"/>
            </w:tcMar>
          </w:tcPr>
          <w:p>
            <w:pPr>
              <w:pStyle w:val="TabellenInhalt"/>
              <w:rPr/>
            </w:pPr>
            <w:r>
              <w:rPr/>
            </w:r>
          </w:p>
        </w:tc>
        <w:tc>
          <w:tcPr>
            <w:tcW w:w="317" w:type="dxa"/>
            <w:tcBorders>
              <w:top w:val="single" w:sz="2" w:space="0" w:color="000001"/>
              <w:left w:val="single" w:sz="2" w:space="0" w:color="000001"/>
              <w:bottom w:val="single" w:sz="2" w:space="0" w:color="000001"/>
              <w:insideH w:val="single" w:sz="2" w:space="0" w:color="000001"/>
            </w:tcBorders>
            <w:shd w:color="auto" w:fill="FFFFFF" w:val="clear"/>
            <w:tcMar>
              <w:left w:w="39" w:type="dxa"/>
            </w:tcMar>
          </w:tcPr>
          <w:p>
            <w:pPr>
              <w:pStyle w:val="TabellenInhalt"/>
              <w:rPr/>
            </w:pPr>
            <w:r>
              <w:rPr/>
            </w:r>
          </w:p>
        </w:tc>
        <w:tc>
          <w:tcPr>
            <w:tcW w:w="333" w:type="dxa"/>
            <w:gridSpan w:val="2"/>
            <w:tcBorders>
              <w:top w:val="single" w:sz="2" w:space="0" w:color="000001"/>
              <w:left w:val="single" w:sz="2" w:space="0" w:color="000001"/>
              <w:bottom w:val="single" w:sz="2" w:space="0" w:color="000001"/>
              <w:insideH w:val="single" w:sz="2" w:space="0" w:color="000001"/>
            </w:tcBorders>
            <w:shd w:color="auto" w:fill="FFFFFF" w:val="clear"/>
            <w:tcMar>
              <w:left w:w="39" w:type="dxa"/>
            </w:tcMar>
          </w:tcPr>
          <w:p>
            <w:pPr>
              <w:pStyle w:val="TabellenInhalt"/>
              <w:rPr/>
            </w:pPr>
            <w:r>
              <w:rPr/>
            </w:r>
          </w:p>
        </w:tc>
        <w:tc>
          <w:tcPr>
            <w:tcW w:w="284" w:type="dxa"/>
            <w:tcBorders>
              <w:top w:val="single" w:sz="2" w:space="0" w:color="000001"/>
              <w:left w:val="single" w:sz="2" w:space="0" w:color="000001"/>
              <w:bottom w:val="single" w:sz="2" w:space="0" w:color="000001"/>
              <w:insideH w:val="single" w:sz="2" w:space="0" w:color="000001"/>
            </w:tcBorders>
            <w:shd w:color="auto" w:fill="FFFFFF" w:val="clear"/>
            <w:tcMar>
              <w:left w:w="39" w:type="dxa"/>
            </w:tcMar>
          </w:tcPr>
          <w:p>
            <w:pPr>
              <w:pStyle w:val="TabellenInhalt"/>
              <w:rPr/>
            </w:pPr>
            <w:r>
              <w:rPr/>
            </w:r>
          </w:p>
        </w:tc>
        <w:tc>
          <w:tcPr>
            <w:tcW w:w="283" w:type="dxa"/>
            <w:tcBorders>
              <w:top w:val="single" w:sz="2" w:space="0" w:color="000001"/>
              <w:left w:val="single" w:sz="2" w:space="0" w:color="000001"/>
              <w:bottom w:val="single" w:sz="2" w:space="0" w:color="000001"/>
              <w:insideH w:val="single" w:sz="2" w:space="0" w:color="000001"/>
            </w:tcBorders>
            <w:shd w:color="auto" w:fill="FFFFFF" w:val="clear"/>
            <w:tcMar>
              <w:left w:w="39" w:type="dxa"/>
            </w:tcMar>
          </w:tcPr>
          <w:p>
            <w:pPr>
              <w:pStyle w:val="TabellenInhalt"/>
              <w:rPr/>
            </w:pPr>
            <w:r>
              <w:rPr/>
            </w:r>
          </w:p>
        </w:tc>
        <w:tc>
          <w:tcPr>
            <w:tcW w:w="335" w:type="dxa"/>
            <w:tcBorders>
              <w:top w:val="single" w:sz="2" w:space="0" w:color="000001"/>
              <w:left w:val="single" w:sz="2" w:space="0" w:color="000001"/>
              <w:bottom w:val="single" w:sz="2" w:space="0" w:color="000001"/>
              <w:insideH w:val="single" w:sz="2" w:space="0" w:color="000001"/>
            </w:tcBorders>
            <w:shd w:color="auto" w:fill="FFFFFF" w:val="clear"/>
            <w:tcMar>
              <w:left w:w="39" w:type="dxa"/>
            </w:tcMar>
          </w:tcPr>
          <w:p>
            <w:pPr>
              <w:pStyle w:val="TabellenInhalt"/>
              <w:rPr/>
            </w:pPr>
            <w:r>
              <w:rPr/>
            </w:r>
          </w:p>
        </w:tc>
        <w:tc>
          <w:tcPr>
            <w:tcW w:w="349" w:type="dxa"/>
            <w:gridSpan w:val="2"/>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334"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401"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401"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3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ellenInhalt"/>
              <w:rPr/>
            </w:pPr>
            <w:r>
              <w:rPr/>
            </w:r>
          </w:p>
        </w:tc>
      </w:tr>
      <w:tr>
        <w:trPr/>
        <w:tc>
          <w:tcPr>
            <w:tcW w:w="2016"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b/>
                <w:b/>
                <w:bCs/>
              </w:rPr>
            </w:pPr>
            <w:r>
              <w:rPr>
                <w:b/>
                <w:bCs/>
              </w:rPr>
              <w:t>Test procedure development</w:t>
            </w:r>
          </w:p>
        </w:tc>
        <w:tc>
          <w:tcPr>
            <w:tcW w:w="31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265"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267"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30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28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30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30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319"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28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28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300" w:type="dxa"/>
            <w:tcBorders>
              <w:top w:val="single" w:sz="2" w:space="0" w:color="000001"/>
              <w:left w:val="single" w:sz="2" w:space="0" w:color="000001"/>
              <w:bottom w:val="single" w:sz="2" w:space="0" w:color="000001"/>
              <w:insideH w:val="single" w:sz="2" w:space="0" w:color="000001"/>
            </w:tcBorders>
            <w:shd w:color="auto" w:fill="3399FF" w:val="clear"/>
            <w:tcMar>
              <w:left w:w="39" w:type="dxa"/>
            </w:tcMar>
          </w:tcPr>
          <w:p>
            <w:pPr>
              <w:pStyle w:val="TabellenInhalt"/>
              <w:rPr/>
            </w:pPr>
            <w:r>
              <w:rPr/>
            </w:r>
          </w:p>
        </w:tc>
        <w:tc>
          <w:tcPr>
            <w:tcW w:w="300" w:type="dxa"/>
            <w:tcBorders>
              <w:top w:val="single" w:sz="2" w:space="0" w:color="000001"/>
              <w:left w:val="single" w:sz="2" w:space="0" w:color="000001"/>
              <w:bottom w:val="single" w:sz="2" w:space="0" w:color="000001"/>
              <w:insideH w:val="single" w:sz="2" w:space="0" w:color="000001"/>
            </w:tcBorders>
            <w:shd w:color="auto" w:fill="3399FF" w:val="clear"/>
            <w:tcMar>
              <w:left w:w="39" w:type="dxa"/>
            </w:tcMar>
          </w:tcPr>
          <w:p>
            <w:pPr>
              <w:pStyle w:val="TabellenInhalt"/>
              <w:rPr/>
            </w:pPr>
            <w:r>
              <w:rPr/>
            </w:r>
          </w:p>
        </w:tc>
        <w:tc>
          <w:tcPr>
            <w:tcW w:w="317" w:type="dxa"/>
            <w:tcBorders>
              <w:top w:val="single" w:sz="2" w:space="0" w:color="000001"/>
              <w:left w:val="single" w:sz="2" w:space="0" w:color="000001"/>
              <w:bottom w:val="single" w:sz="2" w:space="0" w:color="000001"/>
              <w:insideH w:val="single" w:sz="2" w:space="0" w:color="000001"/>
            </w:tcBorders>
            <w:shd w:color="auto" w:fill="3399FF" w:val="clear"/>
            <w:tcMar>
              <w:left w:w="39" w:type="dxa"/>
            </w:tcMar>
          </w:tcPr>
          <w:p>
            <w:pPr>
              <w:pStyle w:val="TabellenInhalt"/>
              <w:rPr/>
            </w:pPr>
            <w:r>
              <w:rPr/>
            </w:r>
          </w:p>
        </w:tc>
        <w:tc>
          <w:tcPr>
            <w:tcW w:w="267" w:type="dxa"/>
            <w:tcBorders>
              <w:top w:val="single" w:sz="2" w:space="0" w:color="000001"/>
              <w:left w:val="single" w:sz="2" w:space="0" w:color="000001"/>
              <w:bottom w:val="single" w:sz="2" w:space="0" w:color="000001"/>
              <w:insideH w:val="single" w:sz="2" w:space="0" w:color="000001"/>
            </w:tcBorders>
            <w:shd w:color="auto" w:fill="3399FF" w:val="clear"/>
            <w:tcMar>
              <w:left w:w="39" w:type="dxa"/>
            </w:tcMar>
          </w:tcPr>
          <w:p>
            <w:pPr>
              <w:pStyle w:val="TabellenInhalt"/>
              <w:rPr/>
            </w:pPr>
            <w:r>
              <w:rPr/>
            </w:r>
          </w:p>
        </w:tc>
        <w:tc>
          <w:tcPr>
            <w:tcW w:w="316" w:type="dxa"/>
            <w:tcBorders>
              <w:top w:val="single" w:sz="2" w:space="0" w:color="000001"/>
              <w:left w:val="single" w:sz="2" w:space="0" w:color="000001"/>
              <w:bottom w:val="single" w:sz="2" w:space="0" w:color="000001"/>
              <w:insideH w:val="single" w:sz="2" w:space="0" w:color="000001"/>
            </w:tcBorders>
            <w:shd w:color="auto" w:fill="3399FF" w:val="clear"/>
            <w:tcMar>
              <w:left w:w="39" w:type="dxa"/>
            </w:tcMar>
          </w:tcPr>
          <w:p>
            <w:pPr>
              <w:pStyle w:val="TabellenInhalt"/>
              <w:rPr/>
            </w:pPr>
            <w:r>
              <w:rPr/>
            </w:r>
          </w:p>
        </w:tc>
        <w:tc>
          <w:tcPr>
            <w:tcW w:w="267" w:type="dxa"/>
            <w:tcBorders>
              <w:top w:val="single" w:sz="2" w:space="0" w:color="000001"/>
              <w:left w:val="single" w:sz="2" w:space="0" w:color="000001"/>
              <w:bottom w:val="single" w:sz="2" w:space="0" w:color="000001"/>
              <w:insideH w:val="single" w:sz="2" w:space="0" w:color="000001"/>
            </w:tcBorders>
            <w:shd w:color="auto" w:fill="3399FF" w:val="clear"/>
            <w:tcMar>
              <w:left w:w="39" w:type="dxa"/>
            </w:tcMar>
          </w:tcPr>
          <w:p>
            <w:pPr>
              <w:pStyle w:val="TabellenInhalt"/>
              <w:rPr/>
            </w:pPr>
            <w:r>
              <w:rPr/>
            </w:r>
          </w:p>
        </w:tc>
        <w:tc>
          <w:tcPr>
            <w:tcW w:w="267" w:type="dxa"/>
            <w:tcBorders>
              <w:top w:val="single" w:sz="2" w:space="0" w:color="000001"/>
              <w:left w:val="single" w:sz="2" w:space="0" w:color="000001"/>
              <w:bottom w:val="single" w:sz="2" w:space="0" w:color="000001"/>
              <w:insideH w:val="single" w:sz="2" w:space="0" w:color="000001"/>
            </w:tcBorders>
            <w:shd w:color="auto" w:fill="3399FF" w:val="clear"/>
            <w:tcMar>
              <w:left w:w="39" w:type="dxa"/>
            </w:tcMar>
          </w:tcPr>
          <w:p>
            <w:pPr>
              <w:pStyle w:val="TabellenInhalt"/>
              <w:rPr/>
            </w:pPr>
            <w:r>
              <w:rPr/>
            </w:r>
          </w:p>
        </w:tc>
        <w:tc>
          <w:tcPr>
            <w:tcW w:w="316" w:type="dxa"/>
            <w:tcBorders>
              <w:top w:val="single" w:sz="2" w:space="0" w:color="000001"/>
              <w:left w:val="single" w:sz="2" w:space="0" w:color="000001"/>
              <w:bottom w:val="single" w:sz="2" w:space="0" w:color="000001"/>
              <w:insideH w:val="single" w:sz="2" w:space="0" w:color="000001"/>
            </w:tcBorders>
            <w:shd w:color="auto" w:fill="3399FF" w:val="clear"/>
            <w:tcMar>
              <w:left w:w="39" w:type="dxa"/>
            </w:tcMar>
          </w:tcPr>
          <w:p>
            <w:pPr>
              <w:pStyle w:val="TabellenInhalt"/>
              <w:rPr/>
            </w:pPr>
            <w:r>
              <w:rPr/>
            </w:r>
          </w:p>
        </w:tc>
        <w:tc>
          <w:tcPr>
            <w:tcW w:w="317" w:type="dxa"/>
            <w:tcBorders>
              <w:top w:val="single" w:sz="2" w:space="0" w:color="000001"/>
              <w:left w:val="single" w:sz="2" w:space="0" w:color="000001"/>
              <w:bottom w:val="single" w:sz="2" w:space="0" w:color="000001"/>
              <w:insideH w:val="single" w:sz="2" w:space="0" w:color="000001"/>
            </w:tcBorders>
            <w:shd w:color="auto" w:fill="3399FF" w:val="clear"/>
            <w:tcMar>
              <w:left w:w="39" w:type="dxa"/>
            </w:tcMar>
          </w:tcPr>
          <w:p>
            <w:pPr>
              <w:pStyle w:val="TabellenInhalt"/>
              <w:rPr/>
            </w:pPr>
            <w:r>
              <w:rPr/>
            </w:r>
          </w:p>
        </w:tc>
        <w:tc>
          <w:tcPr>
            <w:tcW w:w="333" w:type="dxa"/>
            <w:gridSpan w:val="2"/>
            <w:tcBorders>
              <w:top w:val="single" w:sz="2" w:space="0" w:color="000001"/>
              <w:left w:val="single" w:sz="2" w:space="0" w:color="000001"/>
              <w:bottom w:val="single" w:sz="2" w:space="0" w:color="000001"/>
              <w:insideH w:val="single" w:sz="2" w:space="0" w:color="000001"/>
            </w:tcBorders>
            <w:shd w:color="auto" w:fill="3399FF" w:val="clear"/>
            <w:tcMar>
              <w:left w:w="39" w:type="dxa"/>
            </w:tcMar>
          </w:tcPr>
          <w:p>
            <w:pPr>
              <w:pStyle w:val="TabellenInhalt"/>
              <w:rPr/>
            </w:pPr>
            <w:r>
              <w:rPr/>
            </w:r>
          </w:p>
        </w:tc>
        <w:tc>
          <w:tcPr>
            <w:tcW w:w="284" w:type="dxa"/>
            <w:tcBorders>
              <w:top w:val="single" w:sz="2" w:space="0" w:color="000001"/>
              <w:left w:val="single" w:sz="2" w:space="0" w:color="000001"/>
              <w:bottom w:val="single" w:sz="2" w:space="0" w:color="000001"/>
              <w:insideH w:val="single" w:sz="2" w:space="0" w:color="000001"/>
            </w:tcBorders>
            <w:shd w:color="auto" w:fill="3399FF" w:val="clear"/>
            <w:tcMar>
              <w:left w:w="39" w:type="dxa"/>
            </w:tcMar>
          </w:tcPr>
          <w:p>
            <w:pPr>
              <w:pStyle w:val="TabellenInhalt"/>
              <w:rPr/>
            </w:pPr>
            <w:r>
              <w:rPr/>
            </w:r>
          </w:p>
        </w:tc>
        <w:tc>
          <w:tcPr>
            <w:tcW w:w="283" w:type="dxa"/>
            <w:tcBorders>
              <w:top w:val="single" w:sz="2" w:space="0" w:color="000001"/>
              <w:left w:val="single" w:sz="2" w:space="0" w:color="000001"/>
              <w:bottom w:val="single" w:sz="2" w:space="0" w:color="000001"/>
              <w:insideH w:val="single" w:sz="2" w:space="0" w:color="000001"/>
            </w:tcBorders>
            <w:shd w:color="auto" w:fill="3399FF" w:val="clear"/>
            <w:tcMar>
              <w:left w:w="39" w:type="dxa"/>
            </w:tcMar>
          </w:tcPr>
          <w:p>
            <w:pPr>
              <w:pStyle w:val="TabellenInhalt"/>
              <w:rPr/>
            </w:pPr>
            <w:r>
              <w:rPr/>
            </w:r>
          </w:p>
        </w:tc>
        <w:tc>
          <w:tcPr>
            <w:tcW w:w="335" w:type="dxa"/>
            <w:tcBorders>
              <w:top w:val="single" w:sz="2" w:space="0" w:color="000001"/>
              <w:left w:val="single" w:sz="2" w:space="0" w:color="000001"/>
              <w:bottom w:val="single" w:sz="2" w:space="0" w:color="000001"/>
              <w:insideH w:val="single" w:sz="2" w:space="0" w:color="000001"/>
            </w:tcBorders>
            <w:shd w:color="auto" w:fill="3399FF" w:val="clear"/>
            <w:tcMar>
              <w:left w:w="39" w:type="dxa"/>
            </w:tcMar>
          </w:tcPr>
          <w:p>
            <w:pPr>
              <w:pStyle w:val="TabellenInhalt"/>
              <w:rPr/>
            </w:pPr>
            <w:r>
              <w:rPr/>
            </w:r>
          </w:p>
        </w:tc>
        <w:tc>
          <w:tcPr>
            <w:tcW w:w="349" w:type="dxa"/>
            <w:gridSpan w:val="2"/>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334"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401"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401"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3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ellenInhalt"/>
              <w:rPr/>
            </w:pPr>
            <w:r>
              <w:rPr/>
            </w:r>
          </w:p>
        </w:tc>
      </w:tr>
      <w:tr>
        <w:trPr/>
        <w:tc>
          <w:tcPr>
            <w:tcW w:w="2016"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jc w:val="both"/>
              <w:rPr>
                <w:b/>
                <w:b/>
                <w:bCs/>
              </w:rPr>
            </w:pPr>
            <w:r>
              <w:rPr>
                <w:b/>
                <w:bCs/>
              </w:rPr>
              <w:t>Schematic design</w:t>
            </w:r>
          </w:p>
        </w:tc>
        <w:tc>
          <w:tcPr>
            <w:tcW w:w="31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265"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267"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30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28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30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30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319"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28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28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300" w:type="dxa"/>
            <w:tcBorders>
              <w:top w:val="single" w:sz="2" w:space="0" w:color="000001"/>
              <w:left w:val="single" w:sz="2" w:space="0" w:color="000001"/>
              <w:bottom w:val="single" w:sz="2" w:space="0" w:color="000001"/>
              <w:insideH w:val="single" w:sz="2" w:space="0" w:color="000001"/>
            </w:tcBorders>
            <w:shd w:color="auto" w:fill="3399FF" w:val="clear"/>
            <w:tcMar>
              <w:left w:w="39" w:type="dxa"/>
            </w:tcMar>
          </w:tcPr>
          <w:p>
            <w:pPr>
              <w:pStyle w:val="TabellenInhalt"/>
              <w:rPr/>
            </w:pPr>
            <w:r>
              <w:rPr/>
            </w:r>
          </w:p>
        </w:tc>
        <w:tc>
          <w:tcPr>
            <w:tcW w:w="300" w:type="dxa"/>
            <w:tcBorders>
              <w:top w:val="single" w:sz="2" w:space="0" w:color="000001"/>
              <w:left w:val="single" w:sz="2" w:space="0" w:color="000001"/>
              <w:bottom w:val="single" w:sz="2" w:space="0" w:color="000001"/>
              <w:insideH w:val="single" w:sz="2" w:space="0" w:color="000001"/>
            </w:tcBorders>
            <w:shd w:color="auto" w:fill="3399FF" w:val="clear"/>
            <w:tcMar>
              <w:left w:w="39" w:type="dxa"/>
            </w:tcMar>
          </w:tcPr>
          <w:p>
            <w:pPr>
              <w:pStyle w:val="TabellenInhalt"/>
              <w:rPr/>
            </w:pPr>
            <w:r>
              <w:rPr/>
            </w:r>
          </w:p>
        </w:tc>
        <w:tc>
          <w:tcPr>
            <w:tcW w:w="317" w:type="dxa"/>
            <w:tcBorders>
              <w:top w:val="single" w:sz="2" w:space="0" w:color="000001"/>
              <w:left w:val="single" w:sz="2" w:space="0" w:color="000001"/>
              <w:bottom w:val="single" w:sz="2" w:space="0" w:color="000001"/>
              <w:insideH w:val="single" w:sz="2" w:space="0" w:color="000001"/>
            </w:tcBorders>
            <w:shd w:color="auto" w:fill="3399FF" w:val="clear"/>
            <w:tcMar>
              <w:left w:w="39" w:type="dxa"/>
            </w:tcMar>
          </w:tcPr>
          <w:p>
            <w:pPr>
              <w:pStyle w:val="TabellenInhalt"/>
              <w:rPr/>
            </w:pPr>
            <w:r>
              <w:rPr/>
            </w:r>
          </w:p>
        </w:tc>
        <w:tc>
          <w:tcPr>
            <w:tcW w:w="267" w:type="dxa"/>
            <w:tcBorders>
              <w:top w:val="single" w:sz="2" w:space="0" w:color="000001"/>
              <w:left w:val="single" w:sz="2" w:space="0" w:color="000001"/>
              <w:bottom w:val="single" w:sz="2" w:space="0" w:color="000001"/>
              <w:insideH w:val="single" w:sz="2" w:space="0" w:color="000001"/>
            </w:tcBorders>
            <w:shd w:color="auto" w:fill="3399FF" w:val="clear"/>
            <w:tcMar>
              <w:left w:w="39" w:type="dxa"/>
            </w:tcMar>
          </w:tcPr>
          <w:p>
            <w:pPr>
              <w:pStyle w:val="TabellenInhalt"/>
              <w:rPr/>
            </w:pPr>
            <w:r>
              <w:rPr/>
            </w:r>
          </w:p>
        </w:tc>
        <w:tc>
          <w:tcPr>
            <w:tcW w:w="316" w:type="dxa"/>
            <w:tcBorders>
              <w:top w:val="single" w:sz="2" w:space="0" w:color="000001"/>
              <w:left w:val="single" w:sz="2" w:space="0" w:color="000001"/>
              <w:bottom w:val="single" w:sz="2" w:space="0" w:color="000001"/>
              <w:insideH w:val="single" w:sz="2" w:space="0" w:color="000001"/>
            </w:tcBorders>
            <w:shd w:color="auto" w:fill="3399FF" w:val="clear"/>
            <w:tcMar>
              <w:left w:w="39" w:type="dxa"/>
            </w:tcMar>
          </w:tcPr>
          <w:p>
            <w:pPr>
              <w:pStyle w:val="TabellenInhalt"/>
              <w:rPr/>
            </w:pPr>
            <w:r>
              <w:rPr/>
            </w:r>
          </w:p>
        </w:tc>
        <w:tc>
          <w:tcPr>
            <w:tcW w:w="267" w:type="dxa"/>
            <w:tcBorders>
              <w:top w:val="single" w:sz="2" w:space="0" w:color="000001"/>
              <w:left w:val="single" w:sz="2" w:space="0" w:color="000001"/>
              <w:bottom w:val="single" w:sz="2" w:space="0" w:color="000001"/>
              <w:insideH w:val="single" w:sz="2" w:space="0" w:color="000001"/>
            </w:tcBorders>
            <w:shd w:color="auto" w:fill="3399FF" w:val="clear"/>
            <w:tcMar>
              <w:left w:w="39" w:type="dxa"/>
            </w:tcMar>
          </w:tcPr>
          <w:p>
            <w:pPr>
              <w:pStyle w:val="TabellenInhalt"/>
              <w:rPr/>
            </w:pPr>
            <w:r>
              <w:rPr/>
            </w:r>
          </w:p>
        </w:tc>
        <w:tc>
          <w:tcPr>
            <w:tcW w:w="267" w:type="dxa"/>
            <w:tcBorders>
              <w:top w:val="single" w:sz="2" w:space="0" w:color="000001"/>
              <w:left w:val="single" w:sz="2" w:space="0" w:color="000001"/>
              <w:bottom w:val="single" w:sz="2" w:space="0" w:color="000001"/>
              <w:insideH w:val="single" w:sz="2" w:space="0" w:color="000001"/>
            </w:tcBorders>
            <w:shd w:color="auto" w:fill="FFFFFF" w:val="clear"/>
            <w:tcMar>
              <w:left w:w="39" w:type="dxa"/>
            </w:tcMar>
          </w:tcPr>
          <w:p>
            <w:pPr>
              <w:pStyle w:val="TabellenInhalt"/>
              <w:rPr/>
            </w:pPr>
            <w:r>
              <w:rPr/>
            </w:r>
          </w:p>
        </w:tc>
        <w:tc>
          <w:tcPr>
            <w:tcW w:w="316" w:type="dxa"/>
            <w:tcBorders>
              <w:top w:val="single" w:sz="2" w:space="0" w:color="000001"/>
              <w:left w:val="single" w:sz="2" w:space="0" w:color="000001"/>
              <w:bottom w:val="single" w:sz="2" w:space="0" w:color="000001"/>
              <w:insideH w:val="single" w:sz="2" w:space="0" w:color="000001"/>
            </w:tcBorders>
            <w:shd w:color="auto" w:fill="FFFFFF" w:val="clear"/>
            <w:tcMar>
              <w:left w:w="39" w:type="dxa"/>
            </w:tcMar>
          </w:tcPr>
          <w:p>
            <w:pPr>
              <w:pStyle w:val="TabellenInhalt"/>
              <w:rPr/>
            </w:pPr>
            <w:r>
              <w:rPr/>
            </w:r>
          </w:p>
        </w:tc>
        <w:tc>
          <w:tcPr>
            <w:tcW w:w="317" w:type="dxa"/>
            <w:tcBorders>
              <w:top w:val="single" w:sz="2" w:space="0" w:color="000001"/>
              <w:left w:val="single" w:sz="2" w:space="0" w:color="000001"/>
              <w:bottom w:val="single" w:sz="2" w:space="0" w:color="000001"/>
              <w:insideH w:val="single" w:sz="2" w:space="0" w:color="000001"/>
            </w:tcBorders>
            <w:shd w:color="auto" w:fill="FFFFFF" w:val="clear"/>
            <w:tcMar>
              <w:left w:w="39" w:type="dxa"/>
            </w:tcMar>
          </w:tcPr>
          <w:p>
            <w:pPr>
              <w:pStyle w:val="TabellenInhalt"/>
              <w:rPr/>
            </w:pPr>
            <w:r>
              <w:rPr/>
            </w:r>
          </w:p>
        </w:tc>
        <w:tc>
          <w:tcPr>
            <w:tcW w:w="333" w:type="dxa"/>
            <w:gridSpan w:val="2"/>
            <w:tcBorders>
              <w:top w:val="single" w:sz="2" w:space="0" w:color="000001"/>
              <w:left w:val="single" w:sz="2" w:space="0" w:color="000001"/>
              <w:bottom w:val="single" w:sz="2" w:space="0" w:color="000001"/>
              <w:insideH w:val="single" w:sz="2" w:space="0" w:color="000001"/>
            </w:tcBorders>
            <w:shd w:color="auto" w:fill="FFFFFF" w:val="clear"/>
            <w:tcMar>
              <w:left w:w="39" w:type="dxa"/>
            </w:tcMar>
          </w:tcPr>
          <w:p>
            <w:pPr>
              <w:pStyle w:val="TabellenInhalt"/>
              <w:rPr/>
            </w:pPr>
            <w:r>
              <w:rPr/>
            </w:r>
          </w:p>
        </w:tc>
        <w:tc>
          <w:tcPr>
            <w:tcW w:w="284" w:type="dxa"/>
            <w:tcBorders>
              <w:top w:val="single" w:sz="2" w:space="0" w:color="000001"/>
              <w:left w:val="single" w:sz="2" w:space="0" w:color="000001"/>
              <w:bottom w:val="single" w:sz="2" w:space="0" w:color="000001"/>
              <w:insideH w:val="single" w:sz="2" w:space="0" w:color="000001"/>
            </w:tcBorders>
            <w:shd w:color="auto" w:fill="FFFFFF" w:val="clear"/>
            <w:tcMar>
              <w:left w:w="39" w:type="dxa"/>
            </w:tcMar>
          </w:tcPr>
          <w:p>
            <w:pPr>
              <w:pStyle w:val="TabellenInhalt"/>
              <w:rPr/>
            </w:pPr>
            <w:r>
              <w:rPr/>
            </w:r>
          </w:p>
        </w:tc>
        <w:tc>
          <w:tcPr>
            <w:tcW w:w="283" w:type="dxa"/>
            <w:tcBorders>
              <w:top w:val="single" w:sz="2" w:space="0" w:color="000001"/>
              <w:left w:val="single" w:sz="2" w:space="0" w:color="000001"/>
              <w:bottom w:val="single" w:sz="2" w:space="0" w:color="000001"/>
              <w:insideH w:val="single" w:sz="2" w:space="0" w:color="000001"/>
            </w:tcBorders>
            <w:shd w:color="auto" w:fill="FFFFFF" w:val="clear"/>
            <w:tcMar>
              <w:left w:w="39" w:type="dxa"/>
            </w:tcMar>
          </w:tcPr>
          <w:p>
            <w:pPr>
              <w:pStyle w:val="TabellenInhalt"/>
              <w:rPr/>
            </w:pPr>
            <w:r>
              <w:rPr/>
            </w:r>
          </w:p>
        </w:tc>
        <w:tc>
          <w:tcPr>
            <w:tcW w:w="335" w:type="dxa"/>
            <w:tcBorders>
              <w:top w:val="single" w:sz="2" w:space="0" w:color="000001"/>
              <w:left w:val="single" w:sz="2" w:space="0" w:color="000001"/>
              <w:bottom w:val="single" w:sz="2" w:space="0" w:color="000001"/>
              <w:insideH w:val="single" w:sz="2" w:space="0" w:color="000001"/>
            </w:tcBorders>
            <w:shd w:color="auto" w:fill="FFFFFF" w:val="clear"/>
            <w:tcMar>
              <w:left w:w="39" w:type="dxa"/>
            </w:tcMar>
          </w:tcPr>
          <w:p>
            <w:pPr>
              <w:pStyle w:val="TabellenInhalt"/>
              <w:rPr/>
            </w:pPr>
            <w:r>
              <w:rPr/>
            </w:r>
          </w:p>
        </w:tc>
        <w:tc>
          <w:tcPr>
            <w:tcW w:w="349" w:type="dxa"/>
            <w:gridSpan w:val="2"/>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334"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401"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401"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3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ellenInhalt"/>
              <w:rPr/>
            </w:pPr>
            <w:r>
              <w:rPr/>
            </w:r>
          </w:p>
        </w:tc>
      </w:tr>
      <w:tr>
        <w:trPr/>
        <w:tc>
          <w:tcPr>
            <w:tcW w:w="2016"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jc w:val="both"/>
              <w:rPr>
                <w:b/>
                <w:b/>
                <w:bCs/>
              </w:rPr>
            </w:pPr>
            <w:r>
              <w:rPr>
                <w:b/>
                <w:bCs/>
              </w:rPr>
              <w:t>Prototype boards design</w:t>
            </w:r>
          </w:p>
        </w:tc>
        <w:tc>
          <w:tcPr>
            <w:tcW w:w="31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265"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267"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30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28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30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30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319"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28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28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300" w:type="dxa"/>
            <w:tcBorders>
              <w:top w:val="single" w:sz="2" w:space="0" w:color="000001"/>
              <w:left w:val="single" w:sz="2" w:space="0" w:color="000001"/>
              <w:bottom w:val="single" w:sz="2" w:space="0" w:color="000001"/>
              <w:insideH w:val="single" w:sz="2" w:space="0" w:color="000001"/>
            </w:tcBorders>
            <w:shd w:color="auto" w:fill="3399FF" w:val="clear"/>
            <w:tcMar>
              <w:left w:w="39" w:type="dxa"/>
            </w:tcMar>
          </w:tcPr>
          <w:p>
            <w:pPr>
              <w:pStyle w:val="TabellenInhalt"/>
              <w:rPr/>
            </w:pPr>
            <w:r>
              <w:rPr/>
            </w:r>
          </w:p>
        </w:tc>
        <w:tc>
          <w:tcPr>
            <w:tcW w:w="300" w:type="dxa"/>
            <w:tcBorders>
              <w:top w:val="single" w:sz="2" w:space="0" w:color="000001"/>
              <w:left w:val="single" w:sz="2" w:space="0" w:color="000001"/>
              <w:bottom w:val="single" w:sz="2" w:space="0" w:color="000001"/>
              <w:insideH w:val="single" w:sz="2" w:space="0" w:color="000001"/>
            </w:tcBorders>
            <w:shd w:color="auto" w:fill="3399FF" w:val="clear"/>
            <w:tcMar>
              <w:left w:w="39" w:type="dxa"/>
            </w:tcMar>
          </w:tcPr>
          <w:p>
            <w:pPr>
              <w:pStyle w:val="TabellenInhalt"/>
              <w:rPr/>
            </w:pPr>
            <w:r>
              <w:rPr/>
            </w:r>
          </w:p>
        </w:tc>
        <w:tc>
          <w:tcPr>
            <w:tcW w:w="317" w:type="dxa"/>
            <w:tcBorders>
              <w:top w:val="single" w:sz="2" w:space="0" w:color="000001"/>
              <w:left w:val="single" w:sz="2" w:space="0" w:color="000001"/>
              <w:bottom w:val="single" w:sz="2" w:space="0" w:color="000001"/>
              <w:insideH w:val="single" w:sz="2" w:space="0" w:color="000001"/>
            </w:tcBorders>
            <w:shd w:color="auto" w:fill="3399FF" w:val="clear"/>
            <w:tcMar>
              <w:left w:w="39" w:type="dxa"/>
            </w:tcMar>
          </w:tcPr>
          <w:p>
            <w:pPr>
              <w:pStyle w:val="TabellenInhalt"/>
              <w:shd w:val="clear" w:color="auto" w:fill="3399FF"/>
              <w:rPr/>
            </w:pPr>
            <w:r>
              <w:rPr/>
            </w:r>
          </w:p>
        </w:tc>
        <w:tc>
          <w:tcPr>
            <w:tcW w:w="267"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316"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267" w:type="dxa"/>
            <w:tcBorders>
              <w:top w:val="single" w:sz="2" w:space="0" w:color="000001"/>
              <w:left w:val="single" w:sz="2" w:space="0" w:color="000001"/>
              <w:bottom w:val="single" w:sz="2" w:space="0" w:color="000001"/>
              <w:insideH w:val="single" w:sz="2" w:space="0" w:color="000001"/>
            </w:tcBorders>
            <w:shd w:color="auto" w:fill="FFFFFF" w:val="clear"/>
            <w:tcMar>
              <w:left w:w="39" w:type="dxa"/>
            </w:tcMar>
          </w:tcPr>
          <w:p>
            <w:pPr>
              <w:pStyle w:val="TabellenInhalt"/>
              <w:rPr/>
            </w:pPr>
            <w:r>
              <w:rPr/>
            </w:r>
          </w:p>
        </w:tc>
        <w:tc>
          <w:tcPr>
            <w:tcW w:w="267" w:type="dxa"/>
            <w:tcBorders>
              <w:top w:val="single" w:sz="2" w:space="0" w:color="000001"/>
              <w:left w:val="single" w:sz="2" w:space="0" w:color="000001"/>
              <w:bottom w:val="single" w:sz="2" w:space="0" w:color="000001"/>
              <w:insideH w:val="single" w:sz="2" w:space="0" w:color="000001"/>
            </w:tcBorders>
            <w:shd w:color="auto" w:fill="FFFFFF" w:val="clear"/>
            <w:tcMar>
              <w:left w:w="39" w:type="dxa"/>
            </w:tcMar>
          </w:tcPr>
          <w:p>
            <w:pPr>
              <w:pStyle w:val="TabellenInhalt"/>
              <w:rPr/>
            </w:pPr>
            <w:r>
              <w:rPr/>
            </w:r>
          </w:p>
        </w:tc>
        <w:tc>
          <w:tcPr>
            <w:tcW w:w="316" w:type="dxa"/>
            <w:tcBorders>
              <w:top w:val="single" w:sz="2" w:space="0" w:color="000001"/>
              <w:left w:val="single" w:sz="2" w:space="0" w:color="000001"/>
              <w:bottom w:val="single" w:sz="2" w:space="0" w:color="000001"/>
              <w:insideH w:val="single" w:sz="2" w:space="0" w:color="000001"/>
            </w:tcBorders>
            <w:shd w:color="auto" w:fill="FFFFFF" w:val="clear"/>
            <w:tcMar>
              <w:left w:w="39" w:type="dxa"/>
            </w:tcMar>
          </w:tcPr>
          <w:p>
            <w:pPr>
              <w:pStyle w:val="TabellenInhalt"/>
              <w:rPr/>
            </w:pPr>
            <w:r>
              <w:rPr/>
            </w:r>
          </w:p>
        </w:tc>
        <w:tc>
          <w:tcPr>
            <w:tcW w:w="317" w:type="dxa"/>
            <w:tcBorders>
              <w:top w:val="single" w:sz="2" w:space="0" w:color="000001"/>
              <w:left w:val="single" w:sz="2" w:space="0" w:color="000001"/>
              <w:bottom w:val="single" w:sz="2" w:space="0" w:color="000001"/>
              <w:insideH w:val="single" w:sz="2" w:space="0" w:color="000001"/>
            </w:tcBorders>
            <w:shd w:color="auto" w:fill="FFFFFF" w:val="clear"/>
            <w:tcMar>
              <w:left w:w="39" w:type="dxa"/>
            </w:tcMar>
          </w:tcPr>
          <w:p>
            <w:pPr>
              <w:pStyle w:val="TabellenInhalt"/>
              <w:rPr/>
            </w:pPr>
            <w:r>
              <w:rPr/>
            </w:r>
          </w:p>
        </w:tc>
        <w:tc>
          <w:tcPr>
            <w:tcW w:w="333" w:type="dxa"/>
            <w:gridSpan w:val="2"/>
            <w:tcBorders>
              <w:top w:val="single" w:sz="2" w:space="0" w:color="000001"/>
              <w:left w:val="single" w:sz="2" w:space="0" w:color="000001"/>
              <w:bottom w:val="single" w:sz="2" w:space="0" w:color="000001"/>
              <w:insideH w:val="single" w:sz="2" w:space="0" w:color="000001"/>
            </w:tcBorders>
            <w:shd w:color="auto" w:fill="FFFFFF" w:val="clear"/>
            <w:tcMar>
              <w:left w:w="39" w:type="dxa"/>
            </w:tcMar>
          </w:tcPr>
          <w:p>
            <w:pPr>
              <w:pStyle w:val="TabellenInhalt"/>
              <w:rPr/>
            </w:pPr>
            <w:r>
              <w:rPr/>
            </w:r>
          </w:p>
        </w:tc>
        <w:tc>
          <w:tcPr>
            <w:tcW w:w="284" w:type="dxa"/>
            <w:tcBorders>
              <w:top w:val="single" w:sz="2" w:space="0" w:color="000001"/>
              <w:left w:val="single" w:sz="2" w:space="0" w:color="000001"/>
              <w:bottom w:val="single" w:sz="2" w:space="0" w:color="000001"/>
              <w:insideH w:val="single" w:sz="2" w:space="0" w:color="000001"/>
            </w:tcBorders>
            <w:shd w:color="auto" w:fill="FFFFFF" w:val="clear"/>
            <w:tcMar>
              <w:left w:w="39" w:type="dxa"/>
            </w:tcMar>
          </w:tcPr>
          <w:p>
            <w:pPr>
              <w:pStyle w:val="TabellenInhalt"/>
              <w:rPr/>
            </w:pPr>
            <w:r>
              <w:rPr/>
            </w:r>
          </w:p>
        </w:tc>
        <w:tc>
          <w:tcPr>
            <w:tcW w:w="283" w:type="dxa"/>
            <w:tcBorders>
              <w:top w:val="single" w:sz="2" w:space="0" w:color="000001"/>
              <w:left w:val="single" w:sz="2" w:space="0" w:color="000001"/>
              <w:bottom w:val="single" w:sz="2" w:space="0" w:color="000001"/>
              <w:insideH w:val="single" w:sz="2" w:space="0" w:color="000001"/>
            </w:tcBorders>
            <w:shd w:color="auto" w:fill="FFFFFF" w:val="clear"/>
            <w:tcMar>
              <w:left w:w="39" w:type="dxa"/>
            </w:tcMar>
          </w:tcPr>
          <w:p>
            <w:pPr>
              <w:pStyle w:val="TabellenInhalt"/>
              <w:rPr/>
            </w:pPr>
            <w:r>
              <w:rPr/>
            </w:r>
          </w:p>
        </w:tc>
        <w:tc>
          <w:tcPr>
            <w:tcW w:w="335" w:type="dxa"/>
            <w:tcBorders>
              <w:top w:val="single" w:sz="2" w:space="0" w:color="000001"/>
              <w:left w:val="single" w:sz="2" w:space="0" w:color="000001"/>
              <w:bottom w:val="single" w:sz="2" w:space="0" w:color="000001"/>
              <w:insideH w:val="single" w:sz="2" w:space="0" w:color="000001"/>
            </w:tcBorders>
            <w:shd w:color="auto" w:fill="FFFFFF" w:val="clear"/>
            <w:tcMar>
              <w:left w:w="39" w:type="dxa"/>
            </w:tcMar>
          </w:tcPr>
          <w:p>
            <w:pPr>
              <w:pStyle w:val="TabellenInhalt"/>
              <w:rPr/>
            </w:pPr>
            <w:r>
              <w:rPr/>
            </w:r>
          </w:p>
        </w:tc>
        <w:tc>
          <w:tcPr>
            <w:tcW w:w="349" w:type="dxa"/>
            <w:gridSpan w:val="2"/>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334"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401"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401"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3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ellenInhalt"/>
              <w:rPr/>
            </w:pPr>
            <w:r>
              <w:rPr/>
            </w:r>
          </w:p>
        </w:tc>
      </w:tr>
      <w:tr>
        <w:trPr/>
        <w:tc>
          <w:tcPr>
            <w:tcW w:w="2016"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jc w:val="both"/>
              <w:rPr>
                <w:b/>
                <w:b/>
                <w:bCs/>
              </w:rPr>
            </w:pPr>
            <w:r>
              <w:rPr>
                <w:b/>
                <w:bCs/>
              </w:rPr>
              <w:t>Prototype boards test</w:t>
            </w:r>
          </w:p>
        </w:tc>
        <w:tc>
          <w:tcPr>
            <w:tcW w:w="31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265"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267"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30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28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30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30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319"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28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28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30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30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317"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267" w:type="dxa"/>
            <w:tcBorders>
              <w:top w:val="single" w:sz="2" w:space="0" w:color="000001"/>
              <w:left w:val="single" w:sz="2" w:space="0" w:color="000001"/>
              <w:bottom w:val="single" w:sz="2" w:space="0" w:color="000001"/>
              <w:insideH w:val="single" w:sz="2" w:space="0" w:color="000001"/>
            </w:tcBorders>
            <w:shd w:color="auto" w:fill="3399FF" w:val="clear"/>
            <w:tcMar>
              <w:left w:w="39" w:type="dxa"/>
            </w:tcMar>
          </w:tcPr>
          <w:p>
            <w:pPr>
              <w:pStyle w:val="TabellenInhalt"/>
              <w:rPr/>
            </w:pPr>
            <w:r>
              <w:rPr/>
            </w:r>
          </w:p>
        </w:tc>
        <w:tc>
          <w:tcPr>
            <w:tcW w:w="316" w:type="dxa"/>
            <w:tcBorders>
              <w:top w:val="single" w:sz="2" w:space="0" w:color="000001"/>
              <w:left w:val="single" w:sz="2" w:space="0" w:color="000001"/>
              <w:bottom w:val="single" w:sz="2" w:space="0" w:color="000001"/>
              <w:insideH w:val="single" w:sz="2" w:space="0" w:color="000001"/>
            </w:tcBorders>
            <w:shd w:color="auto" w:fill="3399FF" w:val="clear"/>
            <w:tcMar>
              <w:left w:w="39" w:type="dxa"/>
            </w:tcMar>
          </w:tcPr>
          <w:p>
            <w:pPr>
              <w:pStyle w:val="TabellenInhalt"/>
              <w:rPr/>
            </w:pPr>
            <w:r>
              <w:rPr/>
            </w:r>
          </w:p>
        </w:tc>
        <w:tc>
          <w:tcPr>
            <w:tcW w:w="267" w:type="dxa"/>
            <w:tcBorders>
              <w:top w:val="single" w:sz="2" w:space="0" w:color="000001"/>
              <w:left w:val="single" w:sz="2" w:space="0" w:color="000001"/>
              <w:bottom w:val="single" w:sz="2" w:space="0" w:color="000001"/>
              <w:insideH w:val="single" w:sz="2" w:space="0" w:color="000001"/>
            </w:tcBorders>
            <w:shd w:color="auto" w:fill="3399FF" w:val="clear"/>
            <w:tcMar>
              <w:left w:w="39" w:type="dxa"/>
            </w:tcMar>
          </w:tcPr>
          <w:p>
            <w:pPr>
              <w:pStyle w:val="TabellenInhalt"/>
              <w:rPr/>
            </w:pPr>
            <w:r>
              <w:rPr/>
            </w:r>
          </w:p>
        </w:tc>
        <w:tc>
          <w:tcPr>
            <w:tcW w:w="267" w:type="dxa"/>
            <w:tcBorders>
              <w:top w:val="single" w:sz="2" w:space="0" w:color="000001"/>
              <w:left w:val="single" w:sz="2" w:space="0" w:color="000001"/>
              <w:bottom w:val="single" w:sz="2" w:space="0" w:color="000001"/>
              <w:insideH w:val="single" w:sz="2" w:space="0" w:color="000001"/>
            </w:tcBorders>
            <w:shd w:color="auto" w:fill="FFFFFF" w:val="clear"/>
            <w:tcMar>
              <w:left w:w="39" w:type="dxa"/>
            </w:tcMar>
          </w:tcPr>
          <w:p>
            <w:pPr>
              <w:pStyle w:val="TabellenInhalt"/>
              <w:rPr/>
            </w:pPr>
            <w:r>
              <w:rPr/>
            </w:r>
          </w:p>
        </w:tc>
        <w:tc>
          <w:tcPr>
            <w:tcW w:w="316" w:type="dxa"/>
            <w:tcBorders>
              <w:top w:val="single" w:sz="2" w:space="0" w:color="000001"/>
              <w:left w:val="single" w:sz="2" w:space="0" w:color="000001"/>
              <w:bottom w:val="single" w:sz="2" w:space="0" w:color="000001"/>
              <w:insideH w:val="single" w:sz="2" w:space="0" w:color="000001"/>
            </w:tcBorders>
            <w:shd w:color="auto" w:fill="FFFFFF" w:val="clear"/>
            <w:tcMar>
              <w:left w:w="39" w:type="dxa"/>
            </w:tcMar>
          </w:tcPr>
          <w:p>
            <w:pPr>
              <w:pStyle w:val="TabellenInhalt"/>
              <w:rPr/>
            </w:pPr>
            <w:r>
              <w:rPr/>
            </w:r>
          </w:p>
        </w:tc>
        <w:tc>
          <w:tcPr>
            <w:tcW w:w="317" w:type="dxa"/>
            <w:tcBorders>
              <w:top w:val="single" w:sz="2" w:space="0" w:color="000001"/>
              <w:left w:val="single" w:sz="2" w:space="0" w:color="000001"/>
              <w:bottom w:val="single" w:sz="2" w:space="0" w:color="000001"/>
              <w:insideH w:val="single" w:sz="2" w:space="0" w:color="000001"/>
            </w:tcBorders>
            <w:shd w:color="auto" w:fill="FFFFFF" w:val="clear"/>
            <w:tcMar>
              <w:left w:w="39" w:type="dxa"/>
            </w:tcMar>
          </w:tcPr>
          <w:p>
            <w:pPr>
              <w:pStyle w:val="TabellenInhalt"/>
              <w:rPr/>
            </w:pPr>
            <w:r>
              <w:rPr/>
            </w:r>
          </w:p>
        </w:tc>
        <w:tc>
          <w:tcPr>
            <w:tcW w:w="333" w:type="dxa"/>
            <w:gridSpan w:val="2"/>
            <w:tcBorders>
              <w:top w:val="single" w:sz="2" w:space="0" w:color="000001"/>
              <w:left w:val="single" w:sz="2" w:space="0" w:color="000001"/>
              <w:bottom w:val="single" w:sz="2" w:space="0" w:color="000001"/>
              <w:insideH w:val="single" w:sz="2" w:space="0" w:color="000001"/>
            </w:tcBorders>
            <w:shd w:color="auto" w:fill="FFFFFF" w:val="clear"/>
            <w:tcMar>
              <w:left w:w="39" w:type="dxa"/>
            </w:tcMar>
          </w:tcPr>
          <w:p>
            <w:pPr>
              <w:pStyle w:val="TabellenInhalt"/>
              <w:rPr/>
            </w:pPr>
            <w:r>
              <w:rPr/>
            </w:r>
          </w:p>
        </w:tc>
        <w:tc>
          <w:tcPr>
            <w:tcW w:w="284" w:type="dxa"/>
            <w:tcBorders>
              <w:top w:val="single" w:sz="2" w:space="0" w:color="000001"/>
              <w:left w:val="single" w:sz="2" w:space="0" w:color="000001"/>
              <w:bottom w:val="single" w:sz="2" w:space="0" w:color="000001"/>
              <w:insideH w:val="single" w:sz="2" w:space="0" w:color="000001"/>
            </w:tcBorders>
            <w:shd w:color="auto" w:fill="FFFFFF" w:val="clear"/>
            <w:tcMar>
              <w:left w:w="39" w:type="dxa"/>
            </w:tcMar>
          </w:tcPr>
          <w:p>
            <w:pPr>
              <w:pStyle w:val="TabellenInhalt"/>
              <w:rPr/>
            </w:pPr>
            <w:r>
              <w:rPr/>
            </w:r>
          </w:p>
        </w:tc>
        <w:tc>
          <w:tcPr>
            <w:tcW w:w="283" w:type="dxa"/>
            <w:tcBorders>
              <w:top w:val="single" w:sz="2" w:space="0" w:color="000001"/>
              <w:left w:val="single" w:sz="2" w:space="0" w:color="000001"/>
              <w:bottom w:val="single" w:sz="2" w:space="0" w:color="000001"/>
              <w:insideH w:val="single" w:sz="2" w:space="0" w:color="000001"/>
            </w:tcBorders>
            <w:shd w:color="auto" w:fill="FFFFFF" w:val="clear"/>
            <w:tcMar>
              <w:left w:w="39" w:type="dxa"/>
            </w:tcMar>
          </w:tcPr>
          <w:p>
            <w:pPr>
              <w:pStyle w:val="TabellenInhalt"/>
              <w:rPr/>
            </w:pPr>
            <w:r>
              <w:rPr/>
            </w:r>
          </w:p>
        </w:tc>
        <w:tc>
          <w:tcPr>
            <w:tcW w:w="335" w:type="dxa"/>
            <w:tcBorders>
              <w:top w:val="single" w:sz="2" w:space="0" w:color="000001"/>
              <w:left w:val="single" w:sz="2" w:space="0" w:color="000001"/>
              <w:bottom w:val="single" w:sz="2" w:space="0" w:color="000001"/>
              <w:insideH w:val="single" w:sz="2" w:space="0" w:color="000001"/>
            </w:tcBorders>
            <w:shd w:color="auto" w:fill="FFFFFF" w:val="clear"/>
            <w:tcMar>
              <w:left w:w="39" w:type="dxa"/>
            </w:tcMar>
          </w:tcPr>
          <w:p>
            <w:pPr>
              <w:pStyle w:val="TabellenInhalt"/>
              <w:rPr/>
            </w:pPr>
            <w:r>
              <w:rPr/>
            </w:r>
          </w:p>
        </w:tc>
        <w:tc>
          <w:tcPr>
            <w:tcW w:w="349" w:type="dxa"/>
            <w:gridSpan w:val="2"/>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334"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401"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401"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3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ellenInhalt"/>
              <w:rPr/>
            </w:pPr>
            <w:r>
              <w:rPr/>
            </w:r>
          </w:p>
        </w:tc>
      </w:tr>
      <w:tr>
        <w:trPr/>
        <w:tc>
          <w:tcPr>
            <w:tcW w:w="2016"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jc w:val="both"/>
              <w:rPr>
                <w:b/>
                <w:b/>
                <w:bCs/>
              </w:rPr>
            </w:pPr>
            <w:r>
              <w:rPr>
                <w:b/>
                <w:bCs/>
              </w:rPr>
              <w:t>PCB boards design</w:t>
            </w:r>
          </w:p>
        </w:tc>
        <w:tc>
          <w:tcPr>
            <w:tcW w:w="31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265"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267"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30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28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30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30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319"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28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28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30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30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317"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267"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316"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267" w:type="dxa"/>
            <w:tcBorders>
              <w:top w:val="single" w:sz="2" w:space="0" w:color="000001"/>
              <w:left w:val="single" w:sz="2" w:space="0" w:color="000001"/>
              <w:bottom w:val="single" w:sz="2" w:space="0" w:color="000001"/>
              <w:insideH w:val="single" w:sz="2" w:space="0" w:color="000001"/>
            </w:tcBorders>
            <w:shd w:color="auto" w:fill="FFFFFF" w:val="clear"/>
            <w:tcMar>
              <w:left w:w="39" w:type="dxa"/>
            </w:tcMar>
          </w:tcPr>
          <w:p>
            <w:pPr>
              <w:pStyle w:val="TabellenInhalt"/>
              <w:rPr/>
            </w:pPr>
            <w:r>
              <w:rPr/>
            </w:r>
          </w:p>
        </w:tc>
        <w:tc>
          <w:tcPr>
            <w:tcW w:w="267" w:type="dxa"/>
            <w:tcBorders>
              <w:top w:val="single" w:sz="2" w:space="0" w:color="000001"/>
              <w:left w:val="single" w:sz="2" w:space="0" w:color="000001"/>
              <w:bottom w:val="single" w:sz="2" w:space="0" w:color="000001"/>
              <w:insideH w:val="single" w:sz="2" w:space="0" w:color="000001"/>
            </w:tcBorders>
            <w:shd w:color="auto" w:fill="3399FF" w:val="clear"/>
            <w:tcMar>
              <w:left w:w="39" w:type="dxa"/>
            </w:tcMar>
          </w:tcPr>
          <w:p>
            <w:pPr>
              <w:pStyle w:val="TabellenInhalt"/>
              <w:rPr/>
            </w:pPr>
            <w:r>
              <w:rPr/>
            </w:r>
          </w:p>
        </w:tc>
        <w:tc>
          <w:tcPr>
            <w:tcW w:w="316" w:type="dxa"/>
            <w:tcBorders>
              <w:top w:val="single" w:sz="2" w:space="0" w:color="000001"/>
              <w:left w:val="single" w:sz="2" w:space="0" w:color="000001"/>
              <w:bottom w:val="single" w:sz="2" w:space="0" w:color="000001"/>
              <w:insideH w:val="single" w:sz="2" w:space="0" w:color="000001"/>
            </w:tcBorders>
            <w:shd w:color="auto" w:fill="3399FF" w:val="clear"/>
            <w:tcMar>
              <w:left w:w="39" w:type="dxa"/>
            </w:tcMar>
          </w:tcPr>
          <w:p>
            <w:pPr>
              <w:pStyle w:val="TabellenInhalt"/>
              <w:rPr/>
            </w:pPr>
            <w:r>
              <w:rPr/>
            </w:r>
          </w:p>
        </w:tc>
        <w:tc>
          <w:tcPr>
            <w:tcW w:w="317" w:type="dxa"/>
            <w:tcBorders>
              <w:top w:val="single" w:sz="2" w:space="0" w:color="000001"/>
              <w:left w:val="single" w:sz="2" w:space="0" w:color="000001"/>
              <w:bottom w:val="single" w:sz="2" w:space="0" w:color="000001"/>
              <w:insideH w:val="single" w:sz="2" w:space="0" w:color="000001"/>
            </w:tcBorders>
            <w:shd w:color="auto" w:fill="3399FF" w:val="clear"/>
            <w:tcMar>
              <w:left w:w="39" w:type="dxa"/>
            </w:tcMar>
          </w:tcPr>
          <w:p>
            <w:pPr>
              <w:pStyle w:val="TabellenInhalt"/>
              <w:rPr/>
            </w:pPr>
            <w:r>
              <w:rPr/>
            </w:r>
          </w:p>
        </w:tc>
        <w:tc>
          <w:tcPr>
            <w:tcW w:w="333" w:type="dxa"/>
            <w:gridSpan w:val="2"/>
            <w:tcBorders>
              <w:top w:val="single" w:sz="2" w:space="0" w:color="000001"/>
              <w:left w:val="single" w:sz="2" w:space="0" w:color="000001"/>
              <w:bottom w:val="single" w:sz="2" w:space="0" w:color="000001"/>
              <w:insideH w:val="single" w:sz="2" w:space="0" w:color="000001"/>
            </w:tcBorders>
            <w:shd w:color="auto" w:fill="3399FF" w:val="clear"/>
            <w:tcMar>
              <w:left w:w="39" w:type="dxa"/>
            </w:tcMar>
          </w:tcPr>
          <w:p>
            <w:pPr>
              <w:pStyle w:val="TabellenInhalt"/>
              <w:rPr/>
            </w:pPr>
            <w:r>
              <w:rPr/>
            </w:r>
          </w:p>
        </w:tc>
        <w:tc>
          <w:tcPr>
            <w:tcW w:w="284" w:type="dxa"/>
            <w:tcBorders>
              <w:top w:val="single" w:sz="2" w:space="0" w:color="000001"/>
              <w:left w:val="single" w:sz="2" w:space="0" w:color="000001"/>
              <w:bottom w:val="single" w:sz="2" w:space="0" w:color="000001"/>
              <w:insideH w:val="single" w:sz="2" w:space="0" w:color="000001"/>
            </w:tcBorders>
            <w:shd w:color="auto" w:fill="3399FF" w:val="clear"/>
            <w:tcMar>
              <w:left w:w="39" w:type="dxa"/>
            </w:tcMar>
          </w:tcPr>
          <w:p>
            <w:pPr>
              <w:pStyle w:val="TabellenInhalt"/>
              <w:rPr/>
            </w:pPr>
            <w:r>
              <w:rPr/>
            </w:r>
          </w:p>
        </w:tc>
        <w:tc>
          <w:tcPr>
            <w:tcW w:w="283" w:type="dxa"/>
            <w:tcBorders>
              <w:top w:val="single" w:sz="2" w:space="0" w:color="000001"/>
              <w:left w:val="single" w:sz="2" w:space="0" w:color="000001"/>
              <w:bottom w:val="single" w:sz="2" w:space="0" w:color="000001"/>
              <w:insideH w:val="single" w:sz="2" w:space="0" w:color="000001"/>
            </w:tcBorders>
            <w:shd w:color="auto" w:fill="FFFFFF" w:val="clear"/>
            <w:tcMar>
              <w:left w:w="39" w:type="dxa"/>
            </w:tcMar>
          </w:tcPr>
          <w:p>
            <w:pPr>
              <w:pStyle w:val="TabellenInhalt"/>
              <w:rPr/>
            </w:pPr>
            <w:r>
              <w:rPr/>
            </w:r>
          </w:p>
        </w:tc>
        <w:tc>
          <w:tcPr>
            <w:tcW w:w="335" w:type="dxa"/>
            <w:tcBorders>
              <w:top w:val="single" w:sz="2" w:space="0" w:color="000001"/>
              <w:left w:val="single" w:sz="2" w:space="0" w:color="000001"/>
              <w:bottom w:val="single" w:sz="2" w:space="0" w:color="000001"/>
              <w:insideH w:val="single" w:sz="2" w:space="0" w:color="000001"/>
            </w:tcBorders>
            <w:shd w:color="auto" w:fill="FFFFFF" w:val="clear"/>
            <w:tcMar>
              <w:left w:w="39" w:type="dxa"/>
            </w:tcMar>
          </w:tcPr>
          <w:p>
            <w:pPr>
              <w:pStyle w:val="TabellenInhalt"/>
              <w:rPr/>
            </w:pPr>
            <w:r>
              <w:rPr/>
            </w:r>
          </w:p>
        </w:tc>
        <w:tc>
          <w:tcPr>
            <w:tcW w:w="349" w:type="dxa"/>
            <w:gridSpan w:val="2"/>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334"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401"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401"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3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ellenInhalt"/>
              <w:rPr/>
            </w:pPr>
            <w:r>
              <w:rPr/>
            </w:r>
          </w:p>
        </w:tc>
      </w:tr>
      <w:tr>
        <w:trPr/>
        <w:tc>
          <w:tcPr>
            <w:tcW w:w="2016"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b/>
                <w:b/>
                <w:bCs/>
              </w:rPr>
            </w:pPr>
            <w:r>
              <w:rPr>
                <w:b/>
                <w:bCs/>
              </w:rPr>
              <w:t>Procurement &amp; assembly</w:t>
            </w:r>
          </w:p>
        </w:tc>
        <w:tc>
          <w:tcPr>
            <w:tcW w:w="31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265"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267"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30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28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30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30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319"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28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28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30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30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317"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267"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316"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267"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267"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316"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317"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333" w:type="dxa"/>
            <w:gridSpan w:val="2"/>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284"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283" w:type="dxa"/>
            <w:tcBorders>
              <w:top w:val="single" w:sz="2" w:space="0" w:color="000001"/>
              <w:left w:val="single" w:sz="2" w:space="0" w:color="000001"/>
              <w:bottom w:val="single" w:sz="2" w:space="0" w:color="000001"/>
              <w:insideH w:val="single" w:sz="2" w:space="0" w:color="000001"/>
            </w:tcBorders>
            <w:shd w:color="auto" w:fill="3399FF" w:val="clear"/>
            <w:tcMar>
              <w:left w:w="39" w:type="dxa"/>
            </w:tcMar>
          </w:tcPr>
          <w:p>
            <w:pPr>
              <w:pStyle w:val="TabellenInhalt"/>
              <w:rPr/>
            </w:pPr>
            <w:r>
              <w:rPr/>
            </w:r>
          </w:p>
        </w:tc>
        <w:tc>
          <w:tcPr>
            <w:tcW w:w="335" w:type="dxa"/>
            <w:tcBorders>
              <w:top w:val="single" w:sz="2" w:space="0" w:color="000001"/>
              <w:left w:val="single" w:sz="2" w:space="0" w:color="000001"/>
              <w:bottom w:val="single" w:sz="2" w:space="0" w:color="000001"/>
              <w:insideH w:val="single" w:sz="2" w:space="0" w:color="000001"/>
            </w:tcBorders>
            <w:shd w:color="auto" w:fill="3399FF" w:val="clear"/>
            <w:tcMar>
              <w:left w:w="39" w:type="dxa"/>
            </w:tcMar>
          </w:tcPr>
          <w:p>
            <w:pPr>
              <w:pStyle w:val="TabellenInhalt"/>
              <w:rPr/>
            </w:pPr>
            <w:r>
              <w:rPr/>
            </w:r>
          </w:p>
        </w:tc>
        <w:tc>
          <w:tcPr>
            <w:tcW w:w="349" w:type="dxa"/>
            <w:gridSpan w:val="2"/>
            <w:tcBorders>
              <w:top w:val="single" w:sz="2" w:space="0" w:color="000001"/>
              <w:left w:val="single" w:sz="2" w:space="0" w:color="000001"/>
              <w:bottom w:val="single" w:sz="2" w:space="0" w:color="000001"/>
              <w:insideH w:val="single" w:sz="2" w:space="0" w:color="000001"/>
            </w:tcBorders>
            <w:shd w:color="auto" w:fill="FFFFFF" w:val="clear"/>
            <w:tcMar>
              <w:left w:w="39" w:type="dxa"/>
            </w:tcMar>
          </w:tcPr>
          <w:p>
            <w:pPr>
              <w:pStyle w:val="TabellenInhalt"/>
              <w:rPr/>
            </w:pPr>
            <w:r>
              <w:rPr/>
            </w:r>
          </w:p>
        </w:tc>
        <w:tc>
          <w:tcPr>
            <w:tcW w:w="334" w:type="dxa"/>
            <w:tcBorders>
              <w:top w:val="single" w:sz="2" w:space="0" w:color="000001"/>
              <w:left w:val="single" w:sz="2" w:space="0" w:color="000001"/>
              <w:bottom w:val="single" w:sz="2" w:space="0" w:color="000001"/>
              <w:insideH w:val="single" w:sz="2" w:space="0" w:color="000001"/>
            </w:tcBorders>
            <w:shd w:color="auto" w:fill="FFFFFF" w:val="clear"/>
            <w:tcMar>
              <w:left w:w="39" w:type="dxa"/>
            </w:tcMar>
          </w:tcPr>
          <w:p>
            <w:pPr>
              <w:pStyle w:val="TabellenInhalt"/>
              <w:rPr/>
            </w:pPr>
            <w:r>
              <w:rPr/>
            </w:r>
          </w:p>
        </w:tc>
        <w:tc>
          <w:tcPr>
            <w:tcW w:w="401"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401"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3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ellenInhalt"/>
              <w:rPr/>
            </w:pPr>
            <w:r>
              <w:rPr/>
            </w:r>
          </w:p>
        </w:tc>
      </w:tr>
      <w:tr>
        <w:trPr/>
        <w:tc>
          <w:tcPr>
            <w:tcW w:w="2016"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b/>
                <w:bCs/>
              </w:rPr>
              <w:t>Testing</w:t>
            </w:r>
          </w:p>
        </w:tc>
        <w:tc>
          <w:tcPr>
            <w:tcW w:w="31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265"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267"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30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28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30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30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319"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28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28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30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30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317"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267"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316"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267"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267"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316"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317"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333" w:type="dxa"/>
            <w:gridSpan w:val="2"/>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284"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28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335"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ellenInhalt"/>
              <w:rPr/>
            </w:pPr>
            <w:r>
              <w:rPr/>
            </w:r>
          </w:p>
        </w:tc>
        <w:tc>
          <w:tcPr>
            <w:tcW w:w="349" w:type="dxa"/>
            <w:gridSpan w:val="2"/>
            <w:tcBorders>
              <w:top w:val="single" w:sz="2" w:space="0" w:color="000001"/>
              <w:left w:val="single" w:sz="2" w:space="0" w:color="000001"/>
              <w:bottom w:val="single" w:sz="2" w:space="0" w:color="000001"/>
              <w:insideH w:val="single" w:sz="2" w:space="0" w:color="000001"/>
            </w:tcBorders>
            <w:shd w:color="auto" w:fill="3399FF" w:val="clear"/>
            <w:tcMar>
              <w:left w:w="39" w:type="dxa"/>
            </w:tcMar>
          </w:tcPr>
          <w:p>
            <w:pPr>
              <w:pStyle w:val="TabellenInhalt"/>
              <w:rPr/>
            </w:pPr>
            <w:r>
              <w:rPr/>
            </w:r>
          </w:p>
        </w:tc>
        <w:tc>
          <w:tcPr>
            <w:tcW w:w="334" w:type="dxa"/>
            <w:tcBorders>
              <w:top w:val="single" w:sz="2" w:space="0" w:color="000001"/>
              <w:left w:val="single" w:sz="2" w:space="0" w:color="000001"/>
              <w:bottom w:val="single" w:sz="2" w:space="0" w:color="000001"/>
              <w:insideH w:val="single" w:sz="2" w:space="0" w:color="000001"/>
            </w:tcBorders>
            <w:shd w:color="auto" w:fill="3399FF" w:val="clear"/>
            <w:tcMar>
              <w:left w:w="39" w:type="dxa"/>
            </w:tcMar>
          </w:tcPr>
          <w:p>
            <w:pPr>
              <w:pStyle w:val="TabellenInhalt"/>
              <w:rPr/>
            </w:pPr>
            <w:r>
              <w:rPr/>
            </w:r>
          </w:p>
        </w:tc>
        <w:tc>
          <w:tcPr>
            <w:tcW w:w="401" w:type="dxa"/>
            <w:tcBorders>
              <w:top w:val="single" w:sz="2" w:space="0" w:color="000001"/>
              <w:left w:val="single" w:sz="2" w:space="0" w:color="000001"/>
              <w:bottom w:val="single" w:sz="2" w:space="0" w:color="000001"/>
              <w:insideH w:val="single" w:sz="2" w:space="0" w:color="000001"/>
            </w:tcBorders>
            <w:shd w:color="auto" w:fill="3399FF" w:val="clear"/>
            <w:tcMar>
              <w:left w:w="39" w:type="dxa"/>
            </w:tcMar>
          </w:tcPr>
          <w:p>
            <w:pPr>
              <w:pStyle w:val="TabellenInhalt"/>
              <w:rPr/>
            </w:pPr>
            <w:r>
              <w:rPr/>
            </w:r>
          </w:p>
        </w:tc>
        <w:tc>
          <w:tcPr>
            <w:tcW w:w="401" w:type="dxa"/>
            <w:tcBorders>
              <w:top w:val="single" w:sz="2" w:space="0" w:color="000001"/>
              <w:left w:val="single" w:sz="2" w:space="0" w:color="000001"/>
              <w:bottom w:val="single" w:sz="2" w:space="0" w:color="000001"/>
              <w:insideH w:val="single" w:sz="2" w:space="0" w:color="000001"/>
            </w:tcBorders>
            <w:shd w:color="auto" w:fill="3399FF" w:val="clear"/>
            <w:tcMar>
              <w:left w:w="39" w:type="dxa"/>
            </w:tcMar>
          </w:tcPr>
          <w:p>
            <w:pPr>
              <w:pStyle w:val="TabellenInhalt"/>
              <w:rPr/>
            </w:pPr>
            <w:r>
              <w:rPr/>
            </w:r>
          </w:p>
        </w:tc>
        <w:tc>
          <w:tcPr>
            <w:tcW w:w="3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3399FF" w:val="clear"/>
            <w:tcMar>
              <w:left w:w="39" w:type="dxa"/>
            </w:tcMar>
          </w:tcPr>
          <w:p>
            <w:pPr>
              <w:pStyle w:val="TabellenInhalt"/>
              <w:rPr/>
            </w:pPr>
            <w:r>
              <w:rPr/>
            </w:r>
          </w:p>
        </w:tc>
      </w:tr>
    </w:tbl>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de-DE" w:eastAsia="zh-CN" w:bidi="hi-IN"/>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jc w:val="left"/>
    </w:pPr>
    <w:rPr>
      <w:rFonts w:ascii="Liberation Serif" w:hAnsi="Liberation Serif" w:eastAsia="Noto Sans CJK SC Regular" w:cs="FreeSans"/>
      <w:color w:val="00000A"/>
      <w:sz w:val="24"/>
      <w:szCs w:val="24"/>
      <w:lang w:val="de-DE" w:eastAsia="zh-CN" w:bidi="hi-IN"/>
    </w:rPr>
  </w:style>
  <w:style w:type="character" w:styleId="DefaultParagraphFont" w:default="1">
    <w:name w:val="Default Paragraph Font"/>
    <w:uiPriority w:val="1"/>
    <w:semiHidden/>
    <w:unhideWhenUsed/>
    <w:qFormat/>
    <w:rPr/>
  </w:style>
  <w:style w:type="character" w:styleId="Internetlink" w:customStyle="1">
    <w:name w:val="Internetlink"/>
    <w:rPr>
      <w:color w:val="000080"/>
      <w:u w:val="single"/>
    </w:rPr>
  </w:style>
  <w:style w:type="paragraph" w:styleId="Berschrift" w:customStyle="1">
    <w:name w:val="Überschrift"/>
    <w:basedOn w:val="Normal"/>
    <w:next w:val="Textkrper"/>
    <w:qFormat/>
    <w:pPr>
      <w:keepNext/>
      <w:spacing w:before="240" w:after="120"/>
    </w:pPr>
    <w:rPr>
      <w:rFonts w:ascii="Liberation Sans" w:hAnsi="Liberation Sans"/>
      <w:sz w:val="28"/>
      <w:szCs w:val="28"/>
    </w:rPr>
  </w:style>
  <w:style w:type="paragraph" w:styleId="Textkrper">
    <w:name w:val="Body Text"/>
    <w:basedOn w:val="Normal"/>
    <w:pPr>
      <w:spacing w:lineRule="auto" w:line="288" w:before="0" w:after="140"/>
    </w:pPr>
    <w:rPr/>
  </w:style>
  <w:style w:type="paragraph" w:styleId="Liste">
    <w:name w:val="List"/>
    <w:basedOn w:val="Textkrper"/>
    <w:pPr/>
    <w:rPr/>
  </w:style>
  <w:style w:type="paragraph" w:styleId="Beschriftung">
    <w:name w:val="Caption"/>
    <w:basedOn w:val="Normal"/>
    <w:qFormat/>
    <w:pPr>
      <w:suppressLineNumbers/>
      <w:spacing w:before="120" w:after="120"/>
    </w:pPr>
    <w:rPr>
      <w:rFonts w:cs="FreeSans"/>
      <w:i/>
      <w:iCs/>
      <w:sz w:val="24"/>
      <w:szCs w:val="24"/>
    </w:rPr>
  </w:style>
  <w:style w:type="paragraph" w:styleId="Verzeichnis" w:customStyle="1">
    <w:name w:val="Verzeichnis"/>
    <w:basedOn w:val="Normal"/>
    <w:qFormat/>
    <w:pPr>
      <w:suppressLineNumbers/>
    </w:pPr>
    <w:rPr/>
  </w:style>
  <w:style w:type="paragraph" w:styleId="Caption">
    <w:name w:val="caption"/>
    <w:basedOn w:val="Normal"/>
    <w:qFormat/>
    <w:pPr>
      <w:suppressLineNumbers/>
      <w:spacing w:before="120" w:after="120"/>
    </w:pPr>
    <w:rPr>
      <w:i/>
      <w:iCs/>
    </w:rPr>
  </w:style>
  <w:style w:type="paragraph" w:styleId="TabellenInhalt" w:customStyle="1">
    <w:name w:val="Tabellen Inhalt"/>
    <w:basedOn w:val="Normal"/>
    <w:qFormat/>
    <w:pPr/>
    <w:rPr/>
  </w:style>
  <w:style w:type="paragraph" w:styleId="Tabellenberschrift" w:customStyle="1">
    <w:name w:val="Tabellen Überschrift"/>
    <w:basedOn w:val="TabellenInhalt"/>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avel.grigorev@campus.tu-berlin.de" TargetMode="External"/><Relationship Id="rId3" Type="http://schemas.openxmlformats.org/officeDocument/2006/relationships/hyperlink" Target="mailto:daria.stepanova@orbitalsystems.de" TargetMode="External"/><Relationship Id="rId4" Type="http://schemas.openxmlformats.org/officeDocument/2006/relationships/hyperlink" Target="mailto:marc.lehmann@tu-berlin.de" TargetMode="Externa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LibreOffice/5.1.6.2$Linux_X86_64 LibreOffice_project/10m0$Build-2</Application>
  <Pages>2</Pages>
  <Words>468</Words>
  <Characters>2460</Characters>
  <CharactersWithSpaces>2879</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2019-09-27T12:24:00Z</dcterms:created>
  <dc:creator>Daria</dc:creator>
  <dc:description/>
  <dc:language>de-DE</dc:language>
  <cp:lastModifiedBy/>
  <dcterms:modified xsi:type="dcterms:W3CDTF">2019-11-08T17:56:12Z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