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387D9" w14:textId="77777777" w:rsidR="0043703F" w:rsidRPr="0043703F" w:rsidRDefault="0043703F" w:rsidP="0043703F">
      <w:pPr>
        <w:pStyle w:val="Title"/>
        <w:spacing w:before="240" w:after="240"/>
        <w:jc w:val="both"/>
        <w:rPr>
          <w:rFonts w:ascii="Times New Roman" w:eastAsia="Times New Roman" w:hAnsi="Times New Roman" w:cs="Times New Roman"/>
          <w:b/>
          <w:sz w:val="38"/>
          <w:szCs w:val="38"/>
          <w:u w:val="single"/>
        </w:rPr>
      </w:pPr>
      <w:r w:rsidRPr="0043703F">
        <w:rPr>
          <w:rFonts w:ascii="Times New Roman" w:eastAsia="Times New Roman" w:hAnsi="Times New Roman" w:cs="Times New Roman"/>
          <w:b/>
          <w:sz w:val="38"/>
          <w:szCs w:val="38"/>
          <w:u w:val="single"/>
        </w:rPr>
        <w:t>ASSIGNMENT</w:t>
      </w:r>
    </w:p>
    <w:p w14:paraId="1B6F749D" w14:textId="77777777" w:rsidR="0043703F" w:rsidRPr="0043703F" w:rsidRDefault="0043703F" w:rsidP="0043703F">
      <w:pPr>
        <w:pStyle w:val="Heading1"/>
        <w:jc w:val="both"/>
        <w:rPr>
          <w:rFonts w:ascii="Times New Roman" w:eastAsia="Times New Roman" w:hAnsi="Times New Roman" w:cs="Times New Roman"/>
        </w:rPr>
      </w:pPr>
      <w:r w:rsidRPr="0043703F">
        <w:rPr>
          <w:rFonts w:ascii="Times New Roman" w:eastAsia="Times New Roman" w:hAnsi="Times New Roman" w:cs="Times New Roman"/>
        </w:rPr>
        <w:t>1. Research about the various cyber security frameworks and how they work.</w:t>
      </w:r>
    </w:p>
    <w:p w14:paraId="1DD96A5A" w14:textId="77777777" w:rsidR="0043703F" w:rsidRPr="0043703F" w:rsidRDefault="0043703F" w:rsidP="0043703F">
      <w:pPr>
        <w:spacing w:before="240" w:after="240"/>
        <w:jc w:val="both"/>
        <w:rPr>
          <w:rFonts w:ascii="Times New Roman" w:eastAsia="Times New Roman" w:hAnsi="Times New Roman" w:cs="Times New Roman"/>
        </w:rPr>
      </w:pPr>
      <w:r w:rsidRPr="0043703F">
        <w:rPr>
          <w:rFonts w:ascii="Times New Roman" w:eastAsia="Times New Roman" w:hAnsi="Times New Roman" w:cs="Times New Roman"/>
        </w:rPr>
        <w:t>Cybersecurity frameworks are structured guidelines, best practices, and standards that help organizations manage and mitigate cybersecurity risks. They provide a systematic approach to safeguarding information systems and data from cyber threats. Below is an overview of several prominent cybersecurity frameworks and their functionalities:</w:t>
      </w:r>
    </w:p>
    <w:p w14:paraId="38D1C4D4" w14:textId="77777777" w:rsidR="0043703F" w:rsidRPr="0043703F" w:rsidRDefault="0043703F" w:rsidP="0043703F">
      <w:pPr>
        <w:pStyle w:val="Heading2"/>
        <w:spacing w:before="240" w:after="240"/>
        <w:jc w:val="both"/>
        <w:rPr>
          <w:rFonts w:ascii="Times New Roman" w:eastAsia="Times New Roman" w:hAnsi="Times New Roman" w:cs="Times New Roman"/>
        </w:rPr>
      </w:pPr>
      <w:r w:rsidRPr="0043703F">
        <w:rPr>
          <w:rFonts w:ascii="Times New Roman" w:eastAsia="Times New Roman" w:hAnsi="Times New Roman" w:cs="Times New Roman"/>
        </w:rPr>
        <w:t>i. NIST Cybersecurity Framework (CSF)</w:t>
      </w:r>
    </w:p>
    <w:p w14:paraId="6278D374" w14:textId="77777777" w:rsidR="0043703F" w:rsidRPr="0043703F" w:rsidRDefault="0043703F" w:rsidP="0043703F">
      <w:pPr>
        <w:spacing w:before="240" w:after="240"/>
        <w:jc w:val="both"/>
        <w:rPr>
          <w:rFonts w:ascii="Times New Roman" w:eastAsia="Times New Roman" w:hAnsi="Times New Roman" w:cs="Times New Roman"/>
        </w:rPr>
      </w:pPr>
      <w:r w:rsidRPr="0043703F">
        <w:rPr>
          <w:rFonts w:ascii="Times New Roman" w:eastAsia="Times New Roman" w:hAnsi="Times New Roman" w:cs="Times New Roman"/>
        </w:rPr>
        <w:t>Developed by the National Institute of Standards and Technology (NIST), the CSF offers a voluntary, risk-based approach to managing cybersecurity activities. It is organized into five core functions:</w:t>
      </w:r>
    </w:p>
    <w:p w14:paraId="5054EC32" w14:textId="77777777" w:rsidR="0043703F" w:rsidRPr="0043703F" w:rsidRDefault="0043703F" w:rsidP="0043703F">
      <w:pPr>
        <w:numPr>
          <w:ilvl w:val="0"/>
          <w:numId w:val="20"/>
        </w:numPr>
        <w:spacing w:before="240"/>
        <w:jc w:val="both"/>
        <w:rPr>
          <w:rFonts w:ascii="Times New Roman" w:hAnsi="Times New Roman" w:cs="Times New Roman"/>
        </w:rPr>
      </w:pPr>
      <w:r w:rsidRPr="0043703F">
        <w:rPr>
          <w:rFonts w:ascii="Times New Roman" w:eastAsia="Times New Roman" w:hAnsi="Times New Roman" w:cs="Times New Roman"/>
          <w:b/>
        </w:rPr>
        <w:t>Identify:</w:t>
      </w:r>
      <w:r w:rsidRPr="0043703F">
        <w:rPr>
          <w:rFonts w:ascii="Times New Roman" w:eastAsia="Times New Roman" w:hAnsi="Times New Roman" w:cs="Times New Roman"/>
        </w:rPr>
        <w:t xml:space="preserve"> Develop an organizational understanding to manage cybersecurity risk to systems, assets, data, and capabilities.</w:t>
      </w:r>
    </w:p>
    <w:p w14:paraId="64F618F2" w14:textId="77777777" w:rsidR="0043703F" w:rsidRPr="0043703F" w:rsidRDefault="0043703F" w:rsidP="0043703F">
      <w:pPr>
        <w:numPr>
          <w:ilvl w:val="0"/>
          <w:numId w:val="20"/>
        </w:numPr>
        <w:jc w:val="both"/>
        <w:rPr>
          <w:rFonts w:ascii="Times New Roman" w:hAnsi="Times New Roman" w:cs="Times New Roman"/>
        </w:rPr>
      </w:pPr>
      <w:r w:rsidRPr="0043703F">
        <w:rPr>
          <w:rFonts w:ascii="Times New Roman" w:eastAsia="Times New Roman" w:hAnsi="Times New Roman" w:cs="Times New Roman"/>
          <w:b/>
        </w:rPr>
        <w:t>Protect:</w:t>
      </w:r>
      <w:r w:rsidRPr="0043703F">
        <w:rPr>
          <w:rFonts w:ascii="Times New Roman" w:eastAsia="Times New Roman" w:hAnsi="Times New Roman" w:cs="Times New Roman"/>
        </w:rPr>
        <w:t xml:space="preserve"> Develop and implement appropriate safeguards to ensure delivery of critical infrastructure services.</w:t>
      </w:r>
    </w:p>
    <w:p w14:paraId="5027F380" w14:textId="77777777" w:rsidR="0043703F" w:rsidRPr="0043703F" w:rsidRDefault="0043703F" w:rsidP="0043703F">
      <w:pPr>
        <w:numPr>
          <w:ilvl w:val="0"/>
          <w:numId w:val="20"/>
        </w:numPr>
        <w:jc w:val="both"/>
        <w:rPr>
          <w:rFonts w:ascii="Times New Roman" w:hAnsi="Times New Roman" w:cs="Times New Roman"/>
        </w:rPr>
      </w:pPr>
      <w:r w:rsidRPr="0043703F">
        <w:rPr>
          <w:rFonts w:ascii="Times New Roman" w:eastAsia="Times New Roman" w:hAnsi="Times New Roman" w:cs="Times New Roman"/>
          <w:b/>
        </w:rPr>
        <w:t>Detect:</w:t>
      </w:r>
      <w:r w:rsidRPr="0043703F">
        <w:rPr>
          <w:rFonts w:ascii="Times New Roman" w:eastAsia="Times New Roman" w:hAnsi="Times New Roman" w:cs="Times New Roman"/>
        </w:rPr>
        <w:t xml:space="preserve"> Develop and implement appropriate activities to identify the occurrence of a cybersecurity event.</w:t>
      </w:r>
    </w:p>
    <w:p w14:paraId="27B54B72" w14:textId="77777777" w:rsidR="0043703F" w:rsidRPr="0043703F" w:rsidRDefault="0043703F" w:rsidP="0043703F">
      <w:pPr>
        <w:numPr>
          <w:ilvl w:val="0"/>
          <w:numId w:val="20"/>
        </w:numPr>
        <w:jc w:val="both"/>
        <w:rPr>
          <w:rFonts w:ascii="Times New Roman" w:hAnsi="Times New Roman" w:cs="Times New Roman"/>
        </w:rPr>
      </w:pPr>
      <w:r w:rsidRPr="0043703F">
        <w:rPr>
          <w:rFonts w:ascii="Times New Roman" w:eastAsia="Times New Roman" w:hAnsi="Times New Roman" w:cs="Times New Roman"/>
          <w:b/>
        </w:rPr>
        <w:t>Respond:</w:t>
      </w:r>
      <w:r w:rsidRPr="0043703F">
        <w:rPr>
          <w:rFonts w:ascii="Times New Roman" w:eastAsia="Times New Roman" w:hAnsi="Times New Roman" w:cs="Times New Roman"/>
        </w:rPr>
        <w:t xml:space="preserve"> Develop and implement appropriate activities to take action regarding a detected cybersecurity incident.</w:t>
      </w:r>
    </w:p>
    <w:p w14:paraId="711C1500" w14:textId="77777777" w:rsidR="0043703F" w:rsidRPr="0043703F" w:rsidRDefault="0043703F" w:rsidP="0043703F">
      <w:pPr>
        <w:numPr>
          <w:ilvl w:val="0"/>
          <w:numId w:val="20"/>
        </w:numPr>
        <w:spacing w:after="240"/>
        <w:jc w:val="both"/>
        <w:rPr>
          <w:rFonts w:ascii="Times New Roman" w:hAnsi="Times New Roman" w:cs="Times New Roman"/>
        </w:rPr>
      </w:pPr>
      <w:r w:rsidRPr="0043703F">
        <w:rPr>
          <w:rFonts w:ascii="Times New Roman" w:eastAsia="Times New Roman" w:hAnsi="Times New Roman" w:cs="Times New Roman"/>
          <w:b/>
        </w:rPr>
        <w:t>Recover:</w:t>
      </w:r>
      <w:r w:rsidRPr="0043703F">
        <w:rPr>
          <w:rFonts w:ascii="Times New Roman" w:eastAsia="Times New Roman" w:hAnsi="Times New Roman" w:cs="Times New Roman"/>
        </w:rPr>
        <w:t xml:space="preserve"> Develop and implement appropriate activities to maintain resilience and restore any capabilities or services impaired due to a cybersecurity incident.</w:t>
      </w:r>
    </w:p>
    <w:p w14:paraId="5D5E90DE" w14:textId="77777777" w:rsidR="0043703F" w:rsidRPr="0043703F" w:rsidRDefault="0043703F" w:rsidP="0043703F">
      <w:pPr>
        <w:spacing w:before="240" w:after="240"/>
        <w:jc w:val="both"/>
        <w:rPr>
          <w:rFonts w:ascii="Times New Roman" w:eastAsia="Times New Roman" w:hAnsi="Times New Roman" w:cs="Times New Roman"/>
        </w:rPr>
      </w:pPr>
      <w:r w:rsidRPr="0043703F">
        <w:rPr>
          <w:rFonts w:ascii="Times New Roman" w:eastAsia="Times New Roman" w:hAnsi="Times New Roman" w:cs="Times New Roman"/>
        </w:rPr>
        <w:t xml:space="preserve">These functions provide a strategic view of managing cybersecurity risks and are further detailed in the NIST Cybersecurity Framework documentation. </w:t>
      </w:r>
    </w:p>
    <w:p w14:paraId="0FE875D5" w14:textId="77777777" w:rsidR="0043703F" w:rsidRPr="0043703F" w:rsidRDefault="0043703F" w:rsidP="0043703F">
      <w:pPr>
        <w:spacing w:before="240" w:after="240"/>
        <w:jc w:val="both"/>
        <w:rPr>
          <w:rFonts w:ascii="Times New Roman" w:eastAsia="Times New Roman" w:hAnsi="Times New Roman" w:cs="Times New Roman"/>
        </w:rPr>
      </w:pPr>
      <w:hyperlink r:id="rId5">
        <w:r w:rsidRPr="0043703F">
          <w:rPr>
            <w:rFonts w:ascii="Times New Roman" w:eastAsia="Times New Roman" w:hAnsi="Times New Roman" w:cs="Times New Roman"/>
            <w:color w:val="1155CC"/>
            <w:u w:val="single"/>
          </w:rPr>
          <w:t>https://www.nist.gov/cyberframework</w:t>
        </w:r>
      </w:hyperlink>
      <w:r w:rsidRPr="0043703F">
        <w:rPr>
          <w:rFonts w:ascii="Times New Roman" w:eastAsia="Times New Roman" w:hAnsi="Times New Roman" w:cs="Times New Roman"/>
        </w:rPr>
        <w:t xml:space="preserve"> </w:t>
      </w:r>
    </w:p>
    <w:p w14:paraId="63FD3668" w14:textId="77777777" w:rsidR="0043703F" w:rsidRPr="0043703F" w:rsidRDefault="0043703F" w:rsidP="0043703F">
      <w:pPr>
        <w:spacing w:before="240" w:after="240"/>
        <w:jc w:val="both"/>
        <w:rPr>
          <w:rFonts w:ascii="Times New Roman" w:eastAsia="Times New Roman" w:hAnsi="Times New Roman" w:cs="Times New Roman"/>
        </w:rPr>
      </w:pPr>
      <w:hyperlink r:id="rId6">
        <w:r w:rsidRPr="0043703F">
          <w:rPr>
            <w:rFonts w:ascii="Times New Roman" w:eastAsia="Times New Roman" w:hAnsi="Times New Roman" w:cs="Times New Roman"/>
            <w:color w:val="1155CC"/>
            <w:u w:val="single"/>
          </w:rPr>
          <w:t>https://nvlpubs.nist.gov/nistpubs/CSWP/NIST.CSWP.29.pdf?</w:t>
        </w:r>
      </w:hyperlink>
    </w:p>
    <w:p w14:paraId="041D1F4F" w14:textId="77777777" w:rsidR="0043703F" w:rsidRPr="0043703F" w:rsidRDefault="0043703F" w:rsidP="0043703F">
      <w:pPr>
        <w:spacing w:before="240" w:after="240"/>
        <w:jc w:val="both"/>
        <w:rPr>
          <w:rFonts w:ascii="Times New Roman" w:eastAsia="Times New Roman" w:hAnsi="Times New Roman" w:cs="Times New Roman"/>
        </w:rPr>
      </w:pPr>
    </w:p>
    <w:p w14:paraId="6C46BFE9" w14:textId="77777777" w:rsidR="0043703F" w:rsidRPr="0043703F" w:rsidRDefault="0043703F" w:rsidP="0043703F">
      <w:pPr>
        <w:pStyle w:val="Heading2"/>
        <w:spacing w:before="240" w:after="240"/>
        <w:jc w:val="both"/>
        <w:rPr>
          <w:rFonts w:ascii="Times New Roman" w:eastAsia="Times New Roman" w:hAnsi="Times New Roman" w:cs="Times New Roman"/>
        </w:rPr>
      </w:pPr>
      <w:r w:rsidRPr="0043703F">
        <w:rPr>
          <w:rFonts w:ascii="Times New Roman" w:eastAsia="Times New Roman" w:hAnsi="Times New Roman" w:cs="Times New Roman"/>
        </w:rPr>
        <w:t>ii. ISO/IEC 27001</w:t>
      </w:r>
    </w:p>
    <w:p w14:paraId="03F0A8F6" w14:textId="713D3FE8" w:rsidR="00660675" w:rsidRPr="0043703F" w:rsidRDefault="0043703F" w:rsidP="0043703F">
      <w:pPr>
        <w:pStyle w:val="Title"/>
        <w:keepNext w:val="0"/>
        <w:keepLines w:val="0"/>
        <w:widowControl w:val="0"/>
        <w:pBdr>
          <w:top w:val="nil"/>
          <w:left w:val="nil"/>
          <w:bottom w:val="nil"/>
          <w:right w:val="nil"/>
          <w:between w:val="nil"/>
        </w:pBdr>
        <w:spacing w:after="0"/>
        <w:rPr>
          <w:rFonts w:ascii="Times New Roman" w:hAnsi="Times New Roman" w:cs="Times New Roman"/>
          <w:color w:val="000000"/>
          <w:sz w:val="22"/>
          <w:szCs w:val="22"/>
        </w:rPr>
        <w:sectPr w:rsidR="00660675" w:rsidRPr="0043703F">
          <w:pgSz w:w="12240" w:h="15840"/>
          <w:pgMar w:top="1440" w:right="1440" w:bottom="1440" w:left="1440" w:header="720" w:footer="720" w:gutter="0"/>
          <w:pgNumType w:start="1"/>
          <w:cols w:space="720"/>
        </w:sectPr>
      </w:pPr>
      <w:r w:rsidRPr="0043703F">
        <w:rPr>
          <w:rFonts w:ascii="Times New Roman" w:eastAsia="Times New Roman" w:hAnsi="Times New Roman" w:cs="Times New Roman"/>
          <w:sz w:val="22"/>
          <w:szCs w:val="22"/>
        </w:rPr>
        <w:t>The International Organization for Standardization (ISO) and the International Electrotechnical Commission (IEC) jointly developed the ISO/IEC 27001 standard. It specifies requirements for establishing, implementing, maintaining, and continually improving an information security management system (ISMS). The standard emphasizes a risk management process, including people, processes, and IT</w:t>
      </w:r>
    </w:p>
    <w:p w14:paraId="53C1FF94" w14:textId="21C4847A" w:rsidR="00660675" w:rsidRDefault="00000000">
      <w:pPr>
        <w:spacing w:before="240" w:after="240"/>
        <w:jc w:val="both"/>
        <w:rPr>
          <w:rFonts w:ascii="Times New Roman" w:eastAsia="Times New Roman" w:hAnsi="Times New Roman" w:cs="Times New Roman"/>
        </w:rPr>
      </w:pPr>
      <w:bookmarkStart w:id="0" w:name="_23b4r3uqctrc" w:colFirst="0" w:colLast="0"/>
      <w:bookmarkEnd w:id="0"/>
      <w:r>
        <w:rPr>
          <w:rFonts w:ascii="Times New Roman" w:eastAsia="Times New Roman" w:hAnsi="Times New Roman" w:cs="Times New Roman"/>
        </w:rPr>
        <w:lastRenderedPageBreak/>
        <w:t>systems, by applying a comprehensive set of security controls. The latest version, ISO/IEC 27001:2022, organizes 93 controls into four groups:</w:t>
      </w:r>
    </w:p>
    <w:p w14:paraId="5476BA90" w14:textId="77777777" w:rsidR="00660675" w:rsidRDefault="00000000">
      <w:pPr>
        <w:numPr>
          <w:ilvl w:val="0"/>
          <w:numId w:val="28"/>
        </w:numPr>
        <w:spacing w:before="240"/>
        <w:jc w:val="both"/>
      </w:pPr>
      <w:r>
        <w:rPr>
          <w:rFonts w:ascii="Times New Roman" w:eastAsia="Times New Roman" w:hAnsi="Times New Roman" w:cs="Times New Roman"/>
          <w:b/>
        </w:rPr>
        <w:t>A.5:</w:t>
      </w:r>
      <w:r>
        <w:rPr>
          <w:rFonts w:ascii="Times New Roman" w:eastAsia="Times New Roman" w:hAnsi="Times New Roman" w:cs="Times New Roman"/>
        </w:rPr>
        <w:t xml:space="preserve"> Organizational controls</w:t>
      </w:r>
    </w:p>
    <w:p w14:paraId="69E0126F" w14:textId="77777777" w:rsidR="00660675" w:rsidRDefault="00000000">
      <w:pPr>
        <w:numPr>
          <w:ilvl w:val="0"/>
          <w:numId w:val="28"/>
        </w:numPr>
        <w:jc w:val="both"/>
      </w:pPr>
      <w:r>
        <w:rPr>
          <w:rFonts w:ascii="Times New Roman" w:eastAsia="Times New Roman" w:hAnsi="Times New Roman" w:cs="Times New Roman"/>
          <w:b/>
        </w:rPr>
        <w:t>A.6:</w:t>
      </w:r>
      <w:r>
        <w:rPr>
          <w:rFonts w:ascii="Times New Roman" w:eastAsia="Times New Roman" w:hAnsi="Times New Roman" w:cs="Times New Roman"/>
        </w:rPr>
        <w:t xml:space="preserve"> People controls</w:t>
      </w:r>
    </w:p>
    <w:p w14:paraId="54300A49" w14:textId="77777777" w:rsidR="00660675" w:rsidRDefault="00000000">
      <w:pPr>
        <w:numPr>
          <w:ilvl w:val="0"/>
          <w:numId w:val="28"/>
        </w:numPr>
        <w:jc w:val="both"/>
      </w:pPr>
      <w:r>
        <w:rPr>
          <w:rFonts w:ascii="Times New Roman" w:eastAsia="Times New Roman" w:hAnsi="Times New Roman" w:cs="Times New Roman"/>
          <w:b/>
        </w:rPr>
        <w:t>A.7:</w:t>
      </w:r>
      <w:r>
        <w:rPr>
          <w:rFonts w:ascii="Times New Roman" w:eastAsia="Times New Roman" w:hAnsi="Times New Roman" w:cs="Times New Roman"/>
        </w:rPr>
        <w:t xml:space="preserve"> Physical controls</w:t>
      </w:r>
    </w:p>
    <w:p w14:paraId="520763D1" w14:textId="77777777" w:rsidR="00660675" w:rsidRDefault="00000000">
      <w:pPr>
        <w:numPr>
          <w:ilvl w:val="0"/>
          <w:numId w:val="28"/>
        </w:numPr>
        <w:spacing w:after="240"/>
        <w:jc w:val="both"/>
      </w:pPr>
      <w:r>
        <w:rPr>
          <w:rFonts w:ascii="Times New Roman" w:eastAsia="Times New Roman" w:hAnsi="Times New Roman" w:cs="Times New Roman"/>
          <w:b/>
        </w:rPr>
        <w:t>A.8:</w:t>
      </w:r>
      <w:r>
        <w:rPr>
          <w:rFonts w:ascii="Times New Roman" w:eastAsia="Times New Roman" w:hAnsi="Times New Roman" w:cs="Times New Roman"/>
        </w:rPr>
        <w:t xml:space="preserve"> Technological controls</w:t>
      </w:r>
    </w:p>
    <w:p w14:paraId="008D25D7"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These controls cover various aspects of information security, including governance, asset management, and access control. </w:t>
      </w:r>
    </w:p>
    <w:p w14:paraId="41F16593" w14:textId="77777777" w:rsidR="00660675" w:rsidRDefault="00000000">
      <w:pPr>
        <w:spacing w:before="240" w:after="240"/>
        <w:jc w:val="both"/>
        <w:rPr>
          <w:rFonts w:ascii="Times New Roman" w:eastAsia="Times New Roman" w:hAnsi="Times New Roman" w:cs="Times New Roman"/>
        </w:rPr>
      </w:pPr>
      <w:hyperlink r:id="rId7">
        <w:r>
          <w:rPr>
            <w:rFonts w:ascii="Times New Roman" w:eastAsia="Times New Roman" w:hAnsi="Times New Roman" w:cs="Times New Roman"/>
            <w:color w:val="1155CC"/>
            <w:u w:val="single"/>
          </w:rPr>
          <w:t>https://en.wikipedia.org/wiki/Security_controls?</w:t>
        </w:r>
      </w:hyperlink>
    </w:p>
    <w:p w14:paraId="64D28248" w14:textId="77777777" w:rsidR="00660675" w:rsidRDefault="00000000">
      <w:pPr>
        <w:pStyle w:val="Heading2"/>
        <w:spacing w:before="240" w:after="240"/>
        <w:jc w:val="both"/>
        <w:rPr>
          <w:rFonts w:ascii="Times New Roman" w:eastAsia="Times New Roman" w:hAnsi="Times New Roman" w:cs="Times New Roman"/>
        </w:rPr>
      </w:pPr>
      <w:bookmarkStart w:id="1" w:name="_s7umgb1bpo4a" w:colFirst="0" w:colLast="0"/>
      <w:bookmarkEnd w:id="1"/>
      <w:r>
        <w:rPr>
          <w:rFonts w:ascii="Times New Roman" w:eastAsia="Times New Roman" w:hAnsi="Times New Roman" w:cs="Times New Roman"/>
        </w:rPr>
        <w:t>iii. CIS Critical Security Controls (CIS Controls)</w:t>
      </w:r>
    </w:p>
    <w:p w14:paraId="7ADCED34"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Center for Internet Security (CIS) provides a set of 18 critical security controls designed to help organizations improve their cybersecurity posture. These controls are prioritized and focus on key areas such as:</w:t>
      </w:r>
    </w:p>
    <w:p w14:paraId="0884D70F" w14:textId="77777777" w:rsidR="00660675" w:rsidRDefault="00000000">
      <w:pPr>
        <w:numPr>
          <w:ilvl w:val="0"/>
          <w:numId w:val="24"/>
        </w:numPr>
        <w:spacing w:before="240"/>
        <w:jc w:val="both"/>
        <w:rPr>
          <w:rFonts w:ascii="Times New Roman" w:eastAsia="Times New Roman" w:hAnsi="Times New Roman" w:cs="Times New Roman"/>
        </w:rPr>
      </w:pPr>
      <w:r>
        <w:rPr>
          <w:rFonts w:ascii="Times New Roman" w:eastAsia="Times New Roman" w:hAnsi="Times New Roman" w:cs="Times New Roman"/>
        </w:rPr>
        <w:t>Inventory and Control of Enterprise Assets</w:t>
      </w:r>
    </w:p>
    <w:p w14:paraId="6B3B14F7" w14:textId="77777777" w:rsidR="00660675" w:rsidRDefault="00000000">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Secure Configuration of Enterprise Assets and Software</w:t>
      </w:r>
    </w:p>
    <w:p w14:paraId="54A0429D" w14:textId="77777777" w:rsidR="00660675" w:rsidRDefault="00000000">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Continuous Vulnerability Management</w:t>
      </w:r>
    </w:p>
    <w:p w14:paraId="232856AE" w14:textId="77777777" w:rsidR="00660675" w:rsidRDefault="00000000">
      <w:pPr>
        <w:numPr>
          <w:ilvl w:val="0"/>
          <w:numId w:val="24"/>
        </w:numPr>
        <w:spacing w:after="240"/>
        <w:jc w:val="both"/>
        <w:rPr>
          <w:rFonts w:ascii="Times New Roman" w:eastAsia="Times New Roman" w:hAnsi="Times New Roman" w:cs="Times New Roman"/>
        </w:rPr>
      </w:pPr>
      <w:r>
        <w:rPr>
          <w:rFonts w:ascii="Times New Roman" w:eastAsia="Times New Roman" w:hAnsi="Times New Roman" w:cs="Times New Roman"/>
        </w:rPr>
        <w:t>Security Awareness and Skills Training</w:t>
      </w:r>
    </w:p>
    <w:p w14:paraId="5D921C4A"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Implementing these controls helps organizations defend against common cyber threats and establish a solid foundation for cybersecurity practices. </w:t>
      </w:r>
    </w:p>
    <w:p w14:paraId="49541CDF" w14:textId="77777777" w:rsidR="00660675" w:rsidRDefault="00000000">
      <w:pPr>
        <w:spacing w:before="240" w:after="240"/>
        <w:jc w:val="both"/>
        <w:rPr>
          <w:rFonts w:ascii="Times New Roman" w:eastAsia="Times New Roman" w:hAnsi="Times New Roman" w:cs="Times New Roman"/>
        </w:rPr>
      </w:pPr>
      <w:hyperlink r:id="rId8">
        <w:r>
          <w:rPr>
            <w:rFonts w:ascii="Times New Roman" w:eastAsia="Times New Roman" w:hAnsi="Times New Roman" w:cs="Times New Roman"/>
            <w:color w:val="1155CC"/>
            <w:u w:val="single"/>
          </w:rPr>
          <w:t>https://en.wikipedia.org/wiki/Security_controls?</w:t>
        </w:r>
      </w:hyperlink>
    </w:p>
    <w:p w14:paraId="3AE4769F" w14:textId="77777777" w:rsidR="00660675" w:rsidRDefault="00000000">
      <w:pPr>
        <w:pStyle w:val="Heading2"/>
        <w:spacing w:before="240" w:after="240"/>
        <w:jc w:val="both"/>
        <w:rPr>
          <w:rFonts w:ascii="Times New Roman" w:eastAsia="Times New Roman" w:hAnsi="Times New Roman" w:cs="Times New Roman"/>
        </w:rPr>
      </w:pPr>
      <w:bookmarkStart w:id="2" w:name="_ia544v1eir0" w:colFirst="0" w:colLast="0"/>
      <w:bookmarkEnd w:id="2"/>
      <w:r>
        <w:rPr>
          <w:rFonts w:ascii="Times New Roman" w:eastAsia="Times New Roman" w:hAnsi="Times New Roman" w:cs="Times New Roman"/>
        </w:rPr>
        <w:t>iv. COBIT (Control Objectives for Information and Related Technologies)</w:t>
      </w:r>
    </w:p>
    <w:p w14:paraId="69A782E8"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Developed by ISACA, COBIT is a framework for developing, implementing, monitoring, and improving IT governance and management practices. It provides a comprehensive model to help organizations achieve their objectives for the governance and management of enterprise IT. COBIT 5, for instance, includes processes such as:</w:t>
      </w:r>
    </w:p>
    <w:p w14:paraId="5A55F39E" w14:textId="77777777" w:rsidR="00660675" w:rsidRDefault="00000000">
      <w:pPr>
        <w:numPr>
          <w:ilvl w:val="0"/>
          <w:numId w:val="22"/>
        </w:numPr>
        <w:spacing w:before="240"/>
        <w:jc w:val="both"/>
        <w:rPr>
          <w:rFonts w:ascii="Times New Roman" w:eastAsia="Times New Roman" w:hAnsi="Times New Roman" w:cs="Times New Roman"/>
        </w:rPr>
      </w:pPr>
      <w:r>
        <w:rPr>
          <w:rFonts w:ascii="Times New Roman" w:eastAsia="Times New Roman" w:hAnsi="Times New Roman" w:cs="Times New Roman"/>
        </w:rPr>
        <w:t>Evaluate, Direct, and Monitor (EDM)</w:t>
      </w:r>
    </w:p>
    <w:p w14:paraId="2E6FDF79" w14:textId="77777777" w:rsidR="00660675" w:rsidRDefault="00000000">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Align, Plan, and Organize (APO)</w:t>
      </w:r>
    </w:p>
    <w:p w14:paraId="14DCEE17" w14:textId="77777777" w:rsidR="00660675" w:rsidRDefault="00000000">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Build, Acquire, and Implement (BAI)</w:t>
      </w:r>
    </w:p>
    <w:p w14:paraId="7AA6A69E" w14:textId="77777777" w:rsidR="00660675" w:rsidRDefault="00000000">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Deliver, Service, and Support (DSS)</w:t>
      </w:r>
    </w:p>
    <w:p w14:paraId="6652F96D" w14:textId="77777777" w:rsidR="00660675" w:rsidRDefault="00000000">
      <w:pPr>
        <w:numPr>
          <w:ilvl w:val="0"/>
          <w:numId w:val="22"/>
        </w:numPr>
        <w:spacing w:after="240"/>
        <w:jc w:val="both"/>
        <w:rPr>
          <w:rFonts w:ascii="Times New Roman" w:eastAsia="Times New Roman" w:hAnsi="Times New Roman" w:cs="Times New Roman"/>
        </w:rPr>
      </w:pPr>
      <w:r>
        <w:rPr>
          <w:rFonts w:ascii="Times New Roman" w:eastAsia="Times New Roman" w:hAnsi="Times New Roman" w:cs="Times New Roman"/>
        </w:rPr>
        <w:t>Monitor, Evaluate, and Assess (MEA)</w:t>
      </w:r>
    </w:p>
    <w:p w14:paraId="1837B885"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These processes ensure effective decision-making and strategic alignment between IT and business goals.</w:t>
      </w:r>
    </w:p>
    <w:p w14:paraId="2CAE8BB4" w14:textId="77777777" w:rsidR="00660675" w:rsidRDefault="00000000">
      <w:pPr>
        <w:spacing w:before="240" w:after="240"/>
        <w:jc w:val="both"/>
        <w:rPr>
          <w:rFonts w:ascii="Times New Roman" w:eastAsia="Times New Roman" w:hAnsi="Times New Roman" w:cs="Times New Roman"/>
        </w:rPr>
      </w:pPr>
      <w:hyperlink r:id="rId9">
        <w:r>
          <w:rPr>
            <w:rFonts w:ascii="Times New Roman" w:eastAsia="Times New Roman" w:hAnsi="Times New Roman" w:cs="Times New Roman"/>
            <w:color w:val="1155CC"/>
            <w:u w:val="single"/>
          </w:rPr>
          <w:t>https://en.wikipedia.org/wiki/Security_controls?</w:t>
        </w:r>
      </w:hyperlink>
    </w:p>
    <w:p w14:paraId="3F323382" w14:textId="77777777" w:rsidR="00660675" w:rsidRDefault="00000000">
      <w:pPr>
        <w:pStyle w:val="Heading2"/>
        <w:spacing w:before="240" w:after="240"/>
        <w:jc w:val="both"/>
        <w:rPr>
          <w:rFonts w:ascii="Times New Roman" w:eastAsia="Times New Roman" w:hAnsi="Times New Roman" w:cs="Times New Roman"/>
        </w:rPr>
      </w:pPr>
      <w:bookmarkStart w:id="3" w:name="_ld0iw46fzmuv" w:colFirst="0" w:colLast="0"/>
      <w:bookmarkEnd w:id="3"/>
      <w:r>
        <w:rPr>
          <w:rFonts w:ascii="Times New Roman" w:eastAsia="Times New Roman" w:hAnsi="Times New Roman" w:cs="Times New Roman"/>
        </w:rPr>
        <w:t>v. NERC Critical Infrastructure Protection (CIP)</w:t>
      </w:r>
    </w:p>
    <w:p w14:paraId="03EEE822"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North American Electric Reliability Corporation (NERC) developed the CIP standards to protect the cybersecurity of critical assets within the bulk power system. The standards focus on areas such as:</w:t>
      </w:r>
    </w:p>
    <w:p w14:paraId="7F4C1506" w14:textId="77777777" w:rsidR="00660675" w:rsidRDefault="00000000">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rPr>
        <w:t>Asset Identification</w:t>
      </w:r>
    </w:p>
    <w:p w14:paraId="24CF7B9F" w14:textId="77777777" w:rsidR="00660675"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Electronic Security Perimeters</w:t>
      </w:r>
    </w:p>
    <w:p w14:paraId="46C640BA" w14:textId="77777777" w:rsidR="00660675"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Personnel Training</w:t>
      </w:r>
    </w:p>
    <w:p w14:paraId="3EAE01BA" w14:textId="77777777" w:rsidR="00660675"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Incident Response</w:t>
      </w:r>
    </w:p>
    <w:p w14:paraId="34851476" w14:textId="77777777" w:rsidR="00660675" w:rsidRDefault="00000000">
      <w:pPr>
        <w:numPr>
          <w:ilvl w:val="0"/>
          <w:numId w:val="3"/>
        </w:numPr>
        <w:spacing w:after="240"/>
        <w:jc w:val="both"/>
        <w:rPr>
          <w:rFonts w:ascii="Times New Roman" w:eastAsia="Times New Roman" w:hAnsi="Times New Roman" w:cs="Times New Roman"/>
        </w:rPr>
      </w:pPr>
      <w:r>
        <w:rPr>
          <w:rFonts w:ascii="Times New Roman" w:eastAsia="Times New Roman" w:hAnsi="Times New Roman" w:cs="Times New Roman"/>
        </w:rPr>
        <w:t>Recovery Planning</w:t>
      </w:r>
    </w:p>
    <w:p w14:paraId="706ECF2D"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Compliance with NERC CIP standards is mandatory for power system operators and owners under NERC’s jurisdiction, with enforcement overseen by the Federal Energy Regulatory Commission (FERC) in the United States. </w:t>
      </w:r>
    </w:p>
    <w:p w14:paraId="660EE928" w14:textId="77777777" w:rsidR="00660675" w:rsidRDefault="00000000">
      <w:pPr>
        <w:spacing w:before="240" w:after="240"/>
        <w:jc w:val="both"/>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https://en.wikipedia.org/wiki/Information_security_standards?</w:t>
        </w:r>
      </w:hyperlink>
    </w:p>
    <w:p w14:paraId="65138E74" w14:textId="77777777" w:rsidR="00660675" w:rsidRDefault="00000000">
      <w:pPr>
        <w:pStyle w:val="Heading2"/>
        <w:spacing w:before="240" w:after="240"/>
        <w:jc w:val="both"/>
        <w:rPr>
          <w:color w:val="303030"/>
          <w:sz w:val="34"/>
          <w:szCs w:val="34"/>
        </w:rPr>
      </w:pPr>
      <w:bookmarkStart w:id="4" w:name="_yy5ba49ux740" w:colFirst="0" w:colLast="0"/>
      <w:bookmarkEnd w:id="4"/>
      <w:r>
        <w:rPr>
          <w:rFonts w:ascii="Times New Roman" w:eastAsia="Times New Roman" w:hAnsi="Times New Roman" w:cs="Times New Roman"/>
        </w:rPr>
        <w:t>By adopting and implementing these frameworks, organizations can establish robust cybersecurity practices tailored to their specific needs and regulatory environments.</w:t>
      </w:r>
      <w:r>
        <w:rPr>
          <w:rFonts w:ascii="Times New Roman" w:eastAsia="Times New Roman" w:hAnsi="Times New Roman" w:cs="Times New Roman"/>
        </w:rPr>
        <w:br/>
      </w:r>
      <w:r>
        <w:rPr>
          <w:rFonts w:ascii="Times New Roman" w:eastAsia="Times New Roman" w:hAnsi="Times New Roman" w:cs="Times New Roman"/>
        </w:rPr>
        <w:br/>
        <w:t>Vi.</w:t>
      </w:r>
      <w:r>
        <w:rPr>
          <w:b/>
          <w:color w:val="303030"/>
          <w:sz w:val="34"/>
          <w:szCs w:val="34"/>
        </w:rPr>
        <w:t xml:space="preserve"> </w:t>
      </w:r>
      <w:r>
        <w:rPr>
          <w:color w:val="303030"/>
          <w:sz w:val="34"/>
          <w:szCs w:val="34"/>
        </w:rPr>
        <w:t>SOC2</w:t>
      </w:r>
    </w:p>
    <w:p w14:paraId="3A4CD9B3" w14:textId="77777777" w:rsidR="00660675" w:rsidRDefault="00000000">
      <w:pPr>
        <w:spacing w:before="240" w:after="540"/>
        <w:jc w:val="both"/>
        <w:rPr>
          <w:rFonts w:ascii="Times New Roman" w:eastAsia="Times New Roman" w:hAnsi="Times New Roman" w:cs="Times New Roman"/>
        </w:rPr>
      </w:pPr>
      <w:hyperlink r:id="rId11">
        <w:r>
          <w:rPr>
            <w:rFonts w:ascii="Times New Roman" w:eastAsia="Times New Roman" w:hAnsi="Times New Roman" w:cs="Times New Roman"/>
            <w:u w:val="single"/>
          </w:rPr>
          <w:t>Service Organization Control (SOC) Type 2</w:t>
        </w:r>
      </w:hyperlink>
      <w:r>
        <w:rPr>
          <w:rFonts w:ascii="Times New Roman" w:eastAsia="Times New Roman" w:hAnsi="Times New Roman" w:cs="Times New Roman"/>
        </w:rPr>
        <w:t xml:space="preserve"> is a trust-based cybersecurity framework and auditing standard developed by the American Institute of Certified Public Accountants (AICPA) to help verify that vendors and partners are securely managing client data.</w:t>
      </w:r>
    </w:p>
    <w:p w14:paraId="31486E89" w14:textId="77777777" w:rsidR="00660675" w:rsidRDefault="00000000">
      <w:pPr>
        <w:spacing w:before="240" w:after="540"/>
        <w:jc w:val="both"/>
        <w:rPr>
          <w:rFonts w:ascii="Times New Roman" w:eastAsia="Times New Roman" w:hAnsi="Times New Roman" w:cs="Times New Roman"/>
        </w:rPr>
      </w:pPr>
      <w:r>
        <w:rPr>
          <w:rFonts w:ascii="Times New Roman" w:eastAsia="Times New Roman" w:hAnsi="Times New Roman" w:cs="Times New Roman"/>
        </w:rPr>
        <w:t xml:space="preserve">SOC2 specifies more than 60 compliance requirements and extensive auditing processes for third-party systems and controls. Audits can take a year to complete. At that point, a report is issued which attests to a vendors’ </w:t>
      </w:r>
      <w:hyperlink r:id="rId12">
        <w:r>
          <w:rPr>
            <w:rFonts w:ascii="Times New Roman" w:eastAsia="Times New Roman" w:hAnsi="Times New Roman" w:cs="Times New Roman"/>
            <w:u w:val="single"/>
          </w:rPr>
          <w:t>cybersecurity posture</w:t>
        </w:r>
      </w:hyperlink>
      <w:r>
        <w:rPr>
          <w:rFonts w:ascii="Times New Roman" w:eastAsia="Times New Roman" w:hAnsi="Times New Roman" w:cs="Times New Roman"/>
        </w:rPr>
        <w:t>.</w:t>
      </w:r>
    </w:p>
    <w:p w14:paraId="42C554B0" w14:textId="77777777" w:rsidR="00660675" w:rsidRDefault="00000000">
      <w:pPr>
        <w:spacing w:before="240" w:after="540"/>
        <w:jc w:val="both"/>
        <w:rPr>
          <w:rFonts w:ascii="Times New Roman" w:eastAsia="Times New Roman" w:hAnsi="Times New Roman" w:cs="Times New Roman"/>
        </w:rPr>
      </w:pPr>
      <w:r>
        <w:rPr>
          <w:rFonts w:ascii="Times New Roman" w:eastAsia="Times New Roman" w:hAnsi="Times New Roman" w:cs="Times New Roman"/>
        </w:rPr>
        <w:t>Because of its comprehensiveness, SOC2 is one of the toughest security frameworks to implement — especially for organizations in the finance or banking sector who face a higher standard for compliance than other sectors.</w:t>
      </w:r>
    </w:p>
    <w:p w14:paraId="274EB264" w14:textId="77777777" w:rsidR="00660675" w:rsidRDefault="00000000">
      <w:pPr>
        <w:spacing w:before="240" w:after="540"/>
        <w:jc w:val="both"/>
        <w:rPr>
          <w:rFonts w:ascii="Times New Roman" w:eastAsia="Times New Roman" w:hAnsi="Times New Roman" w:cs="Times New Roman"/>
          <w:b/>
          <w:sz w:val="26"/>
          <w:szCs w:val="26"/>
        </w:rPr>
      </w:pPr>
      <w:r>
        <w:rPr>
          <w:rFonts w:ascii="Times New Roman" w:eastAsia="Times New Roman" w:hAnsi="Times New Roman" w:cs="Times New Roman"/>
        </w:rPr>
        <w:t xml:space="preserve">Nevertheless, it’s an important security framework that should be central to any </w:t>
      </w:r>
      <w:hyperlink r:id="rId13">
        <w:r>
          <w:rPr>
            <w:rFonts w:ascii="Times New Roman" w:eastAsia="Times New Roman" w:hAnsi="Times New Roman" w:cs="Times New Roman"/>
            <w:u w:val="single"/>
          </w:rPr>
          <w:t>third-party risk management</w:t>
        </w:r>
      </w:hyperlink>
      <w:r>
        <w:rPr>
          <w:rFonts w:ascii="Times New Roman" w:eastAsia="Times New Roman" w:hAnsi="Times New Roman" w:cs="Times New Roman"/>
        </w:rPr>
        <w:t xml:space="preserve"> program.</w:t>
      </w:r>
      <w:r>
        <w:rPr>
          <w:rFonts w:ascii="Times New Roman" w:eastAsia="Times New Roman" w:hAnsi="Times New Roman" w:cs="Times New Roman"/>
        </w:rPr>
        <w:br/>
      </w:r>
      <w:hyperlink r:id="rId14">
        <w:r>
          <w:rPr>
            <w:rFonts w:ascii="Times New Roman" w:eastAsia="Times New Roman" w:hAnsi="Times New Roman" w:cs="Times New Roman"/>
            <w:color w:val="1155CC"/>
            <w:u w:val="single"/>
          </w:rPr>
          <w:t>https://en.wikipedia.org/wiki/Service_Organization_control?</w:t>
        </w:r>
      </w:hyperlink>
      <w:r>
        <w:rPr>
          <w:rFonts w:ascii="Times New Roman" w:eastAsia="Times New Roman" w:hAnsi="Times New Roman" w:cs="Times New Roman"/>
        </w:rPr>
        <w:br/>
      </w:r>
      <w:r>
        <w:rPr>
          <w:rFonts w:ascii="Times New Roman" w:eastAsia="Times New Roman" w:hAnsi="Times New Roman" w:cs="Times New Roman"/>
        </w:rPr>
        <w:lastRenderedPageBreak/>
        <w:br/>
      </w:r>
      <w:r>
        <w:rPr>
          <w:rFonts w:ascii="Times New Roman" w:eastAsia="Times New Roman" w:hAnsi="Times New Roman" w:cs="Times New Roman"/>
          <w:b/>
          <w:sz w:val="26"/>
          <w:szCs w:val="26"/>
        </w:rPr>
        <w:t xml:space="preserve"> HIPAA (Health Insurance Portability and Accountability Act)</w:t>
      </w:r>
    </w:p>
    <w:p w14:paraId="111E60A0" w14:textId="77777777" w:rsidR="00660675" w:rsidRDefault="00000000">
      <w:pPr>
        <w:numPr>
          <w:ilvl w:val="0"/>
          <w:numId w:val="34"/>
        </w:numPr>
        <w:spacing w:before="240"/>
        <w:rPr>
          <w:rFonts w:ascii="Times New Roman" w:eastAsia="Times New Roman" w:hAnsi="Times New Roman" w:cs="Times New Roman"/>
        </w:rPr>
      </w:pPr>
      <w:r>
        <w:rPr>
          <w:rFonts w:ascii="Times New Roman" w:eastAsia="Times New Roman" w:hAnsi="Times New Roman" w:cs="Times New Roman"/>
          <w:b/>
        </w:rPr>
        <w:t>Overview</w:t>
      </w:r>
      <w:r>
        <w:rPr>
          <w:rFonts w:ascii="Times New Roman" w:eastAsia="Times New Roman" w:hAnsi="Times New Roman" w:cs="Times New Roman"/>
        </w:rPr>
        <w:t>: HIPAA is a U.S. regulation that mandates healthcare organizations to implement security controls to protect the privacy and security of electronic health information (ePHI).</w:t>
      </w:r>
    </w:p>
    <w:p w14:paraId="556D99BD" w14:textId="77777777" w:rsidR="00660675"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b/>
        </w:rPr>
        <w:t>Key Requirements</w:t>
      </w:r>
      <w:r>
        <w:rPr>
          <w:rFonts w:ascii="Times New Roman" w:eastAsia="Times New Roman" w:hAnsi="Times New Roman" w:cs="Times New Roman"/>
        </w:rPr>
        <w:t>:</w:t>
      </w:r>
    </w:p>
    <w:p w14:paraId="68AFC9AA" w14:textId="77777777" w:rsidR="00660675" w:rsidRDefault="00000000">
      <w:pPr>
        <w:numPr>
          <w:ilvl w:val="1"/>
          <w:numId w:val="34"/>
        </w:numPr>
        <w:rPr>
          <w:rFonts w:ascii="Times New Roman" w:eastAsia="Times New Roman" w:hAnsi="Times New Roman" w:cs="Times New Roman"/>
        </w:rPr>
      </w:pPr>
      <w:r>
        <w:rPr>
          <w:rFonts w:ascii="Times New Roman" w:eastAsia="Times New Roman" w:hAnsi="Times New Roman" w:cs="Times New Roman"/>
        </w:rPr>
        <w:t>Conduct risk assessments to identify vulnerabilities.</w:t>
      </w:r>
    </w:p>
    <w:p w14:paraId="3AD86F13" w14:textId="77777777" w:rsidR="00660675" w:rsidRDefault="00000000">
      <w:pPr>
        <w:numPr>
          <w:ilvl w:val="1"/>
          <w:numId w:val="34"/>
        </w:numPr>
        <w:rPr>
          <w:rFonts w:ascii="Times New Roman" w:eastAsia="Times New Roman" w:hAnsi="Times New Roman" w:cs="Times New Roman"/>
        </w:rPr>
      </w:pPr>
      <w:r>
        <w:rPr>
          <w:rFonts w:ascii="Times New Roman" w:eastAsia="Times New Roman" w:hAnsi="Times New Roman" w:cs="Times New Roman"/>
        </w:rPr>
        <w:t>Implement training programs for employees.</w:t>
      </w:r>
    </w:p>
    <w:p w14:paraId="1C2A1075" w14:textId="77777777" w:rsidR="00660675" w:rsidRDefault="00000000">
      <w:pPr>
        <w:numPr>
          <w:ilvl w:val="1"/>
          <w:numId w:val="34"/>
        </w:numPr>
        <w:rPr>
          <w:rFonts w:ascii="Times New Roman" w:eastAsia="Times New Roman" w:hAnsi="Times New Roman" w:cs="Times New Roman"/>
        </w:rPr>
      </w:pPr>
      <w:r>
        <w:rPr>
          <w:rFonts w:ascii="Times New Roman" w:eastAsia="Times New Roman" w:hAnsi="Times New Roman" w:cs="Times New Roman"/>
        </w:rPr>
        <w:t>Enforce administrative, technical, and physical safeguards.</w:t>
      </w:r>
    </w:p>
    <w:p w14:paraId="14C62934" w14:textId="77777777" w:rsidR="00660675"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b/>
        </w:rPr>
        <w:t>Challenges</w:t>
      </w:r>
      <w:r>
        <w:rPr>
          <w:rFonts w:ascii="Times New Roman" w:eastAsia="Times New Roman" w:hAnsi="Times New Roman" w:cs="Times New Roman"/>
        </w:rPr>
        <w:t>: Many healthcare providers face difficulties in staying compliant due to rapidly changing technology and evolving threats.</w:t>
      </w:r>
    </w:p>
    <w:p w14:paraId="11277B6C" w14:textId="77777777" w:rsidR="00660675" w:rsidRDefault="00000000">
      <w:pPr>
        <w:numPr>
          <w:ilvl w:val="0"/>
          <w:numId w:val="34"/>
        </w:numPr>
        <w:spacing w:after="240"/>
        <w:rPr>
          <w:rFonts w:ascii="Times New Roman" w:eastAsia="Times New Roman" w:hAnsi="Times New Roman" w:cs="Times New Roman"/>
        </w:rPr>
      </w:pPr>
      <w:r>
        <w:rPr>
          <w:rFonts w:ascii="Times New Roman" w:eastAsia="Times New Roman" w:hAnsi="Times New Roman" w:cs="Times New Roman"/>
          <w:b/>
        </w:rPr>
        <w:t>Usage</w:t>
      </w:r>
      <w:r>
        <w:rPr>
          <w:rFonts w:ascii="Times New Roman" w:eastAsia="Times New Roman" w:hAnsi="Times New Roman" w:cs="Times New Roman"/>
        </w:rPr>
        <w:t>: Essential for U.S. healthcare providers, insurers, and their business associates.</w:t>
      </w:r>
      <w:r>
        <w:rPr>
          <w:rFonts w:ascii="Times New Roman" w:eastAsia="Times New Roman" w:hAnsi="Times New Roman" w:cs="Times New Roman"/>
        </w:rPr>
        <w:br/>
      </w:r>
      <w:r>
        <w:rPr>
          <w:rFonts w:ascii="Times New Roman" w:eastAsia="Times New Roman" w:hAnsi="Times New Roman" w:cs="Times New Roman"/>
        </w:rPr>
        <w:br/>
      </w:r>
      <w:hyperlink r:id="rId15">
        <w:r>
          <w:rPr>
            <w:rFonts w:ascii="Times New Roman" w:eastAsia="Times New Roman" w:hAnsi="Times New Roman" w:cs="Times New Roman"/>
            <w:color w:val="1155CC"/>
            <w:u w:val="single"/>
          </w:rPr>
          <w:t>https://en.wikipedia.org/wiki/</w:t>
        </w:r>
      </w:hyperlink>
      <w:r>
        <w:rPr>
          <w:rFonts w:ascii="Times New Roman" w:eastAsia="Times New Roman" w:hAnsi="Times New Roman" w:cs="Times New Roman"/>
          <w:color w:val="1155CC"/>
          <w:u w:val="single"/>
        </w:rPr>
        <w:t>Health_Insurance_Portability_and_Accountability_Act</w:t>
      </w:r>
      <w:hyperlink r:id="rId16">
        <w:r>
          <w:rPr>
            <w:rFonts w:ascii="Times New Roman" w:eastAsia="Times New Roman" w:hAnsi="Times New Roman" w:cs="Times New Roman"/>
            <w:color w:val="1155CC"/>
            <w:u w:val="single"/>
          </w:rPr>
          <w:t>?</w:t>
        </w:r>
      </w:hyperlink>
      <w:r>
        <w:rPr>
          <w:rFonts w:ascii="Times New Roman" w:eastAsia="Times New Roman" w:hAnsi="Times New Roman" w:cs="Times New Roman"/>
        </w:rPr>
        <w:br/>
      </w:r>
    </w:p>
    <w:p w14:paraId="32B6954F" w14:textId="77777777" w:rsidR="006606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5" w:name="_u1jndiwrtwub" w:colFirst="0" w:colLast="0"/>
      <w:bookmarkEnd w:id="5"/>
      <w:r>
        <w:rPr>
          <w:rFonts w:ascii="Times New Roman" w:eastAsia="Times New Roman" w:hAnsi="Times New Roman" w:cs="Times New Roman"/>
          <w:b/>
          <w:color w:val="000000"/>
          <w:sz w:val="26"/>
          <w:szCs w:val="26"/>
        </w:rPr>
        <w:t>GDPR (General Data Protection Regulation)</w:t>
      </w:r>
    </w:p>
    <w:p w14:paraId="218ABE95" w14:textId="77777777" w:rsidR="00660675" w:rsidRDefault="00000000">
      <w:pPr>
        <w:numPr>
          <w:ilvl w:val="0"/>
          <w:numId w:val="30"/>
        </w:numPr>
        <w:spacing w:before="240"/>
        <w:rPr>
          <w:rFonts w:ascii="Times New Roman" w:eastAsia="Times New Roman" w:hAnsi="Times New Roman" w:cs="Times New Roman"/>
        </w:rPr>
      </w:pPr>
      <w:r>
        <w:rPr>
          <w:rFonts w:ascii="Times New Roman" w:eastAsia="Times New Roman" w:hAnsi="Times New Roman" w:cs="Times New Roman"/>
        </w:rPr>
        <w:t>Overview: GDPR is a European Union regulation designed to strengthen data protection and privacy for EU citizens. It impacts any organization processing the personal data of EU residents, regardless of location.</w:t>
      </w:r>
    </w:p>
    <w:p w14:paraId="62BE2D86" w14:textId="77777777" w:rsidR="00660675"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Key Features:</w:t>
      </w:r>
    </w:p>
    <w:p w14:paraId="34E54DE3" w14:textId="77777777" w:rsidR="00660675"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Includes 99 articles covering data access rights, breach notifications, and data processing guidelines.</w:t>
      </w:r>
    </w:p>
    <w:p w14:paraId="5BE9DFFF" w14:textId="77777777" w:rsidR="00660675"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Requires businesses to notify regulators within 72 hours of a breach.</w:t>
      </w:r>
    </w:p>
    <w:p w14:paraId="36430E02" w14:textId="77777777" w:rsidR="00660675"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Enforcement includes fines of up to €20 million or 4% of annual global revenue.</w:t>
      </w:r>
    </w:p>
    <w:p w14:paraId="457D2A6F" w14:textId="77777777" w:rsidR="00660675"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Challenges: Non-compliance can result in severe penalties and reputational damage.</w:t>
      </w:r>
    </w:p>
    <w:p w14:paraId="6DD1B7A4" w14:textId="77777777" w:rsidR="00660675" w:rsidRDefault="00000000">
      <w:pPr>
        <w:numPr>
          <w:ilvl w:val="0"/>
          <w:numId w:val="30"/>
        </w:numPr>
        <w:spacing w:after="240"/>
        <w:rPr>
          <w:rFonts w:ascii="Times New Roman" w:eastAsia="Times New Roman" w:hAnsi="Times New Roman" w:cs="Times New Roman"/>
        </w:rPr>
      </w:pPr>
      <w:r>
        <w:rPr>
          <w:rFonts w:ascii="Times New Roman" w:eastAsia="Times New Roman" w:hAnsi="Times New Roman" w:cs="Times New Roman"/>
        </w:rPr>
        <w:t>Usage: Relevant for organizations worldwide handling EU citizen data, ensuring data protection practices align with GDPR mandates.</w:t>
      </w:r>
      <w:r>
        <w:rPr>
          <w:rFonts w:ascii="Times New Roman" w:eastAsia="Times New Roman" w:hAnsi="Times New Roman" w:cs="Times New Roman"/>
        </w:rPr>
        <w:br/>
      </w:r>
      <w:r>
        <w:rPr>
          <w:rFonts w:ascii="Times New Roman" w:eastAsia="Times New Roman" w:hAnsi="Times New Roman" w:cs="Times New Roman"/>
          <w:color w:val="0000FF"/>
          <w:u w:val="single"/>
        </w:rPr>
        <w:br/>
      </w:r>
      <w:r>
        <w:rPr>
          <w:rFonts w:ascii="Times New Roman" w:eastAsia="Times New Roman" w:hAnsi="Times New Roman" w:cs="Times New Roman"/>
          <w:color w:val="1155CC"/>
          <w:u w:val="single"/>
        </w:rPr>
        <w:t>https://en.wikipedia.org/wiki/General_Data_Protection_Regulation</w:t>
      </w:r>
      <w:r>
        <w:rPr>
          <w:rFonts w:ascii="Times New Roman" w:eastAsia="Times New Roman" w:hAnsi="Times New Roman" w:cs="Times New Roman"/>
          <w:color w:val="0000FF"/>
          <w:u w:val="single"/>
        </w:rPr>
        <w:br/>
      </w:r>
    </w:p>
    <w:p w14:paraId="217F0E2F" w14:textId="77777777" w:rsidR="006606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6" w:name="_7lyt7ow3oh6u" w:colFirst="0" w:colLast="0"/>
      <w:bookmarkEnd w:id="6"/>
      <w:r>
        <w:rPr>
          <w:rFonts w:ascii="Times New Roman" w:eastAsia="Times New Roman" w:hAnsi="Times New Roman" w:cs="Times New Roman"/>
          <w:b/>
          <w:color w:val="000000"/>
          <w:sz w:val="26"/>
          <w:szCs w:val="26"/>
        </w:rPr>
        <w:t xml:space="preserve"> FISMA (Federal Information Security Management Act)</w:t>
      </w:r>
    </w:p>
    <w:p w14:paraId="224FE171" w14:textId="77777777" w:rsidR="00660675" w:rsidRDefault="00000000">
      <w:pPr>
        <w:numPr>
          <w:ilvl w:val="0"/>
          <w:numId w:val="26"/>
        </w:numPr>
        <w:spacing w:before="240"/>
        <w:rPr>
          <w:rFonts w:ascii="Times New Roman" w:eastAsia="Times New Roman" w:hAnsi="Times New Roman" w:cs="Times New Roman"/>
        </w:rPr>
      </w:pPr>
      <w:r>
        <w:rPr>
          <w:rFonts w:ascii="Times New Roman" w:eastAsia="Times New Roman" w:hAnsi="Times New Roman" w:cs="Times New Roman"/>
        </w:rPr>
        <w:t>Overview: FISMA provides a framework for protecting federal government systems and extends to contractors and third parties working on behalf of federal agencies.</w:t>
      </w:r>
    </w:p>
    <w:p w14:paraId="6D8860A6" w14:textId="77777777" w:rsidR="00660675"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Key Requirements:</w:t>
      </w:r>
    </w:p>
    <w:p w14:paraId="23F0ADC7" w14:textId="77777777" w:rsidR="00660675" w:rsidRDefault="00000000">
      <w:pPr>
        <w:numPr>
          <w:ilvl w:val="1"/>
          <w:numId w:val="26"/>
        </w:numPr>
        <w:rPr>
          <w:rFonts w:ascii="Times New Roman" w:eastAsia="Times New Roman" w:hAnsi="Times New Roman" w:cs="Times New Roman"/>
        </w:rPr>
      </w:pPr>
      <w:r>
        <w:rPr>
          <w:rFonts w:ascii="Times New Roman" w:eastAsia="Times New Roman" w:hAnsi="Times New Roman" w:cs="Times New Roman"/>
        </w:rPr>
        <w:t>Maintain an inventory of digital assets and identify system integrations.</w:t>
      </w:r>
    </w:p>
    <w:p w14:paraId="63476D4E" w14:textId="77777777" w:rsidR="00660675" w:rsidRDefault="00000000">
      <w:pPr>
        <w:numPr>
          <w:ilvl w:val="1"/>
          <w:numId w:val="26"/>
        </w:numPr>
        <w:rPr>
          <w:rFonts w:ascii="Times New Roman" w:eastAsia="Times New Roman" w:hAnsi="Times New Roman" w:cs="Times New Roman"/>
        </w:rPr>
      </w:pPr>
      <w:r>
        <w:rPr>
          <w:rFonts w:ascii="Times New Roman" w:eastAsia="Times New Roman" w:hAnsi="Times New Roman" w:cs="Times New Roman"/>
        </w:rPr>
        <w:t>Categorize data based on sensitivity and apply appropriate security controls.</w:t>
      </w:r>
    </w:p>
    <w:p w14:paraId="46392426" w14:textId="77777777" w:rsidR="00660675" w:rsidRDefault="00000000">
      <w:pPr>
        <w:numPr>
          <w:ilvl w:val="1"/>
          <w:numId w:val="26"/>
        </w:numPr>
        <w:rPr>
          <w:rFonts w:ascii="Times New Roman" w:eastAsia="Times New Roman" w:hAnsi="Times New Roman" w:cs="Times New Roman"/>
        </w:rPr>
      </w:pPr>
      <w:r>
        <w:rPr>
          <w:rFonts w:ascii="Times New Roman" w:eastAsia="Times New Roman" w:hAnsi="Times New Roman" w:cs="Times New Roman"/>
        </w:rPr>
        <w:t>Conduct annual security reviews, risk assessments, and continuous monitoring.</w:t>
      </w:r>
    </w:p>
    <w:p w14:paraId="192CA557" w14:textId="77777777" w:rsidR="00660675"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Alignment: Closely tied to NIST standards, including NIST 800 guidelines.</w:t>
      </w:r>
    </w:p>
    <w:p w14:paraId="60CFC4C8" w14:textId="77777777" w:rsidR="00660675" w:rsidRDefault="00000000">
      <w:pPr>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lastRenderedPageBreak/>
        <w:t>Usage: Vital for federal agencies and their contractors to ensure robust security practices</w:t>
      </w:r>
      <w:r>
        <w:rPr>
          <w:rFonts w:ascii="Times New Roman" w:eastAsia="Times New Roman" w:hAnsi="Times New Roman" w:cs="Times New Roman"/>
        </w:rPr>
        <w:br/>
        <w:t>.</w:t>
      </w:r>
      <w:r>
        <w:rPr>
          <w:rFonts w:ascii="Times New Roman" w:eastAsia="Times New Roman" w:hAnsi="Times New Roman" w:cs="Times New Roman"/>
        </w:rPr>
        <w:br/>
      </w:r>
      <w:r>
        <w:rPr>
          <w:rFonts w:ascii="Times New Roman" w:eastAsia="Times New Roman" w:hAnsi="Times New Roman" w:cs="Times New Roman"/>
          <w:color w:val="1155CC"/>
          <w:u w:val="single"/>
        </w:rPr>
        <w:t>https://en.wikipedia.org/wiki/Federal_Information_Security_Management_Act_of_2002</w:t>
      </w:r>
    </w:p>
    <w:p w14:paraId="1DBD261E" w14:textId="77777777" w:rsidR="006606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7" w:name="_usncgojmwnbe" w:colFirst="0" w:colLast="0"/>
      <w:bookmarkEnd w:id="7"/>
      <w:r>
        <w:rPr>
          <w:rFonts w:ascii="Times New Roman" w:eastAsia="Times New Roman" w:hAnsi="Times New Roman" w:cs="Times New Roman"/>
          <w:b/>
          <w:color w:val="000000"/>
          <w:sz w:val="26"/>
          <w:szCs w:val="26"/>
        </w:rPr>
        <w:t>MITRE ATT&amp;CK Framework</w:t>
      </w:r>
    </w:p>
    <w:p w14:paraId="7C6C113B" w14:textId="77777777" w:rsidR="00660675" w:rsidRDefault="00000000">
      <w:pPr>
        <w:numPr>
          <w:ilvl w:val="0"/>
          <w:numId w:val="19"/>
        </w:numPr>
        <w:spacing w:before="240"/>
        <w:rPr>
          <w:rFonts w:ascii="Times New Roman" w:eastAsia="Times New Roman" w:hAnsi="Times New Roman" w:cs="Times New Roman"/>
        </w:rPr>
      </w:pPr>
      <w:r>
        <w:rPr>
          <w:rFonts w:ascii="Times New Roman" w:eastAsia="Times New Roman" w:hAnsi="Times New Roman" w:cs="Times New Roman"/>
        </w:rPr>
        <w:t>Overview: A globally accessible knowledge base of adversary tactics, techniques, and procedures (TTPs).</w:t>
      </w:r>
    </w:p>
    <w:p w14:paraId="58DDF773" w14:textId="77777777" w:rsidR="00660675"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Key Features:</w:t>
      </w:r>
    </w:p>
    <w:p w14:paraId="566AC9B9" w14:textId="77777777" w:rsidR="00660675" w:rsidRDefault="00000000">
      <w:pPr>
        <w:numPr>
          <w:ilvl w:val="1"/>
          <w:numId w:val="19"/>
        </w:numPr>
        <w:rPr>
          <w:rFonts w:ascii="Times New Roman" w:eastAsia="Times New Roman" w:hAnsi="Times New Roman" w:cs="Times New Roman"/>
        </w:rPr>
      </w:pPr>
      <w:r>
        <w:rPr>
          <w:rFonts w:ascii="Times New Roman" w:eastAsia="Times New Roman" w:hAnsi="Times New Roman" w:cs="Times New Roman"/>
        </w:rPr>
        <w:t>Maps the lifecycle of cyberattacks to identify and mitigate vulnerabilities.</w:t>
      </w:r>
    </w:p>
    <w:p w14:paraId="59C99AF8" w14:textId="77777777" w:rsidR="00660675" w:rsidRDefault="00000000">
      <w:pPr>
        <w:numPr>
          <w:ilvl w:val="1"/>
          <w:numId w:val="19"/>
        </w:numPr>
        <w:rPr>
          <w:rFonts w:ascii="Times New Roman" w:eastAsia="Times New Roman" w:hAnsi="Times New Roman" w:cs="Times New Roman"/>
        </w:rPr>
      </w:pPr>
      <w:r>
        <w:rPr>
          <w:rFonts w:ascii="Times New Roman" w:eastAsia="Times New Roman" w:hAnsi="Times New Roman" w:cs="Times New Roman"/>
        </w:rPr>
        <w:t>Helps in threat hunting, incident response, and red/blue team exercises.</w:t>
      </w:r>
    </w:p>
    <w:p w14:paraId="264AF0FD" w14:textId="77777777" w:rsidR="00660675" w:rsidRDefault="00000000">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Usage: Widely adopted for enhancing threat intelligence and improving defense mechanisms.</w:t>
      </w:r>
    </w:p>
    <w:p w14:paraId="240BEC09" w14:textId="77777777" w:rsidR="006606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8" w:name="_vl9x4sjvtkqv" w:colFirst="0" w:colLast="0"/>
      <w:bookmarkEnd w:id="8"/>
      <w:r>
        <w:rPr>
          <w:rFonts w:ascii="Times New Roman" w:eastAsia="Times New Roman" w:hAnsi="Times New Roman" w:cs="Times New Roman"/>
          <w:b/>
          <w:color w:val="000000"/>
          <w:sz w:val="26"/>
          <w:szCs w:val="26"/>
        </w:rPr>
        <w:t xml:space="preserve"> Zero Trust Framework</w:t>
      </w:r>
    </w:p>
    <w:p w14:paraId="786ACBBD" w14:textId="77777777" w:rsidR="00660675" w:rsidRDefault="00000000">
      <w:pPr>
        <w:numPr>
          <w:ilvl w:val="0"/>
          <w:numId w:val="7"/>
        </w:numPr>
        <w:spacing w:before="240"/>
        <w:rPr>
          <w:rFonts w:ascii="Times New Roman" w:eastAsia="Times New Roman" w:hAnsi="Times New Roman" w:cs="Times New Roman"/>
        </w:rPr>
      </w:pPr>
      <w:r>
        <w:rPr>
          <w:rFonts w:ascii="Times New Roman" w:eastAsia="Times New Roman" w:hAnsi="Times New Roman" w:cs="Times New Roman"/>
        </w:rPr>
        <w:t>Overview: Zero Trust operates on the principle of “never trust, always verify.” It assumes all network traffic is potentially malicious.</w:t>
      </w:r>
    </w:p>
    <w:p w14:paraId="341713E3" w14:textId="77777777" w:rsidR="00660675"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Key Features:</w:t>
      </w:r>
    </w:p>
    <w:p w14:paraId="7462B99D" w14:textId="77777777" w:rsidR="00660675" w:rsidRDefault="00000000">
      <w:pPr>
        <w:numPr>
          <w:ilvl w:val="1"/>
          <w:numId w:val="7"/>
        </w:numPr>
        <w:rPr>
          <w:rFonts w:ascii="Times New Roman" w:eastAsia="Times New Roman" w:hAnsi="Times New Roman" w:cs="Times New Roman"/>
        </w:rPr>
      </w:pPr>
      <w:r>
        <w:rPr>
          <w:rFonts w:ascii="Times New Roman" w:eastAsia="Times New Roman" w:hAnsi="Times New Roman" w:cs="Times New Roman"/>
        </w:rPr>
        <w:t>Enforces strict access controls based on user identity and device posture.</w:t>
      </w:r>
    </w:p>
    <w:p w14:paraId="0A77A730" w14:textId="77777777" w:rsidR="00660675" w:rsidRDefault="00000000">
      <w:pPr>
        <w:numPr>
          <w:ilvl w:val="1"/>
          <w:numId w:val="7"/>
        </w:numPr>
        <w:rPr>
          <w:rFonts w:ascii="Times New Roman" w:eastAsia="Times New Roman" w:hAnsi="Times New Roman" w:cs="Times New Roman"/>
        </w:rPr>
      </w:pPr>
      <w:r>
        <w:rPr>
          <w:rFonts w:ascii="Times New Roman" w:eastAsia="Times New Roman" w:hAnsi="Times New Roman" w:cs="Times New Roman"/>
        </w:rPr>
        <w:t>Leverages technologies like micro-segmentation and multi-factor authentication (MFA).</w:t>
      </w:r>
    </w:p>
    <w:p w14:paraId="2B558653" w14:textId="77777777" w:rsidR="00660675" w:rsidRDefault="00000000">
      <w:pPr>
        <w:numPr>
          <w:ilvl w:val="1"/>
          <w:numId w:val="7"/>
        </w:numPr>
        <w:rPr>
          <w:rFonts w:ascii="Times New Roman" w:eastAsia="Times New Roman" w:hAnsi="Times New Roman" w:cs="Times New Roman"/>
        </w:rPr>
      </w:pPr>
      <w:r>
        <w:rPr>
          <w:rFonts w:ascii="Times New Roman" w:eastAsia="Times New Roman" w:hAnsi="Times New Roman" w:cs="Times New Roman"/>
        </w:rPr>
        <w:t>Emphasizes continuous monitoring and validation.</w:t>
      </w:r>
    </w:p>
    <w:p w14:paraId="0B0EE63D" w14:textId="77777777" w:rsidR="00660675" w:rsidRDefault="00000000">
      <w:pPr>
        <w:numPr>
          <w:ilvl w:val="0"/>
          <w:numId w:val="7"/>
        </w:numPr>
        <w:spacing w:after="240"/>
        <w:rPr>
          <w:rFonts w:ascii="Times New Roman" w:eastAsia="Times New Roman" w:hAnsi="Times New Roman" w:cs="Times New Roman"/>
        </w:rPr>
      </w:pPr>
      <w:r>
        <w:rPr>
          <w:rFonts w:ascii="Times New Roman" w:eastAsia="Times New Roman" w:hAnsi="Times New Roman" w:cs="Times New Roman"/>
        </w:rPr>
        <w:t>Usage: Particularly effective in cloud environments and for remote work scenarios.</w:t>
      </w:r>
      <w:r>
        <w:rPr>
          <w:rFonts w:ascii="Times New Roman" w:eastAsia="Times New Roman" w:hAnsi="Times New Roman" w:cs="Times New Roman"/>
        </w:rPr>
        <w:br/>
      </w:r>
      <w:r>
        <w:rPr>
          <w:rFonts w:ascii="Times New Roman" w:eastAsia="Times New Roman" w:hAnsi="Times New Roman" w:cs="Times New Roman"/>
        </w:rPr>
        <w:br/>
      </w:r>
    </w:p>
    <w:p w14:paraId="55A35B98" w14:textId="77777777" w:rsidR="00660675" w:rsidRDefault="00660675">
      <w:pPr>
        <w:spacing w:before="240" w:after="540"/>
        <w:jc w:val="both"/>
        <w:rPr>
          <w:rFonts w:ascii="Times New Roman" w:eastAsia="Times New Roman" w:hAnsi="Times New Roman" w:cs="Times New Roman"/>
          <w:b/>
          <w:sz w:val="26"/>
          <w:szCs w:val="26"/>
        </w:rPr>
      </w:pPr>
    </w:p>
    <w:p w14:paraId="76FDC137" w14:textId="77777777" w:rsidR="006606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9" w:name="_eqkzd2wemosd" w:colFirst="0" w:colLast="0"/>
      <w:bookmarkEnd w:id="9"/>
      <w:r>
        <w:rPr>
          <w:rFonts w:ascii="Times New Roman" w:eastAsia="Times New Roman" w:hAnsi="Times New Roman" w:cs="Times New Roman"/>
          <w:b/>
          <w:color w:val="000000"/>
          <w:sz w:val="26"/>
          <w:szCs w:val="26"/>
        </w:rPr>
        <w:t xml:space="preserve"> PCI DSS (Payment Card Industry Data Security Standard)</w:t>
      </w:r>
    </w:p>
    <w:p w14:paraId="7FEA4380" w14:textId="77777777" w:rsidR="00660675" w:rsidRDefault="00000000">
      <w:pPr>
        <w:numPr>
          <w:ilvl w:val="0"/>
          <w:numId w:val="37"/>
        </w:numPr>
        <w:spacing w:before="240"/>
        <w:rPr>
          <w:rFonts w:ascii="Times New Roman" w:eastAsia="Times New Roman" w:hAnsi="Times New Roman" w:cs="Times New Roman"/>
        </w:rPr>
      </w:pPr>
      <w:r>
        <w:rPr>
          <w:rFonts w:ascii="Times New Roman" w:eastAsia="Times New Roman" w:hAnsi="Times New Roman" w:cs="Times New Roman"/>
          <w:b/>
        </w:rPr>
        <w:t>Overview</w:t>
      </w:r>
      <w:r>
        <w:rPr>
          <w:rFonts w:ascii="Times New Roman" w:eastAsia="Times New Roman" w:hAnsi="Times New Roman" w:cs="Times New Roman"/>
        </w:rPr>
        <w:t>: Designed to protect payment card data during transactions.</w:t>
      </w:r>
    </w:p>
    <w:p w14:paraId="592C94B0" w14:textId="77777777" w:rsidR="00660675" w:rsidRDefault="00000000">
      <w:pPr>
        <w:numPr>
          <w:ilvl w:val="0"/>
          <w:numId w:val="37"/>
        </w:numPr>
        <w:rPr>
          <w:rFonts w:ascii="Times New Roman" w:eastAsia="Times New Roman" w:hAnsi="Times New Roman" w:cs="Times New Roman"/>
        </w:rPr>
      </w:pPr>
      <w:r>
        <w:rPr>
          <w:rFonts w:ascii="Times New Roman" w:eastAsia="Times New Roman" w:hAnsi="Times New Roman" w:cs="Times New Roman"/>
          <w:b/>
        </w:rPr>
        <w:t>Key Features</w:t>
      </w:r>
      <w:r>
        <w:rPr>
          <w:rFonts w:ascii="Times New Roman" w:eastAsia="Times New Roman" w:hAnsi="Times New Roman" w:cs="Times New Roman"/>
        </w:rPr>
        <w:t>:</w:t>
      </w:r>
    </w:p>
    <w:p w14:paraId="1E510246" w14:textId="77777777" w:rsidR="00660675"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Includes 12 requirements, such as secure network systems, vulnerability management, and encryption.</w:t>
      </w:r>
    </w:p>
    <w:p w14:paraId="24D10535" w14:textId="77777777" w:rsidR="00660675"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Mandates regular monitoring and testing of networks.</w:t>
      </w:r>
    </w:p>
    <w:p w14:paraId="01C18A90" w14:textId="77777777" w:rsidR="00660675" w:rsidRDefault="00000000">
      <w:pPr>
        <w:numPr>
          <w:ilvl w:val="0"/>
          <w:numId w:val="37"/>
        </w:numPr>
        <w:spacing w:after="240"/>
        <w:rPr>
          <w:rFonts w:ascii="Times New Roman" w:eastAsia="Times New Roman" w:hAnsi="Times New Roman" w:cs="Times New Roman"/>
        </w:rPr>
      </w:pPr>
      <w:r>
        <w:rPr>
          <w:rFonts w:ascii="Times New Roman" w:eastAsia="Times New Roman" w:hAnsi="Times New Roman" w:cs="Times New Roman"/>
          <w:b/>
        </w:rPr>
        <w:t>Usage</w:t>
      </w:r>
      <w:r>
        <w:rPr>
          <w:rFonts w:ascii="Times New Roman" w:eastAsia="Times New Roman" w:hAnsi="Times New Roman" w:cs="Times New Roman"/>
        </w:rPr>
        <w:t>: Mandatory for merchants and service providers handling cardholder data.</w:t>
      </w:r>
    </w:p>
    <w:p w14:paraId="78ED74A6" w14:textId="77777777" w:rsidR="00660675" w:rsidRDefault="00000000">
      <w:pPr>
        <w:spacing w:before="240" w:after="540"/>
        <w:jc w:val="both"/>
        <w:rPr>
          <w:rFonts w:ascii="Times New Roman" w:eastAsia="Times New Roman" w:hAnsi="Times New Roman" w:cs="Times New Roman"/>
        </w:rPr>
      </w:pPr>
      <w:r>
        <w:rPr>
          <w:rFonts w:ascii="Times New Roman" w:eastAsia="Times New Roman" w:hAnsi="Times New Roman" w:cs="Times New Roman"/>
          <w:color w:val="1155CC"/>
          <w:u w:val="single"/>
        </w:rPr>
        <w:br/>
        <w:t>https://en.wikipedia.org/wiki/Payment_Card_Industry_Data_Security_Standard</w:t>
      </w:r>
      <w:r>
        <w:rPr>
          <w:rFonts w:ascii="Times New Roman" w:eastAsia="Times New Roman" w:hAnsi="Times New Roman" w:cs="Times New Roman"/>
        </w:rPr>
        <w:br/>
      </w:r>
      <w:r>
        <w:rPr>
          <w:rFonts w:ascii="Times New Roman" w:eastAsia="Times New Roman" w:hAnsi="Times New Roman" w:cs="Times New Roman"/>
        </w:rPr>
        <w:br/>
      </w:r>
    </w:p>
    <w:p w14:paraId="48A1094E" w14:textId="77777777" w:rsidR="00660675" w:rsidRDefault="00660675">
      <w:pPr>
        <w:spacing w:before="240" w:after="540"/>
        <w:jc w:val="both"/>
        <w:rPr>
          <w:rFonts w:ascii="Times New Roman" w:eastAsia="Times New Roman" w:hAnsi="Times New Roman" w:cs="Times New Roman"/>
        </w:rPr>
      </w:pPr>
    </w:p>
    <w:p w14:paraId="64EECF9F" w14:textId="77777777" w:rsidR="00660675" w:rsidRDefault="00660675">
      <w:pPr>
        <w:spacing w:before="240" w:after="240"/>
        <w:jc w:val="both"/>
        <w:rPr>
          <w:rFonts w:ascii="Times New Roman" w:eastAsia="Times New Roman" w:hAnsi="Times New Roman" w:cs="Times New Roman"/>
        </w:rPr>
      </w:pPr>
    </w:p>
    <w:p w14:paraId="38A0023F" w14:textId="77777777" w:rsidR="00660675" w:rsidRDefault="00000000">
      <w:pPr>
        <w:pStyle w:val="Heading1"/>
        <w:jc w:val="both"/>
        <w:rPr>
          <w:rFonts w:ascii="Times New Roman" w:eastAsia="Times New Roman" w:hAnsi="Times New Roman" w:cs="Times New Roman"/>
        </w:rPr>
      </w:pPr>
      <w:bookmarkStart w:id="10" w:name="_hxn9tdwb9loa" w:colFirst="0" w:colLast="0"/>
      <w:bookmarkEnd w:id="10"/>
      <w:r>
        <w:rPr>
          <w:rFonts w:ascii="Times New Roman" w:eastAsia="Times New Roman" w:hAnsi="Times New Roman" w:cs="Times New Roman"/>
        </w:rPr>
        <w:t>2. Research and look further at other Network Protocols being used.</w:t>
      </w:r>
    </w:p>
    <w:p w14:paraId="6D82EB8C"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Network protocols are essential rules and conventions that enable communication between devices over a network. They ensure data is transmitted accurately and securely across diverse systems. Beyond the commonly known protocols like TCP/IP, HTTP, and FTP, several other protocols play crucial roles in network operations:</w:t>
      </w:r>
    </w:p>
    <w:p w14:paraId="529350B2" w14:textId="77777777" w:rsidR="00660675" w:rsidRDefault="00000000">
      <w:pPr>
        <w:pStyle w:val="Heading2"/>
        <w:spacing w:before="240" w:after="240"/>
        <w:jc w:val="both"/>
        <w:rPr>
          <w:rFonts w:ascii="Times New Roman" w:eastAsia="Times New Roman" w:hAnsi="Times New Roman" w:cs="Times New Roman"/>
        </w:rPr>
      </w:pPr>
      <w:bookmarkStart w:id="11" w:name="_37wt6vy411ni" w:colFirst="0" w:colLast="0"/>
      <w:bookmarkEnd w:id="11"/>
      <w:r>
        <w:rPr>
          <w:rFonts w:ascii="Times New Roman" w:eastAsia="Times New Roman" w:hAnsi="Times New Roman" w:cs="Times New Roman"/>
        </w:rPr>
        <w:t>i. Internet Control Message Protocol (ICMP)</w:t>
      </w:r>
    </w:p>
    <w:p w14:paraId="788B99CC"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ICMP is used by network devices to send error messages and operational information, such as indicating that a requested service is not available or that a host/router could not be reached. It's fundamental for diagnostic tools like 'ping' and 'traceroute'.</w:t>
      </w:r>
    </w:p>
    <w:p w14:paraId="1E981ED9" w14:textId="77777777" w:rsidR="00660675" w:rsidRDefault="00000000">
      <w:pPr>
        <w:spacing w:before="240" w:after="240"/>
        <w:jc w:val="both"/>
        <w:rPr>
          <w:rFonts w:ascii="Times New Roman" w:eastAsia="Times New Roman" w:hAnsi="Times New Roman" w:cs="Times New Roman"/>
        </w:rPr>
      </w:pPr>
      <w:hyperlink r:id="rId17">
        <w:r>
          <w:rPr>
            <w:rFonts w:ascii="Times New Roman" w:eastAsia="Times New Roman" w:hAnsi="Times New Roman" w:cs="Times New Roman"/>
            <w:color w:val="1155CC"/>
            <w:u w:val="single"/>
          </w:rPr>
          <w:t>https://www.ninjaone.com/blog/types-of-network-protocols/</w:t>
        </w:r>
      </w:hyperlink>
    </w:p>
    <w:p w14:paraId="4CE4287F" w14:textId="77777777" w:rsidR="00660675" w:rsidRDefault="00000000">
      <w:pPr>
        <w:pStyle w:val="Heading2"/>
        <w:spacing w:before="240" w:after="240"/>
        <w:jc w:val="both"/>
        <w:rPr>
          <w:rFonts w:ascii="Times New Roman" w:eastAsia="Times New Roman" w:hAnsi="Times New Roman" w:cs="Times New Roman"/>
        </w:rPr>
      </w:pPr>
      <w:bookmarkStart w:id="12" w:name="_fn42otkklj61" w:colFirst="0" w:colLast="0"/>
      <w:bookmarkEnd w:id="12"/>
      <w:r>
        <w:rPr>
          <w:rFonts w:ascii="Times New Roman" w:eastAsia="Times New Roman" w:hAnsi="Times New Roman" w:cs="Times New Roman"/>
        </w:rPr>
        <w:t>ii. Simple Network Management Protocol (SNMP)</w:t>
      </w:r>
    </w:p>
    <w:p w14:paraId="67F27CC8"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SNMP is utilized for collecting and organizing information about managed devices on IP networks and for modifying that information to change device behavior. It's widely used in network management for network monitoring. </w:t>
      </w:r>
    </w:p>
    <w:p w14:paraId="5CA9ED08" w14:textId="77777777" w:rsidR="00660675" w:rsidRDefault="00000000">
      <w:pPr>
        <w:spacing w:before="240" w:after="240"/>
        <w:jc w:val="both"/>
        <w:rPr>
          <w:rFonts w:ascii="Times New Roman" w:eastAsia="Times New Roman" w:hAnsi="Times New Roman" w:cs="Times New Roman"/>
        </w:rPr>
      </w:pPr>
      <w:hyperlink r:id="rId18">
        <w:r>
          <w:rPr>
            <w:rFonts w:ascii="Times New Roman" w:eastAsia="Times New Roman" w:hAnsi="Times New Roman" w:cs="Times New Roman"/>
            <w:color w:val="1155CC"/>
            <w:u w:val="single"/>
          </w:rPr>
          <w:t>https://www.techtarget.com/searchnetworking/feature/12-common-network-protocols-and-their-functions-explained?</w:t>
        </w:r>
      </w:hyperlink>
    </w:p>
    <w:p w14:paraId="7DF726B7" w14:textId="77777777" w:rsidR="00660675" w:rsidRDefault="00000000">
      <w:pPr>
        <w:pStyle w:val="Heading2"/>
        <w:spacing w:before="240" w:after="240"/>
        <w:jc w:val="both"/>
        <w:rPr>
          <w:rFonts w:ascii="Times New Roman" w:eastAsia="Times New Roman" w:hAnsi="Times New Roman" w:cs="Times New Roman"/>
        </w:rPr>
      </w:pPr>
      <w:bookmarkStart w:id="13" w:name="_h412mu42q88x" w:colFirst="0" w:colLast="0"/>
      <w:bookmarkEnd w:id="13"/>
      <w:r>
        <w:rPr>
          <w:rFonts w:ascii="Times New Roman" w:eastAsia="Times New Roman" w:hAnsi="Times New Roman" w:cs="Times New Roman"/>
        </w:rPr>
        <w:t>iii. Border Gateway Protocol (BGP)</w:t>
      </w:r>
    </w:p>
    <w:p w14:paraId="0D954061"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BGP is the protocol underlying the global routing system of the internet. It manages how packets are routed across the internet through the exchange of routing and reachability information between edge routers. </w:t>
      </w:r>
      <w:hyperlink r:id="rId19">
        <w:r>
          <w:rPr>
            <w:rFonts w:ascii="Times New Roman" w:eastAsia="Times New Roman" w:hAnsi="Times New Roman" w:cs="Times New Roman"/>
            <w:color w:val="1155CC"/>
            <w:u w:val="single"/>
          </w:rPr>
          <w:t>https://www.techtarget.com/searchnetworking/feature/12-common-network-protocols-and-their-functions-explained?</w:t>
        </w:r>
      </w:hyperlink>
    </w:p>
    <w:p w14:paraId="31D3937E" w14:textId="77777777" w:rsidR="00660675" w:rsidRDefault="00000000">
      <w:pPr>
        <w:pStyle w:val="Heading2"/>
        <w:spacing w:before="240" w:after="240"/>
        <w:jc w:val="both"/>
        <w:rPr>
          <w:rFonts w:ascii="Times New Roman" w:eastAsia="Times New Roman" w:hAnsi="Times New Roman" w:cs="Times New Roman"/>
        </w:rPr>
      </w:pPr>
      <w:bookmarkStart w:id="14" w:name="_aepkud59v419" w:colFirst="0" w:colLast="0"/>
      <w:bookmarkEnd w:id="14"/>
      <w:r>
        <w:rPr>
          <w:rFonts w:ascii="Times New Roman" w:eastAsia="Times New Roman" w:hAnsi="Times New Roman" w:cs="Times New Roman"/>
        </w:rPr>
        <w:t>iv. Dynamic Host Configuration Protocol (DHCP)</w:t>
      </w:r>
    </w:p>
    <w:p w14:paraId="1CCE22D7"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DHCP automates the assignment of IP addresses, subnet masks, gateways, and other IP parameters. This automation allows devices to join networks seamlessly without manual configuration. </w:t>
      </w:r>
      <w:hyperlink r:id="rId20">
        <w:r>
          <w:rPr>
            <w:rFonts w:ascii="Times New Roman" w:eastAsia="Times New Roman" w:hAnsi="Times New Roman" w:cs="Times New Roman"/>
            <w:color w:val="1155CC"/>
            <w:u w:val="single"/>
          </w:rPr>
          <w:t>https://www.techtarget.com/searchnetworking/feature/12-common-network-protocols-and-their-functions-explained?</w:t>
        </w:r>
      </w:hyperlink>
    </w:p>
    <w:p w14:paraId="2B1B5252" w14:textId="77777777" w:rsidR="00660675" w:rsidRDefault="00000000">
      <w:pPr>
        <w:pStyle w:val="Heading2"/>
        <w:spacing w:before="240" w:after="240"/>
        <w:jc w:val="both"/>
        <w:rPr>
          <w:rFonts w:ascii="Times New Roman" w:eastAsia="Times New Roman" w:hAnsi="Times New Roman" w:cs="Times New Roman"/>
        </w:rPr>
      </w:pPr>
      <w:bookmarkStart w:id="15" w:name="_2g0p6z3qd9g0" w:colFirst="0" w:colLast="0"/>
      <w:bookmarkEnd w:id="15"/>
      <w:r>
        <w:rPr>
          <w:rFonts w:ascii="Times New Roman" w:eastAsia="Times New Roman" w:hAnsi="Times New Roman" w:cs="Times New Roman"/>
        </w:rPr>
        <w:lastRenderedPageBreak/>
        <w:t>v. Secure Shell (SSH)</w:t>
      </w:r>
    </w:p>
    <w:p w14:paraId="5231E0D1"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SSH provides a secure channel over an unsecured network by using a client-server architecture, allowing for secure remote login and other secure network services. It's essential for secure data communication, remote command-line login, and remote command execution. </w:t>
      </w:r>
    </w:p>
    <w:p w14:paraId="5E8A8146" w14:textId="77777777" w:rsidR="00660675" w:rsidRDefault="00000000">
      <w:pPr>
        <w:spacing w:before="240" w:after="240"/>
        <w:jc w:val="both"/>
        <w:rPr>
          <w:rFonts w:ascii="Times New Roman" w:eastAsia="Times New Roman" w:hAnsi="Times New Roman" w:cs="Times New Roman"/>
        </w:rPr>
      </w:pPr>
      <w:hyperlink r:id="rId21">
        <w:r>
          <w:rPr>
            <w:rFonts w:ascii="Times New Roman" w:eastAsia="Times New Roman" w:hAnsi="Times New Roman" w:cs="Times New Roman"/>
            <w:color w:val="1155CC"/>
            <w:u w:val="single"/>
          </w:rPr>
          <w:t>https://www.auvik.com/franklyit/blog/common-network-protocols/?</w:t>
        </w:r>
      </w:hyperlink>
    </w:p>
    <w:p w14:paraId="028E41FC"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These protocols, among others, form the backbone of network communication, each serving specific functions to ensure efficient and secure data exchange across networks.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sz w:val="32"/>
          <w:szCs w:val="32"/>
        </w:rPr>
        <w:t>vi. Domain Name System (DNS)</w:t>
      </w:r>
      <w:r>
        <w:rPr>
          <w:rFonts w:ascii="Times New Roman" w:eastAsia="Times New Roman" w:hAnsi="Times New Roman" w:cs="Times New Roman"/>
          <w:sz w:val="32"/>
          <w:szCs w:val="32"/>
        </w:rPr>
        <w:br/>
      </w:r>
      <w:r>
        <w:rPr>
          <w:rFonts w:ascii="Times New Roman" w:eastAsia="Times New Roman" w:hAnsi="Times New Roman" w:cs="Times New Roman"/>
        </w:rPr>
        <w:t>Translates human-readable domain names into IP addresses, enabling browsers to locate and access websites</w:t>
      </w:r>
      <w:r>
        <w:rPr>
          <w:rFonts w:ascii="Times New Roman" w:eastAsia="Times New Roman" w:hAnsi="Times New Roman" w:cs="Times New Roman"/>
        </w:rPr>
        <w:br/>
      </w:r>
      <w:r>
        <w:rPr>
          <w:rFonts w:ascii="Times New Roman" w:eastAsia="Times New Roman" w:hAnsi="Times New Roman" w:cs="Times New Roman"/>
        </w:rPr>
        <w:br/>
      </w:r>
    </w:p>
    <w:p w14:paraId="26861513" w14:textId="77777777" w:rsidR="00660675" w:rsidRDefault="00000000">
      <w:pPr>
        <w:rPr>
          <w:rFonts w:ascii="Times New Roman" w:eastAsia="Times New Roman" w:hAnsi="Times New Roman" w:cs="Times New Roman"/>
        </w:rPr>
      </w:pPr>
      <w:r>
        <w:rPr>
          <w:noProof/>
        </w:rPr>
        <w:lastRenderedPageBreak/>
        <w:drawing>
          <wp:inline distT="114300" distB="114300" distL="114300" distR="114300" wp14:anchorId="00537A05" wp14:editId="1D7CD448">
            <wp:extent cx="4648200" cy="609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648200" cy="6096000"/>
                    </a:xfrm>
                    <a:prstGeom prst="rect">
                      <a:avLst/>
                    </a:prstGeom>
                    <a:ln/>
                  </pic:spPr>
                </pic:pic>
              </a:graphicData>
            </a:graphic>
          </wp:inline>
        </w:drawing>
      </w:r>
    </w:p>
    <w:p w14:paraId="00E33A0C" w14:textId="77777777" w:rsidR="00660675" w:rsidRDefault="00000000">
      <w:pPr>
        <w:pStyle w:val="Heading1"/>
        <w:jc w:val="both"/>
        <w:rPr>
          <w:rFonts w:ascii="Times New Roman" w:eastAsia="Times New Roman" w:hAnsi="Times New Roman" w:cs="Times New Roman"/>
        </w:rPr>
      </w:pPr>
      <w:bookmarkStart w:id="16" w:name="_2qk4q31ydk4y" w:colFirst="0" w:colLast="0"/>
      <w:bookmarkEnd w:id="16"/>
      <w:r>
        <w:rPr>
          <w:rFonts w:ascii="Times New Roman" w:eastAsia="Times New Roman" w:hAnsi="Times New Roman" w:cs="Times New Roman"/>
        </w:rPr>
        <w:t>3. Do research to identify companies that provide firewall solutions, their pros and cons.</w:t>
      </w:r>
    </w:p>
    <w:p w14:paraId="2836950F"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Several companies offer firewall solutions, each with distinct advantages and disadvantages. Below is an overview of some prominent providers:</w:t>
      </w:r>
    </w:p>
    <w:p w14:paraId="51012ADA" w14:textId="77777777" w:rsidR="00660675" w:rsidRDefault="00000000">
      <w:pPr>
        <w:pStyle w:val="Heading2"/>
        <w:spacing w:before="240" w:after="240"/>
        <w:jc w:val="both"/>
        <w:rPr>
          <w:rFonts w:ascii="Times New Roman" w:eastAsia="Times New Roman" w:hAnsi="Times New Roman" w:cs="Times New Roman"/>
        </w:rPr>
      </w:pPr>
      <w:bookmarkStart w:id="17" w:name="_vpnuozmjwwbe" w:colFirst="0" w:colLast="0"/>
      <w:bookmarkEnd w:id="17"/>
      <w:r>
        <w:rPr>
          <w:rFonts w:ascii="Times New Roman" w:eastAsia="Times New Roman" w:hAnsi="Times New Roman" w:cs="Times New Roman"/>
        </w:rPr>
        <w:lastRenderedPageBreak/>
        <w:t>i. Fortinet</w:t>
      </w:r>
    </w:p>
    <w:p w14:paraId="34D5E0B3"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Fortinet is a leading cybersecurity company known for its AI-enabled threat detection tools and firewall solutions. The company has demonstrated significant growth, with a 67% rally in 2024. </w:t>
      </w:r>
    </w:p>
    <w:p w14:paraId="0C19F99D" w14:textId="77777777" w:rsidR="00660675" w:rsidRDefault="00660675">
      <w:pPr>
        <w:spacing w:before="240" w:after="240"/>
        <w:jc w:val="both"/>
        <w:rPr>
          <w:rFonts w:ascii="Times New Roman" w:eastAsia="Times New Roman" w:hAnsi="Times New Roman" w:cs="Times New Roman"/>
          <w:i/>
        </w:rPr>
      </w:pPr>
    </w:p>
    <w:p w14:paraId="5B89B38E"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Pros:</w:t>
      </w:r>
    </w:p>
    <w:p w14:paraId="4CBA3F47" w14:textId="77777777" w:rsidR="00660675" w:rsidRDefault="00000000">
      <w:pPr>
        <w:numPr>
          <w:ilvl w:val="0"/>
          <w:numId w:val="17"/>
        </w:numPr>
        <w:spacing w:before="240"/>
        <w:jc w:val="both"/>
        <w:rPr>
          <w:rFonts w:ascii="Times New Roman" w:eastAsia="Times New Roman" w:hAnsi="Times New Roman" w:cs="Times New Roman"/>
        </w:rPr>
      </w:pPr>
      <w:r>
        <w:rPr>
          <w:rFonts w:ascii="Times New Roman" w:eastAsia="Times New Roman" w:hAnsi="Times New Roman" w:cs="Times New Roman"/>
        </w:rPr>
        <w:t>Advanced AI-driven threat detection capabilities.</w:t>
      </w:r>
    </w:p>
    <w:p w14:paraId="201A67D4" w14:textId="77777777" w:rsidR="00660675" w:rsidRDefault="00000000">
      <w:pPr>
        <w:numPr>
          <w:ilvl w:val="0"/>
          <w:numId w:val="17"/>
        </w:numPr>
        <w:spacing w:after="240"/>
        <w:jc w:val="both"/>
        <w:rPr>
          <w:rFonts w:ascii="Times New Roman" w:eastAsia="Times New Roman" w:hAnsi="Times New Roman" w:cs="Times New Roman"/>
        </w:rPr>
      </w:pPr>
      <w:r>
        <w:rPr>
          <w:rFonts w:ascii="Times New Roman" w:eastAsia="Times New Roman" w:hAnsi="Times New Roman" w:cs="Times New Roman"/>
        </w:rPr>
        <w:t>Strong financial performance indicating stability and growth.</w:t>
      </w:r>
    </w:p>
    <w:p w14:paraId="300DEC1C"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Cons:</w:t>
      </w:r>
    </w:p>
    <w:p w14:paraId="2127BB93" w14:textId="77777777" w:rsidR="00660675" w:rsidRDefault="00000000">
      <w:pPr>
        <w:numPr>
          <w:ilvl w:val="0"/>
          <w:numId w:val="31"/>
        </w:numPr>
        <w:spacing w:before="240" w:after="240"/>
        <w:jc w:val="both"/>
        <w:rPr>
          <w:rFonts w:ascii="Times New Roman" w:eastAsia="Times New Roman" w:hAnsi="Times New Roman" w:cs="Times New Roman"/>
        </w:rPr>
      </w:pPr>
      <w:r>
        <w:rPr>
          <w:rFonts w:ascii="Times New Roman" w:eastAsia="Times New Roman" w:hAnsi="Times New Roman" w:cs="Times New Roman"/>
        </w:rPr>
        <w:t>Specific cons are not detailed in the provided information.</w:t>
      </w:r>
    </w:p>
    <w:p w14:paraId="0C53C23C" w14:textId="77777777" w:rsidR="00660675" w:rsidRDefault="00000000">
      <w:pPr>
        <w:spacing w:before="240" w:after="240"/>
        <w:jc w:val="both"/>
        <w:rPr>
          <w:rFonts w:ascii="Times New Roman" w:eastAsia="Times New Roman" w:hAnsi="Times New Roman" w:cs="Times New Roman"/>
        </w:rPr>
      </w:pPr>
      <w:hyperlink r:id="rId23">
        <w:r>
          <w:rPr>
            <w:rFonts w:ascii="Times New Roman" w:eastAsia="Times New Roman" w:hAnsi="Times New Roman" w:cs="Times New Roman"/>
            <w:color w:val="1155CC"/>
            <w:u w:val="single"/>
          </w:rPr>
          <w:t>https://www.investors.com/research/ibd-stock-of-the-day/fortinet-ibd-stock-of-the-day-cybersecurity-stocks-to-watch/</w:t>
        </w:r>
      </w:hyperlink>
    </w:p>
    <w:p w14:paraId="044F2462" w14:textId="77777777" w:rsidR="00660675" w:rsidRDefault="00000000">
      <w:pPr>
        <w:pStyle w:val="Heading2"/>
        <w:spacing w:before="240" w:after="240"/>
        <w:jc w:val="both"/>
        <w:rPr>
          <w:rFonts w:ascii="Times New Roman" w:eastAsia="Times New Roman" w:hAnsi="Times New Roman" w:cs="Times New Roman"/>
        </w:rPr>
      </w:pPr>
      <w:bookmarkStart w:id="18" w:name="_gv0sh53aiwrg" w:colFirst="0" w:colLast="0"/>
      <w:bookmarkEnd w:id="18"/>
      <w:r>
        <w:rPr>
          <w:rFonts w:ascii="Times New Roman" w:eastAsia="Times New Roman" w:hAnsi="Times New Roman" w:cs="Times New Roman"/>
        </w:rPr>
        <w:t>ii. TinyWall</w:t>
      </w:r>
    </w:p>
    <w:p w14:paraId="6B3379FF"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TinyWall is a free firewall program for Windows users, notable for operating without pop-up notifications. </w:t>
      </w:r>
    </w:p>
    <w:p w14:paraId="30DC26E5"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Pros:</w:t>
      </w:r>
    </w:p>
    <w:p w14:paraId="08CCF164" w14:textId="77777777" w:rsidR="00660675" w:rsidRDefault="00000000">
      <w:pPr>
        <w:numPr>
          <w:ilvl w:val="0"/>
          <w:numId w:val="13"/>
        </w:numPr>
        <w:spacing w:before="240"/>
        <w:jc w:val="both"/>
        <w:rPr>
          <w:rFonts w:ascii="Times New Roman" w:eastAsia="Times New Roman" w:hAnsi="Times New Roman" w:cs="Times New Roman"/>
        </w:rPr>
      </w:pPr>
      <w:r>
        <w:rPr>
          <w:rFonts w:ascii="Times New Roman" w:eastAsia="Times New Roman" w:hAnsi="Times New Roman" w:cs="Times New Roman"/>
        </w:rPr>
        <w:t>User-friendly with no intrusive pop-ups.</w:t>
      </w:r>
    </w:p>
    <w:p w14:paraId="395546C5" w14:textId="77777777" w:rsidR="00660675" w:rsidRDefault="00000000">
      <w:pPr>
        <w:numPr>
          <w:ilvl w:val="0"/>
          <w:numId w:val="13"/>
        </w:numPr>
        <w:spacing w:after="240"/>
        <w:jc w:val="both"/>
        <w:rPr>
          <w:rFonts w:ascii="Times New Roman" w:eastAsia="Times New Roman" w:hAnsi="Times New Roman" w:cs="Times New Roman"/>
        </w:rPr>
      </w:pPr>
      <w:r>
        <w:rPr>
          <w:rFonts w:ascii="Times New Roman" w:eastAsia="Times New Roman" w:hAnsi="Times New Roman" w:cs="Times New Roman"/>
        </w:rPr>
        <w:t>Lightweight and easy to configure.</w:t>
      </w:r>
    </w:p>
    <w:p w14:paraId="1788CB4F"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Cons:</w:t>
      </w:r>
    </w:p>
    <w:p w14:paraId="75EC6412" w14:textId="77777777" w:rsidR="00660675" w:rsidRDefault="00000000">
      <w:pPr>
        <w:numPr>
          <w:ilvl w:val="0"/>
          <w:numId w:val="9"/>
        </w:numPr>
        <w:spacing w:before="240" w:after="240"/>
        <w:jc w:val="both"/>
        <w:rPr>
          <w:rFonts w:ascii="Times New Roman" w:eastAsia="Times New Roman" w:hAnsi="Times New Roman" w:cs="Times New Roman"/>
        </w:rPr>
      </w:pPr>
      <w:r>
        <w:rPr>
          <w:rFonts w:ascii="Times New Roman" w:eastAsia="Times New Roman" w:hAnsi="Times New Roman" w:cs="Times New Roman"/>
        </w:rPr>
        <w:t>May lack advanced features found in paid solutions.</w:t>
      </w:r>
    </w:p>
    <w:p w14:paraId="08C80698" w14:textId="77777777" w:rsidR="00660675" w:rsidRDefault="00000000">
      <w:pPr>
        <w:spacing w:before="240" w:after="240"/>
        <w:jc w:val="both"/>
        <w:rPr>
          <w:rFonts w:ascii="Times New Roman" w:eastAsia="Times New Roman" w:hAnsi="Times New Roman" w:cs="Times New Roman"/>
        </w:rPr>
      </w:pPr>
      <w:hyperlink r:id="rId24">
        <w:r>
          <w:rPr>
            <w:rFonts w:ascii="Times New Roman" w:eastAsia="Times New Roman" w:hAnsi="Times New Roman" w:cs="Times New Roman"/>
            <w:color w:val="1155CC"/>
            <w:u w:val="single"/>
          </w:rPr>
          <w:t>https://www.lifewire.com/free-firewall-programs-8774220?</w:t>
        </w:r>
      </w:hyperlink>
    </w:p>
    <w:p w14:paraId="7CB1B907" w14:textId="77777777" w:rsidR="00660675" w:rsidRDefault="00000000">
      <w:pPr>
        <w:pStyle w:val="Heading2"/>
        <w:spacing w:before="240" w:after="240"/>
        <w:jc w:val="both"/>
        <w:rPr>
          <w:rFonts w:ascii="Times New Roman" w:eastAsia="Times New Roman" w:hAnsi="Times New Roman" w:cs="Times New Roman"/>
        </w:rPr>
      </w:pPr>
      <w:bookmarkStart w:id="19" w:name="_mwbgc2jcx27t" w:colFirst="0" w:colLast="0"/>
      <w:bookmarkEnd w:id="19"/>
      <w:r>
        <w:rPr>
          <w:rFonts w:ascii="Times New Roman" w:eastAsia="Times New Roman" w:hAnsi="Times New Roman" w:cs="Times New Roman"/>
        </w:rPr>
        <w:t>iii. Comodo Firewall</w:t>
      </w:r>
    </w:p>
    <w:p w14:paraId="49142A25"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Comodo Firewall offers features like virtual browsing and a game mode, providing robust protection for users. </w:t>
      </w:r>
    </w:p>
    <w:p w14:paraId="25A196CC"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Pros:</w:t>
      </w:r>
    </w:p>
    <w:p w14:paraId="4322E348" w14:textId="77777777" w:rsidR="00660675" w:rsidRDefault="00000000">
      <w:pPr>
        <w:numPr>
          <w:ilvl w:val="0"/>
          <w:numId w:val="2"/>
        </w:numPr>
        <w:spacing w:before="240"/>
        <w:jc w:val="both"/>
        <w:rPr>
          <w:rFonts w:ascii="Times New Roman" w:eastAsia="Times New Roman" w:hAnsi="Times New Roman" w:cs="Times New Roman"/>
        </w:rPr>
      </w:pPr>
      <w:r>
        <w:rPr>
          <w:rFonts w:ascii="Times New Roman" w:eastAsia="Times New Roman" w:hAnsi="Times New Roman" w:cs="Times New Roman"/>
        </w:rPr>
        <w:t>Includes virtual browsing for safer internet use.</w:t>
      </w:r>
    </w:p>
    <w:p w14:paraId="2C760C76" w14:textId="77777777" w:rsidR="00660675" w:rsidRDefault="00000000">
      <w:pPr>
        <w:numPr>
          <w:ilvl w:val="0"/>
          <w:numId w:val="2"/>
        </w:numPr>
        <w:spacing w:after="240"/>
        <w:jc w:val="both"/>
        <w:rPr>
          <w:rFonts w:ascii="Times New Roman" w:eastAsia="Times New Roman" w:hAnsi="Times New Roman" w:cs="Times New Roman"/>
        </w:rPr>
      </w:pPr>
      <w:r>
        <w:rPr>
          <w:rFonts w:ascii="Times New Roman" w:eastAsia="Times New Roman" w:hAnsi="Times New Roman" w:cs="Times New Roman"/>
        </w:rPr>
        <w:t>Game mode prevents interruptions during gaming sessions.</w:t>
      </w:r>
    </w:p>
    <w:p w14:paraId="47C8D366" w14:textId="77777777" w:rsidR="00660675" w:rsidRDefault="00660675">
      <w:pPr>
        <w:spacing w:before="240" w:after="240"/>
        <w:jc w:val="both"/>
        <w:rPr>
          <w:rFonts w:ascii="Times New Roman" w:eastAsia="Times New Roman" w:hAnsi="Times New Roman" w:cs="Times New Roman"/>
        </w:rPr>
      </w:pPr>
    </w:p>
    <w:p w14:paraId="7E62C34C"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lastRenderedPageBreak/>
        <w:t>Cons:</w:t>
      </w:r>
    </w:p>
    <w:p w14:paraId="2DEB333F" w14:textId="77777777" w:rsidR="00660675" w:rsidRDefault="00000000">
      <w:pPr>
        <w:numPr>
          <w:ilvl w:val="0"/>
          <w:numId w:val="23"/>
        </w:numPr>
        <w:spacing w:before="240" w:after="240"/>
        <w:jc w:val="both"/>
        <w:rPr>
          <w:rFonts w:ascii="Times New Roman" w:eastAsia="Times New Roman" w:hAnsi="Times New Roman" w:cs="Times New Roman"/>
        </w:rPr>
      </w:pPr>
      <w:r>
        <w:rPr>
          <w:rFonts w:ascii="Times New Roman" w:eastAsia="Times New Roman" w:hAnsi="Times New Roman" w:cs="Times New Roman"/>
        </w:rPr>
        <w:t>May present a learning curve for less tech-savvy users.</w:t>
      </w:r>
    </w:p>
    <w:p w14:paraId="3319BC72" w14:textId="77777777" w:rsidR="00660675" w:rsidRDefault="00000000">
      <w:pPr>
        <w:spacing w:before="240" w:after="240"/>
        <w:jc w:val="both"/>
        <w:rPr>
          <w:rFonts w:ascii="Times New Roman" w:eastAsia="Times New Roman" w:hAnsi="Times New Roman" w:cs="Times New Roman"/>
        </w:rPr>
      </w:pPr>
      <w:hyperlink r:id="rId25">
        <w:r>
          <w:rPr>
            <w:rFonts w:ascii="Times New Roman" w:eastAsia="Times New Roman" w:hAnsi="Times New Roman" w:cs="Times New Roman"/>
            <w:color w:val="1155CC"/>
            <w:u w:val="single"/>
          </w:rPr>
          <w:t>https://www.lifewire.com/free-firewall-programs-8774220?</w:t>
        </w:r>
      </w:hyperlink>
    </w:p>
    <w:p w14:paraId="7D5F42F8" w14:textId="77777777" w:rsidR="00660675" w:rsidRDefault="00000000">
      <w:pPr>
        <w:pStyle w:val="Heading2"/>
        <w:spacing w:before="240" w:after="240"/>
        <w:jc w:val="both"/>
        <w:rPr>
          <w:rFonts w:ascii="Times New Roman" w:eastAsia="Times New Roman" w:hAnsi="Times New Roman" w:cs="Times New Roman"/>
        </w:rPr>
      </w:pPr>
      <w:bookmarkStart w:id="20" w:name="_d07ezpw3scnf" w:colFirst="0" w:colLast="0"/>
      <w:bookmarkEnd w:id="20"/>
      <w:r>
        <w:rPr>
          <w:rFonts w:ascii="Times New Roman" w:eastAsia="Times New Roman" w:hAnsi="Times New Roman" w:cs="Times New Roman"/>
        </w:rPr>
        <w:t>iv. PeerBlock</w:t>
      </w:r>
    </w:p>
    <w:p w14:paraId="4A9910F7"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PeerBlock is a free firewall program that blocks lists of IP addresses instead of individual programs, enhancing privacy. </w:t>
      </w:r>
    </w:p>
    <w:p w14:paraId="6D2CAAB8"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Pros:</w:t>
      </w:r>
    </w:p>
    <w:p w14:paraId="659E50A0" w14:textId="77777777" w:rsidR="00660675" w:rsidRDefault="00000000">
      <w:pPr>
        <w:numPr>
          <w:ilvl w:val="0"/>
          <w:numId w:val="36"/>
        </w:numPr>
        <w:spacing w:before="240"/>
        <w:jc w:val="both"/>
        <w:rPr>
          <w:rFonts w:ascii="Times New Roman" w:eastAsia="Times New Roman" w:hAnsi="Times New Roman" w:cs="Times New Roman"/>
        </w:rPr>
      </w:pPr>
      <w:r>
        <w:rPr>
          <w:rFonts w:ascii="Times New Roman" w:eastAsia="Times New Roman" w:hAnsi="Times New Roman" w:cs="Times New Roman"/>
        </w:rPr>
        <w:t>Effective at blocking unwanted IP addresses.</w:t>
      </w:r>
    </w:p>
    <w:p w14:paraId="0587E6AA" w14:textId="77777777" w:rsidR="00660675" w:rsidRDefault="00000000">
      <w:pPr>
        <w:numPr>
          <w:ilvl w:val="0"/>
          <w:numId w:val="36"/>
        </w:numPr>
        <w:spacing w:after="240"/>
        <w:jc w:val="both"/>
        <w:rPr>
          <w:rFonts w:ascii="Times New Roman" w:eastAsia="Times New Roman" w:hAnsi="Times New Roman" w:cs="Times New Roman"/>
        </w:rPr>
      </w:pPr>
      <w:r>
        <w:rPr>
          <w:rFonts w:ascii="Times New Roman" w:eastAsia="Times New Roman" w:hAnsi="Times New Roman" w:cs="Times New Roman"/>
        </w:rPr>
        <w:t>Enhances user privacy during online activities.</w:t>
      </w:r>
    </w:p>
    <w:p w14:paraId="49A8C7BF"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Cons:</w:t>
      </w:r>
    </w:p>
    <w:p w14:paraId="6B03C8DE" w14:textId="77777777" w:rsidR="00660675" w:rsidRDefault="00000000">
      <w:pPr>
        <w:numPr>
          <w:ilvl w:val="0"/>
          <w:numId w:val="33"/>
        </w:numPr>
        <w:spacing w:before="240" w:after="240"/>
        <w:jc w:val="both"/>
        <w:rPr>
          <w:rFonts w:ascii="Times New Roman" w:eastAsia="Times New Roman" w:hAnsi="Times New Roman" w:cs="Times New Roman"/>
        </w:rPr>
      </w:pPr>
      <w:r>
        <w:rPr>
          <w:rFonts w:ascii="Times New Roman" w:eastAsia="Times New Roman" w:hAnsi="Times New Roman" w:cs="Times New Roman"/>
        </w:rPr>
        <w:t>Requires manual updates of IP block lists.</w:t>
      </w:r>
    </w:p>
    <w:p w14:paraId="0B3DEEBA" w14:textId="77777777" w:rsidR="00660675" w:rsidRDefault="00000000">
      <w:pPr>
        <w:spacing w:before="240" w:after="240"/>
        <w:jc w:val="both"/>
        <w:rPr>
          <w:rFonts w:ascii="Times New Roman" w:eastAsia="Times New Roman" w:hAnsi="Times New Roman" w:cs="Times New Roman"/>
        </w:rPr>
      </w:pPr>
      <w:hyperlink r:id="rId26">
        <w:r>
          <w:rPr>
            <w:rFonts w:ascii="Times New Roman" w:eastAsia="Times New Roman" w:hAnsi="Times New Roman" w:cs="Times New Roman"/>
            <w:color w:val="1155CC"/>
            <w:u w:val="single"/>
          </w:rPr>
          <w:t>https://www.lifewire.com/free-firewall-programs-8774220?</w:t>
        </w:r>
      </w:hyperlink>
    </w:p>
    <w:p w14:paraId="61FC15A2" w14:textId="77777777" w:rsidR="00660675" w:rsidRDefault="00000000">
      <w:pPr>
        <w:pStyle w:val="Heading2"/>
        <w:spacing w:before="240" w:after="240"/>
        <w:jc w:val="both"/>
        <w:rPr>
          <w:rFonts w:ascii="Times New Roman" w:eastAsia="Times New Roman" w:hAnsi="Times New Roman" w:cs="Times New Roman"/>
        </w:rPr>
      </w:pPr>
      <w:bookmarkStart w:id="21" w:name="_q4ikluncumhe" w:colFirst="0" w:colLast="0"/>
      <w:bookmarkEnd w:id="21"/>
      <w:r>
        <w:rPr>
          <w:rFonts w:ascii="Times New Roman" w:eastAsia="Times New Roman" w:hAnsi="Times New Roman" w:cs="Times New Roman"/>
        </w:rPr>
        <w:t>v. ZoneAlarm Free Firewall</w:t>
      </w:r>
    </w:p>
    <w:p w14:paraId="1ED6CD4F"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ZoneAlarm offers features like cloud backup, providing additional security measures for users. </w:t>
      </w:r>
    </w:p>
    <w:p w14:paraId="318F00EE"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Pros:</w:t>
      </w:r>
    </w:p>
    <w:p w14:paraId="56236AE6" w14:textId="77777777" w:rsidR="00660675" w:rsidRDefault="00000000">
      <w:pPr>
        <w:numPr>
          <w:ilvl w:val="0"/>
          <w:numId w:val="29"/>
        </w:numPr>
        <w:spacing w:before="240"/>
        <w:jc w:val="both"/>
        <w:rPr>
          <w:rFonts w:ascii="Times New Roman" w:eastAsia="Times New Roman" w:hAnsi="Times New Roman" w:cs="Times New Roman"/>
        </w:rPr>
      </w:pPr>
      <w:r>
        <w:rPr>
          <w:rFonts w:ascii="Times New Roman" w:eastAsia="Times New Roman" w:hAnsi="Times New Roman" w:cs="Times New Roman"/>
        </w:rPr>
        <w:t>Includes cloud backup for data protection.</w:t>
      </w:r>
    </w:p>
    <w:p w14:paraId="27C8DB7D" w14:textId="77777777" w:rsidR="00660675" w:rsidRDefault="00000000">
      <w:pPr>
        <w:numPr>
          <w:ilvl w:val="0"/>
          <w:numId w:val="29"/>
        </w:numPr>
        <w:spacing w:after="240"/>
        <w:jc w:val="both"/>
        <w:rPr>
          <w:rFonts w:ascii="Times New Roman" w:eastAsia="Times New Roman" w:hAnsi="Times New Roman" w:cs="Times New Roman"/>
        </w:rPr>
      </w:pPr>
      <w:r>
        <w:rPr>
          <w:rFonts w:ascii="Times New Roman" w:eastAsia="Times New Roman" w:hAnsi="Times New Roman" w:cs="Times New Roman"/>
        </w:rPr>
        <w:t>User-friendly interface suitable for various users.</w:t>
      </w:r>
    </w:p>
    <w:p w14:paraId="5F990D65" w14:textId="77777777" w:rsidR="00660675"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rPr>
        <w:t>Cons:</w:t>
      </w:r>
    </w:p>
    <w:p w14:paraId="0DA3C45F" w14:textId="77777777" w:rsidR="00660675" w:rsidRDefault="00000000">
      <w:pPr>
        <w:numPr>
          <w:ilvl w:val="0"/>
          <w:numId w:val="18"/>
        </w:numPr>
        <w:spacing w:before="240" w:after="240"/>
        <w:jc w:val="both"/>
        <w:rPr>
          <w:rFonts w:ascii="Times New Roman" w:eastAsia="Times New Roman" w:hAnsi="Times New Roman" w:cs="Times New Roman"/>
        </w:rPr>
      </w:pPr>
      <w:r>
        <w:rPr>
          <w:rFonts w:ascii="Times New Roman" w:eastAsia="Times New Roman" w:hAnsi="Times New Roman" w:cs="Times New Roman"/>
        </w:rPr>
        <w:t>May include ads or prompts to upgrade to premium versions.</w:t>
      </w:r>
    </w:p>
    <w:p w14:paraId="5EB11A78" w14:textId="77777777" w:rsidR="00660675" w:rsidRDefault="00000000">
      <w:pPr>
        <w:spacing w:before="240" w:after="240"/>
        <w:jc w:val="both"/>
        <w:rPr>
          <w:rFonts w:ascii="Times New Roman" w:eastAsia="Times New Roman" w:hAnsi="Times New Roman" w:cs="Times New Roman"/>
        </w:rPr>
      </w:pPr>
      <w:hyperlink r:id="rId27">
        <w:r>
          <w:rPr>
            <w:rFonts w:ascii="Times New Roman" w:eastAsia="Times New Roman" w:hAnsi="Times New Roman" w:cs="Times New Roman"/>
            <w:color w:val="1155CC"/>
            <w:u w:val="single"/>
          </w:rPr>
          <w:t>https://www.lifewire.com/free-firewall-programs-8774220?</w:t>
        </w:r>
      </w:hyperlink>
    </w:p>
    <w:p w14:paraId="4B516302" w14:textId="77777777" w:rsidR="00660675" w:rsidRDefault="00000000">
      <w:pPr>
        <w:spacing w:before="240" w:after="240"/>
        <w:jc w:val="both"/>
      </w:pPr>
      <w:r>
        <w:t>When selecting a firewall solution, it's essential to consider the specific needs of your organization or personal use, including factors like budget, required features, and the level of protection necessary.</w:t>
      </w:r>
    </w:p>
    <w:p w14:paraId="0C500F68" w14:textId="77777777" w:rsidR="00660675" w:rsidRDefault="00000000">
      <w:pPr>
        <w:pStyle w:val="Heading2"/>
        <w:spacing w:before="240" w:after="240"/>
        <w:jc w:val="both"/>
        <w:rPr>
          <w:rFonts w:ascii="Times New Roman" w:eastAsia="Times New Roman" w:hAnsi="Times New Roman" w:cs="Times New Roman"/>
        </w:rPr>
      </w:pPr>
      <w:bookmarkStart w:id="22" w:name="_5c9hnmlaowl1" w:colFirst="0" w:colLast="0"/>
      <w:bookmarkEnd w:id="22"/>
      <w:r>
        <w:rPr>
          <w:rFonts w:ascii="Times New Roman" w:eastAsia="Times New Roman" w:hAnsi="Times New Roman" w:cs="Times New Roman"/>
        </w:rPr>
        <w:t>vi. Sangfor Network Secure Next Generation Firewall</w:t>
      </w:r>
    </w:p>
    <w:p w14:paraId="766BCDCA"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hyperlink r:id="rId28">
        <w:r>
          <w:rPr>
            <w:rFonts w:ascii="Times New Roman" w:eastAsia="Times New Roman" w:hAnsi="Times New Roman" w:cs="Times New Roman"/>
            <w:color w:val="0D6EFD"/>
            <w:u w:val="single"/>
          </w:rPr>
          <w:t>Sangfor's Network Secure Next Generation Firewall</w:t>
        </w:r>
      </w:hyperlink>
      <w:r>
        <w:rPr>
          <w:rFonts w:ascii="Times New Roman" w:eastAsia="Times New Roman" w:hAnsi="Times New Roman" w:cs="Times New Roman"/>
        </w:rPr>
        <w:t xml:space="preserve"> stands out for its robust protection capabilities. Sangfor offers comprehensive security, including intrusion prevention, malware detection, and secure remote </w:t>
      </w:r>
      <w:r>
        <w:rPr>
          <w:rFonts w:ascii="Times New Roman" w:eastAsia="Times New Roman" w:hAnsi="Times New Roman" w:cs="Times New Roman"/>
        </w:rPr>
        <w:lastRenderedPageBreak/>
        <w:t>access. Sangfor’s firewall is designed to meet the needs of enterprises of all sizes, ensuring optimal performance and security.</w:t>
      </w:r>
    </w:p>
    <w:p w14:paraId="20C2A363"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About the Solution</w:t>
      </w:r>
    </w:p>
    <w:p w14:paraId="6602E11B"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Sangfor's NGFW provides cutting-edge security features, including AI-driven threat detection and automated responses. The firewall integrates seamlessly with other Sangfor security products, providing a unified security solution.</w:t>
      </w:r>
    </w:p>
    <w:p w14:paraId="1782C857"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Features</w:t>
      </w:r>
    </w:p>
    <w:p w14:paraId="0F4C6AEE" w14:textId="77777777" w:rsidR="00660675" w:rsidRDefault="00000000">
      <w:pPr>
        <w:numPr>
          <w:ilvl w:val="0"/>
          <w:numId w:val="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Intrusion Prevention System (IPS): Detects and blocks attempts to exploit vulnerabilities.</w:t>
      </w:r>
    </w:p>
    <w:p w14:paraId="01AEDE38" w14:textId="77777777" w:rsidR="00660675" w:rsidRDefault="00000000">
      <w:pPr>
        <w:numPr>
          <w:ilvl w:val="0"/>
          <w:numId w:val="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Advanced Threat Protection (ATP): Utilizes machine learning to identify and mitigate sophisticated threats.</w:t>
      </w:r>
    </w:p>
    <w:p w14:paraId="2C8FAED6" w14:textId="77777777" w:rsidR="00660675" w:rsidRDefault="00000000">
      <w:pPr>
        <w:numPr>
          <w:ilvl w:val="0"/>
          <w:numId w:val="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SSL Decryption and Inspection: Inspects encrypted traffic to prevent hidden threats.</w:t>
      </w:r>
    </w:p>
    <w:p w14:paraId="1F330CD5"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Pricing</w:t>
      </w:r>
    </w:p>
    <w:p w14:paraId="047FFDA2"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Sangfor offers competitive pricing tailored to different enterprise needs. The cost varies depending on the deployment size and specific requirements, making it accessible for small to large businesses.</w:t>
      </w:r>
    </w:p>
    <w:p w14:paraId="3D31D072"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Customer Testimonials</w:t>
      </w:r>
    </w:p>
    <w:p w14:paraId="3B167FC7"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Customers praise Sangfor for its reliability and comprehensive security features. Many appreciate the user-friendly interface and the seamless integration with other Sangfor products.</w:t>
      </w:r>
    </w:p>
    <w:p w14:paraId="6930D161" w14:textId="77777777" w:rsidR="00660675" w:rsidRDefault="00000000">
      <w:pPr>
        <w:pBdr>
          <w:top w:val="nil"/>
          <w:left w:val="nil"/>
          <w:bottom w:val="none" w:sz="0" w:space="12" w:color="auto"/>
          <w:right w:val="nil"/>
        </w:pBdr>
        <w:shd w:val="clear" w:color="auto" w:fill="FFFFFF"/>
        <w:jc w:val="both"/>
        <w:rPr>
          <w:rFonts w:ascii="Times New Roman" w:eastAsia="Times New Roman" w:hAnsi="Times New Roman" w:cs="Times New Roman"/>
        </w:rPr>
      </w:pPr>
      <w:r>
        <w:rPr>
          <w:rFonts w:ascii="Times New Roman" w:eastAsia="Times New Roman" w:hAnsi="Times New Roman" w:cs="Times New Roman"/>
        </w:rPr>
        <w:t>Pros and Cons</w:t>
      </w:r>
    </w:p>
    <w:p w14:paraId="10DD5926" w14:textId="77777777" w:rsidR="00660675" w:rsidRDefault="00000000">
      <w:pPr>
        <w:numPr>
          <w:ilvl w:val="0"/>
          <w:numId w:val="21"/>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Pros: Advanced threat protection, user-friendly interface, comprehensive security features.</w:t>
      </w:r>
    </w:p>
    <w:p w14:paraId="16B1B14B" w14:textId="77777777" w:rsidR="00660675" w:rsidRDefault="00000000">
      <w:pPr>
        <w:numPr>
          <w:ilvl w:val="0"/>
          <w:numId w:val="21"/>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Cons: Limited presence outside of APAC &amp; EMEA.</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 Vii. </w:t>
      </w:r>
      <w:hyperlink r:id="rId29">
        <w:r>
          <w:rPr>
            <w:rFonts w:ascii="Times New Roman" w:eastAsia="Times New Roman" w:hAnsi="Times New Roman" w:cs="Times New Roman"/>
          </w:rPr>
          <w:t>NordLayer</w:t>
        </w:r>
      </w:hyperlink>
    </w:p>
    <w:p w14:paraId="39EB3D59" w14:textId="77777777" w:rsidR="00660675" w:rsidRDefault="00000000">
      <w:pPr>
        <w:shd w:val="clear" w:color="auto" w:fill="FFFFFF"/>
        <w:jc w:val="both"/>
        <w:rPr>
          <w:rFonts w:ascii="Times New Roman" w:eastAsia="Times New Roman" w:hAnsi="Times New Roman" w:cs="Times New Roman"/>
        </w:rPr>
      </w:pPr>
      <w:r>
        <w:rPr>
          <w:rFonts w:ascii="Times New Roman" w:eastAsia="Times New Roman" w:hAnsi="Times New Roman" w:cs="Times New Roman"/>
        </w:rPr>
        <w:t>NordLayer is a network security solution that offers secure access to company resources from any location. It helps protect networks, enables remote work, and provides the tools necessary to comply with key regulatory frameworks. Developed by Nord Security, the creators of NordVPN, NordLayer offers a multi-layered defense and features typical of next-generation firewalls (NGFW).</w:t>
      </w:r>
      <w:r>
        <w:rPr>
          <w:rFonts w:ascii="Times New Roman" w:eastAsia="Times New Roman" w:hAnsi="Times New Roman" w:cs="Times New Roman"/>
        </w:rPr>
        <w:br/>
      </w:r>
    </w:p>
    <w:p w14:paraId="109D5487" w14:textId="77777777" w:rsidR="00660675" w:rsidRDefault="00000000">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NordLayer enables organizations to implement </w:t>
      </w:r>
      <w:hyperlink r:id="rId30">
        <w:r>
          <w:rPr>
            <w:rFonts w:ascii="Times New Roman" w:eastAsia="Times New Roman" w:hAnsi="Times New Roman" w:cs="Times New Roman"/>
            <w:color w:val="1155CC"/>
            <w:u w:val="single"/>
          </w:rPr>
          <w:t>Firewall as a Service (FWaaS)</w:t>
        </w:r>
      </w:hyperlink>
      <w:r>
        <w:rPr>
          <w:rFonts w:ascii="Times New Roman" w:eastAsia="Times New Roman" w:hAnsi="Times New Roman" w:cs="Times New Roman"/>
        </w:rPr>
        <w:t xml:space="preserve"> along with </w:t>
      </w:r>
      <w:hyperlink r:id="rId31">
        <w:r>
          <w:rPr>
            <w:rFonts w:ascii="Times New Roman" w:eastAsia="Times New Roman" w:hAnsi="Times New Roman" w:cs="Times New Roman"/>
            <w:color w:val="1155CC"/>
            <w:u w:val="single"/>
          </w:rPr>
          <w:t>Zero Trust Network Access (ZTNA)</w:t>
        </w:r>
      </w:hyperlink>
      <w:r>
        <w:rPr>
          <w:rFonts w:ascii="Times New Roman" w:eastAsia="Times New Roman" w:hAnsi="Times New Roman" w:cs="Times New Roman"/>
        </w:rPr>
        <w:t xml:space="preserve">, and </w:t>
      </w:r>
      <w:hyperlink r:id="rId32">
        <w:r>
          <w:rPr>
            <w:rFonts w:ascii="Times New Roman" w:eastAsia="Times New Roman" w:hAnsi="Times New Roman" w:cs="Times New Roman"/>
            <w:color w:val="1155CC"/>
            <w:u w:val="single"/>
          </w:rPr>
          <w:t>Secure Web Gateway (SWG)</w:t>
        </w:r>
      </w:hyperlink>
      <w:r>
        <w:rPr>
          <w:rFonts w:ascii="Times New Roman" w:eastAsia="Times New Roman" w:hAnsi="Times New Roman" w:cs="Times New Roman"/>
        </w:rPr>
        <w:t xml:space="preserve"> principles.</w:t>
      </w:r>
    </w:p>
    <w:p w14:paraId="7EC086AC" w14:textId="77777777" w:rsidR="00660675" w:rsidRDefault="00000000">
      <w:pPr>
        <w:shd w:val="clear" w:color="auto" w:fill="FFFFFF"/>
        <w:jc w:val="both"/>
        <w:rPr>
          <w:rFonts w:ascii="Times New Roman" w:eastAsia="Times New Roman" w:hAnsi="Times New Roman" w:cs="Times New Roman"/>
        </w:rPr>
      </w:pPr>
      <w:r>
        <w:rPr>
          <w:rFonts w:ascii="Times New Roman" w:eastAsia="Times New Roman" w:hAnsi="Times New Roman" w:cs="Times New Roman"/>
        </w:rPr>
        <w:t>Five ways NordLayer Cloud Firewall can help:</w:t>
      </w:r>
    </w:p>
    <w:p w14:paraId="3AFB6733" w14:textId="77777777" w:rsidR="0066067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Prevent data leaks. Network segmentation is key in access control. Without it, data leaks are more likely.</w:t>
      </w:r>
    </w:p>
    <w:p w14:paraId="59B2ECF6" w14:textId="77777777" w:rsidR="0066067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Achieve compliance. Many standards focus on network access control and protection of network and encrypted traffic.</w:t>
      </w:r>
    </w:p>
    <w:p w14:paraId="4039869D" w14:textId="77777777" w:rsidR="0066067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Implement security strategy. Best practices include secure access service edge (SASE), FWaaS, SWG, and ZTNA.</w:t>
      </w:r>
    </w:p>
    <w:p w14:paraId="79EE086D" w14:textId="77777777" w:rsidR="0066067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Unify security across hybrid setups. Securing a mix of data centers, cloud, and on-premise systems can be challenging, but NordLayer helps simplify this.</w:t>
      </w:r>
    </w:p>
    <w:p w14:paraId="3BC6442B" w14:textId="77777777" w:rsidR="0066067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Support hybrid work models. NordLayer strengthens security for remote teams while managing network firewalls across locations.</w:t>
      </w:r>
    </w:p>
    <w:p w14:paraId="40320827" w14:textId="77777777" w:rsidR="00660675" w:rsidRDefault="00000000">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NordLayer’s flexibility makes it ideal for businesses of all sizes that need scalable network protection. It provides </w:t>
      </w:r>
      <w:hyperlink r:id="rId33">
        <w:r>
          <w:rPr>
            <w:rFonts w:ascii="Times New Roman" w:eastAsia="Times New Roman" w:hAnsi="Times New Roman" w:cs="Times New Roman"/>
            <w:color w:val="1155CC"/>
            <w:u w:val="single"/>
          </w:rPr>
          <w:t>secure internet access</w:t>
        </w:r>
      </w:hyperlink>
      <w:r>
        <w:rPr>
          <w:rFonts w:ascii="Times New Roman" w:eastAsia="Times New Roman" w:hAnsi="Times New Roman" w:cs="Times New Roman"/>
        </w:rPr>
        <w:t xml:space="preserve">, resource protection, and </w:t>
      </w:r>
      <w:hyperlink r:id="rId34">
        <w:r>
          <w:rPr>
            <w:rFonts w:ascii="Times New Roman" w:eastAsia="Times New Roman" w:hAnsi="Times New Roman" w:cs="Times New Roman"/>
            <w:color w:val="1155CC"/>
            <w:u w:val="single"/>
          </w:rPr>
          <w:t>compliance with major cybersecurity regulations</w:t>
        </w:r>
      </w:hyperlink>
      <w:r>
        <w:rPr>
          <w:rFonts w:ascii="Times New Roman" w:eastAsia="Times New Roman" w:hAnsi="Times New Roman" w:cs="Times New Roman"/>
        </w:rPr>
        <w:t>.</w:t>
      </w:r>
    </w:p>
    <w:p w14:paraId="5A6F9489" w14:textId="77777777" w:rsidR="00660675" w:rsidRDefault="00000000">
      <w:pPr>
        <w:shd w:val="clear" w:color="auto" w:fill="FFFFFF"/>
        <w:jc w:val="both"/>
        <w:rPr>
          <w:rFonts w:ascii="Times New Roman" w:eastAsia="Times New Roman" w:hAnsi="Times New Roman" w:cs="Times New Roman"/>
        </w:rPr>
      </w:pPr>
      <w:r>
        <w:rPr>
          <w:rFonts w:ascii="Times New Roman" w:eastAsia="Times New Roman" w:hAnsi="Times New Roman" w:cs="Times New Roman"/>
        </w:rPr>
        <w:t>Apart from Cloud Firewall, NordLayer offers other security features like:</w:t>
      </w:r>
    </w:p>
    <w:p w14:paraId="05A239D8"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Quantum-safe encryption</w:t>
      </w:r>
    </w:p>
    <w:p w14:paraId="3B91C06D"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Servers with a dedicated IP</w:t>
      </w:r>
    </w:p>
    <w:p w14:paraId="618FEED6"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Device Posture Security</w:t>
      </w:r>
    </w:p>
    <w:p w14:paraId="69CA6E64"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IP allowlisting</w:t>
      </w:r>
    </w:p>
    <w:p w14:paraId="15F9ECB0"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Web protection (formerly ThreatBlock)</w:t>
      </w:r>
    </w:p>
    <w:p w14:paraId="2FF9E72B"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DNS filtering</w:t>
      </w:r>
    </w:p>
    <w:p w14:paraId="21261E30"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NordLynx VPN protocol</w:t>
      </w:r>
    </w:p>
    <w:p w14:paraId="4E60C871" w14:textId="77777777" w:rsidR="00660675"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Browser extension for secure browsing</w:t>
      </w:r>
    </w:p>
    <w:p w14:paraId="71F668F2" w14:textId="77777777" w:rsidR="00660675" w:rsidRDefault="00000000">
      <w:pPr>
        <w:pStyle w:val="Heading4"/>
        <w:keepNext w:val="0"/>
        <w:keepLines w:val="0"/>
        <w:shd w:val="clear" w:color="auto" w:fill="FFFFFF"/>
        <w:spacing w:before="240" w:after="40"/>
        <w:jc w:val="both"/>
        <w:rPr>
          <w:rFonts w:ascii="Times New Roman" w:eastAsia="Times New Roman" w:hAnsi="Times New Roman" w:cs="Times New Roman"/>
          <w:b/>
          <w:color w:val="000000"/>
          <w:sz w:val="22"/>
          <w:szCs w:val="22"/>
        </w:rPr>
      </w:pPr>
      <w:bookmarkStart w:id="23" w:name="_axhzb8wm5az0" w:colFirst="0" w:colLast="0"/>
      <w:bookmarkEnd w:id="23"/>
      <w:r>
        <w:rPr>
          <w:rFonts w:ascii="Times New Roman" w:eastAsia="Times New Roman" w:hAnsi="Times New Roman" w:cs="Times New Roman"/>
          <w:b/>
          <w:color w:val="000000"/>
          <w:sz w:val="22"/>
          <w:szCs w:val="22"/>
        </w:rPr>
        <w:t>Benefits:</w:t>
      </w:r>
    </w:p>
    <w:p w14:paraId="1524FA36" w14:textId="77777777" w:rsidR="00660675" w:rsidRDefault="00000000">
      <w:pPr>
        <w:numPr>
          <w:ilvl w:val="0"/>
          <w:numId w:val="32"/>
        </w:numPr>
        <w:rPr>
          <w:rFonts w:ascii="Times New Roman" w:eastAsia="Times New Roman" w:hAnsi="Times New Roman" w:cs="Times New Roman"/>
        </w:rPr>
      </w:pPr>
      <w:r>
        <w:rPr>
          <w:rFonts w:ascii="Times New Roman" w:eastAsia="Times New Roman" w:hAnsi="Times New Roman" w:cs="Times New Roman"/>
        </w:rPr>
        <w:t>Transparent pricing, starting at $7 per user per month</w:t>
      </w:r>
    </w:p>
    <w:p w14:paraId="469FAB7B" w14:textId="77777777" w:rsidR="00660675" w:rsidRDefault="00000000">
      <w:pPr>
        <w:numPr>
          <w:ilvl w:val="0"/>
          <w:numId w:val="32"/>
        </w:numPr>
        <w:rPr>
          <w:rFonts w:ascii="Times New Roman" w:eastAsia="Times New Roman" w:hAnsi="Times New Roman" w:cs="Times New Roman"/>
        </w:rPr>
      </w:pPr>
      <w:r>
        <w:rPr>
          <w:rFonts w:ascii="Times New Roman" w:eastAsia="Times New Roman" w:hAnsi="Times New Roman" w:cs="Times New Roman"/>
        </w:rPr>
        <w:t>Proactive setup support</w:t>
      </w:r>
    </w:p>
    <w:p w14:paraId="76825A8F" w14:textId="77777777" w:rsidR="00660675" w:rsidRDefault="00000000">
      <w:pPr>
        <w:numPr>
          <w:ilvl w:val="0"/>
          <w:numId w:val="32"/>
        </w:numPr>
        <w:rPr>
          <w:rFonts w:ascii="Times New Roman" w:eastAsia="Times New Roman" w:hAnsi="Times New Roman" w:cs="Times New Roman"/>
        </w:rPr>
      </w:pPr>
      <w:r>
        <w:rPr>
          <w:rFonts w:ascii="Times New Roman" w:eastAsia="Times New Roman" w:hAnsi="Times New Roman" w:cs="Times New Roman"/>
        </w:rPr>
        <w:t>24/7 live support with dedicated account managers</w:t>
      </w:r>
    </w:p>
    <w:p w14:paraId="01D907BB" w14:textId="77777777" w:rsidR="00660675" w:rsidRDefault="00000000">
      <w:pPr>
        <w:numPr>
          <w:ilvl w:val="0"/>
          <w:numId w:val="32"/>
        </w:numPr>
      </w:pPr>
      <w:r>
        <w:rPr>
          <w:sz w:val="24"/>
          <w:szCs w:val="24"/>
        </w:rPr>
        <w:t>Direct user feedback influences product development</w:t>
      </w:r>
    </w:p>
    <w:p w14:paraId="7E0A3412" w14:textId="77777777" w:rsidR="00660675" w:rsidRDefault="00000000">
      <w:pPr>
        <w:pStyle w:val="Heading4"/>
        <w:keepNext w:val="0"/>
        <w:keepLines w:val="0"/>
        <w:shd w:val="clear" w:color="auto" w:fill="FFFFFF"/>
        <w:spacing w:before="240" w:after="40"/>
        <w:jc w:val="both"/>
        <w:rPr>
          <w:rFonts w:ascii="Times New Roman" w:eastAsia="Times New Roman" w:hAnsi="Times New Roman" w:cs="Times New Roman"/>
          <w:b/>
          <w:color w:val="000000"/>
          <w:sz w:val="22"/>
          <w:szCs w:val="22"/>
        </w:rPr>
      </w:pPr>
      <w:bookmarkStart w:id="24" w:name="_ipd9h6upr8yv" w:colFirst="0" w:colLast="0"/>
      <w:bookmarkEnd w:id="24"/>
      <w:r>
        <w:rPr>
          <w:rFonts w:ascii="Times New Roman" w:eastAsia="Times New Roman" w:hAnsi="Times New Roman" w:cs="Times New Roman"/>
          <w:b/>
          <w:color w:val="000000"/>
          <w:sz w:val="22"/>
          <w:szCs w:val="22"/>
        </w:rPr>
        <w:t>Drawbacks:</w:t>
      </w:r>
    </w:p>
    <w:p w14:paraId="687C9E02" w14:textId="77777777" w:rsidR="0066067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Less known compared to other competitors</w:t>
      </w:r>
    </w:p>
    <w:p w14:paraId="0FC6B33B" w14:textId="77777777" w:rsidR="0066067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Fewer security features than large enterprise firewall vendors</w:t>
      </w:r>
    </w:p>
    <w:p w14:paraId="54D6A59D" w14:textId="77777777" w:rsidR="0066067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Possible slowdowns with the use of VPN</w:t>
      </w:r>
    </w:p>
    <w:p w14:paraId="499C674E" w14:textId="77777777" w:rsidR="00660675"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Reducing team size requires reaching out to support</w:t>
      </w:r>
    </w:p>
    <w:p w14:paraId="1033EB10" w14:textId="77777777" w:rsidR="00660675" w:rsidRDefault="00000000">
      <w:pPr>
        <w:pStyle w:val="Heading2"/>
        <w:numPr>
          <w:ilvl w:val="0"/>
          <w:numId w:val="10"/>
        </w:numPr>
        <w:spacing w:before="0"/>
      </w:pPr>
      <w:bookmarkStart w:id="25" w:name="_zbi1ypap85kh" w:colFirst="0" w:colLast="0"/>
      <w:bookmarkEnd w:id="25"/>
      <w:r>
        <w:rPr>
          <w:rFonts w:ascii="Times New Roman" w:eastAsia="Times New Roman" w:hAnsi="Times New Roman" w:cs="Times New Roman"/>
          <w:sz w:val="22"/>
          <w:szCs w:val="22"/>
        </w:rPr>
        <w:t>Occasional confusion between NordVPN and NordLayer</w:t>
      </w:r>
      <w:r>
        <w:rPr>
          <w:sz w:val="24"/>
          <w:szCs w:val="24"/>
        </w:rPr>
        <w:br/>
      </w:r>
      <w:r>
        <w:rPr>
          <w:sz w:val="24"/>
          <w:szCs w:val="24"/>
        </w:rPr>
        <w:br/>
      </w:r>
      <w:r>
        <w:rPr>
          <w:rFonts w:ascii="Times New Roman" w:eastAsia="Times New Roman" w:hAnsi="Times New Roman" w:cs="Times New Roman"/>
        </w:rPr>
        <w:t>viii. Cato SASE Cloud</w:t>
      </w:r>
    </w:p>
    <w:p w14:paraId="32CD827B" w14:textId="77777777" w:rsidR="00660675" w:rsidRDefault="00660675">
      <w:pPr>
        <w:shd w:val="clear" w:color="auto" w:fill="FFFFFF"/>
        <w:ind w:left="720" w:hanging="360"/>
        <w:rPr>
          <w:b/>
          <w:sz w:val="28"/>
          <w:szCs w:val="28"/>
        </w:rPr>
      </w:pPr>
    </w:p>
    <w:p w14:paraId="11136EF8" w14:textId="77777777" w:rsidR="00660675"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Cato Networks is an Israeli company that offers </w:t>
      </w:r>
      <w:hyperlink r:id="rId35">
        <w:r>
          <w:rPr>
            <w:rFonts w:ascii="Times New Roman" w:eastAsia="Times New Roman" w:hAnsi="Times New Roman" w:cs="Times New Roman"/>
            <w:color w:val="1155CC"/>
            <w:u w:val="single"/>
          </w:rPr>
          <w:t>Secure Access Service Edge (SASE)</w:t>
        </w:r>
      </w:hyperlink>
      <w:r>
        <w:rPr>
          <w:rFonts w:ascii="Times New Roman" w:eastAsia="Times New Roman" w:hAnsi="Times New Roman" w:cs="Times New Roman"/>
        </w:rPr>
        <w:t xml:space="preserve"> technology. The platform combines communication and security in a cloud-based solution. Founded in 2015, Cato Networks now employs over 900 people globally. When it comes to the firewall, users frequently mention that the solution is easy to set up, with straightforward firewall rule management and affordability. It simplifies firewall management and offers features typical of NGFW.</w:t>
      </w:r>
    </w:p>
    <w:p w14:paraId="3194E21B" w14:textId="77777777" w:rsidR="00660675" w:rsidRDefault="00000000">
      <w:pPr>
        <w:pStyle w:val="Heading4"/>
        <w:keepNext w:val="0"/>
        <w:keepLines w:val="0"/>
        <w:shd w:val="clear" w:color="auto" w:fill="FFFFFF"/>
        <w:spacing w:before="240" w:after="40"/>
        <w:ind w:left="720" w:hanging="360"/>
        <w:rPr>
          <w:rFonts w:ascii="Times New Roman" w:eastAsia="Times New Roman" w:hAnsi="Times New Roman" w:cs="Times New Roman"/>
          <w:b/>
          <w:color w:val="000000"/>
          <w:sz w:val="22"/>
          <w:szCs w:val="22"/>
        </w:rPr>
      </w:pPr>
      <w:bookmarkStart w:id="26" w:name="_6udqw8gbhqts" w:colFirst="0" w:colLast="0"/>
      <w:bookmarkEnd w:id="26"/>
      <w:r>
        <w:rPr>
          <w:rFonts w:ascii="Times New Roman" w:eastAsia="Times New Roman" w:hAnsi="Times New Roman" w:cs="Times New Roman"/>
          <w:b/>
          <w:color w:val="000000"/>
          <w:sz w:val="22"/>
          <w:szCs w:val="22"/>
        </w:rPr>
        <w:t>Most mentioned overall product benefits:</w:t>
      </w:r>
    </w:p>
    <w:p w14:paraId="37B3009F" w14:textId="77777777" w:rsidR="00660675"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Comprehensive security features</w:t>
      </w:r>
    </w:p>
    <w:p w14:paraId="692BB34B" w14:textId="77777777" w:rsidR="00660675"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Complete management panel for easy user control</w:t>
      </w:r>
    </w:p>
    <w:p w14:paraId="4C8A34CA" w14:textId="77777777" w:rsidR="00660675"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Low-latency performance through numerous points of presence (PoPs)</w:t>
      </w:r>
    </w:p>
    <w:p w14:paraId="6D17FC7A" w14:textId="77777777" w:rsidR="00660675"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Reliable, with no impact on internet speed or application performance</w:t>
      </w:r>
    </w:p>
    <w:p w14:paraId="4C3DBF05" w14:textId="77777777" w:rsidR="00660675"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Automatic firewall updates</w:t>
      </w:r>
    </w:p>
    <w:p w14:paraId="77D5EF77" w14:textId="77777777" w:rsidR="00660675"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Agile and scalable solution</w:t>
      </w:r>
    </w:p>
    <w:p w14:paraId="6550A176" w14:textId="77777777" w:rsidR="00660675" w:rsidRDefault="00000000">
      <w:pPr>
        <w:pStyle w:val="Heading4"/>
        <w:keepNext w:val="0"/>
        <w:keepLines w:val="0"/>
        <w:shd w:val="clear" w:color="auto" w:fill="FFFFFF"/>
        <w:spacing w:before="240" w:after="40"/>
        <w:ind w:left="720" w:hanging="360"/>
        <w:rPr>
          <w:rFonts w:ascii="Times New Roman" w:eastAsia="Times New Roman" w:hAnsi="Times New Roman" w:cs="Times New Roman"/>
          <w:b/>
          <w:color w:val="000000"/>
          <w:sz w:val="22"/>
          <w:szCs w:val="22"/>
        </w:rPr>
      </w:pPr>
      <w:bookmarkStart w:id="27" w:name="_ah0bjor4eooi" w:colFirst="0" w:colLast="0"/>
      <w:bookmarkEnd w:id="27"/>
      <w:r>
        <w:rPr>
          <w:rFonts w:ascii="Times New Roman" w:eastAsia="Times New Roman" w:hAnsi="Times New Roman" w:cs="Times New Roman"/>
          <w:b/>
          <w:color w:val="000000"/>
          <w:sz w:val="22"/>
          <w:szCs w:val="22"/>
        </w:rPr>
        <w:t>Drawbacks:</w:t>
      </w:r>
    </w:p>
    <w:p w14:paraId="614F282C" w14:textId="77777777" w:rsidR="006606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Can be difficult to implement</w:t>
      </w:r>
    </w:p>
    <w:p w14:paraId="34C506F0" w14:textId="77777777" w:rsidR="006606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License costs are high</w:t>
      </w:r>
    </w:p>
    <w:p w14:paraId="05A7EEB2" w14:textId="77777777" w:rsidR="006606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Logs and reports are hard to interpret</w:t>
      </w:r>
    </w:p>
    <w:p w14:paraId="167CDD69" w14:textId="77777777" w:rsidR="006606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VPN licenses must be purchased in packs of 10</w:t>
      </w:r>
    </w:p>
    <w:p w14:paraId="4F46C834" w14:textId="77777777" w:rsidR="006606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Sometimes the app fails to log in</w:t>
      </w:r>
    </w:p>
    <w:p w14:paraId="697B6288" w14:textId="77777777" w:rsidR="006606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Upgrading bandwidth capacity for a site can be costly</w:t>
      </w:r>
      <w:r>
        <w:rPr>
          <w:rFonts w:ascii="Times New Roman" w:eastAsia="Times New Roman" w:hAnsi="Times New Roman" w:cs="Times New Roman"/>
        </w:rPr>
        <w:br/>
      </w:r>
      <w:r>
        <w:rPr>
          <w:rFonts w:ascii="Times New Roman" w:eastAsia="Times New Roman" w:hAnsi="Times New Roman" w:cs="Times New Roman"/>
        </w:rPr>
        <w:br/>
        <w:t xml:space="preserve">Ix. </w:t>
      </w:r>
      <w:r>
        <w:rPr>
          <w:rFonts w:ascii="Times New Roman" w:eastAsia="Times New Roman" w:hAnsi="Times New Roman" w:cs="Times New Roman"/>
          <w:b/>
        </w:rPr>
        <w:t xml:space="preserve"> </w:t>
      </w:r>
      <w:r>
        <w:rPr>
          <w:rFonts w:ascii="Times New Roman" w:eastAsia="Times New Roman" w:hAnsi="Times New Roman" w:cs="Times New Roman"/>
        </w:rPr>
        <w:t>Cloudflare WAF</w:t>
      </w:r>
      <w:r>
        <w:rPr>
          <w:rFonts w:ascii="Times New Roman" w:eastAsia="Times New Roman" w:hAnsi="Times New Roman" w:cs="Times New Roman"/>
        </w:rPr>
        <w:br/>
      </w:r>
    </w:p>
    <w:p w14:paraId="3D7FEDF9" w14:textId="77777777" w:rsidR="00660675"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Cloudflare is an American company that offers content delivery networks, cloud cybersecurity, DDoS mitigation, and domain services. As of 2024, over 19% of the internet uses it for web security. Its Web Application Firewall (WAF) features managed rulesets that are frequently updated, geolocation blocking, and proxy detection, making it highly effective in preventing man-in-the-middle attacks. Users also note its useful integrations, such as with Azure AD and Google Cloud.</w:t>
      </w:r>
    </w:p>
    <w:p w14:paraId="6FD938E1" w14:textId="77777777" w:rsidR="00660675" w:rsidRDefault="00000000">
      <w:pPr>
        <w:pStyle w:val="Heading4"/>
        <w:keepNext w:val="0"/>
        <w:keepLines w:val="0"/>
        <w:shd w:val="clear" w:color="auto" w:fill="FFFFFF"/>
        <w:spacing w:before="240" w:after="40"/>
        <w:ind w:left="720"/>
        <w:rPr>
          <w:rFonts w:ascii="Times New Roman" w:eastAsia="Times New Roman" w:hAnsi="Times New Roman" w:cs="Times New Roman"/>
          <w:b/>
          <w:color w:val="000000"/>
          <w:sz w:val="22"/>
          <w:szCs w:val="22"/>
        </w:rPr>
      </w:pPr>
      <w:bookmarkStart w:id="28" w:name="_weszfsg2ueb0" w:colFirst="0" w:colLast="0"/>
      <w:bookmarkEnd w:id="28"/>
      <w:r>
        <w:rPr>
          <w:rFonts w:ascii="Times New Roman" w:eastAsia="Times New Roman" w:hAnsi="Times New Roman" w:cs="Times New Roman"/>
          <w:b/>
          <w:color w:val="000000"/>
          <w:sz w:val="22"/>
          <w:szCs w:val="22"/>
        </w:rPr>
        <w:t>Most mentioned overall product benefits:</w:t>
      </w:r>
    </w:p>
    <w:p w14:paraId="7B67FE41" w14:textId="77777777" w:rsidR="00660675"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Easy installation</w:t>
      </w:r>
    </w:p>
    <w:p w14:paraId="5F9200D1" w14:textId="77777777" w:rsidR="00660675"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Simple to monitor with actionable features</w:t>
      </w:r>
    </w:p>
    <w:p w14:paraId="7F363FD8" w14:textId="77777777" w:rsidR="00660675"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Extremely effective with customizable options</w:t>
      </w:r>
    </w:p>
    <w:p w14:paraId="5F3C2D37" w14:textId="77777777" w:rsidR="00660675"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User-friendly interface</w:t>
      </w:r>
    </w:p>
    <w:p w14:paraId="229F789D" w14:textId="77777777" w:rsidR="00660675"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Straightforward to use</w:t>
      </w:r>
    </w:p>
    <w:p w14:paraId="5AE2EC82" w14:textId="77777777" w:rsidR="00660675" w:rsidRDefault="00000000">
      <w:pPr>
        <w:pStyle w:val="Heading4"/>
        <w:keepNext w:val="0"/>
        <w:keepLines w:val="0"/>
        <w:shd w:val="clear" w:color="auto" w:fill="FFFFFF"/>
        <w:spacing w:before="240" w:after="40"/>
        <w:ind w:left="720"/>
        <w:rPr>
          <w:rFonts w:ascii="Times New Roman" w:eastAsia="Times New Roman" w:hAnsi="Times New Roman" w:cs="Times New Roman"/>
          <w:b/>
          <w:color w:val="000000"/>
          <w:sz w:val="22"/>
          <w:szCs w:val="22"/>
        </w:rPr>
      </w:pPr>
      <w:bookmarkStart w:id="29" w:name="_pvnbm46lyxcx" w:colFirst="0" w:colLast="0"/>
      <w:bookmarkEnd w:id="29"/>
      <w:r>
        <w:rPr>
          <w:rFonts w:ascii="Times New Roman" w:eastAsia="Times New Roman" w:hAnsi="Times New Roman" w:cs="Times New Roman"/>
          <w:b/>
          <w:color w:val="000000"/>
          <w:sz w:val="22"/>
          <w:szCs w:val="22"/>
        </w:rPr>
        <w:t>Drawbacks:</w:t>
      </w:r>
    </w:p>
    <w:p w14:paraId="4E983063"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Hard for small businesses to negotiate pricing and add features</w:t>
      </w:r>
    </w:p>
    <w:p w14:paraId="3F8514CA"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Limited configurations in the Terraform provider</w:t>
      </w:r>
    </w:p>
    <w:p w14:paraId="6F7B6684"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Implementing network-based rules through code is difficult</w:t>
      </w:r>
    </w:p>
    <w:p w14:paraId="6C18CDB0"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Documentation lacks specific, in-depth configurations</w:t>
      </w:r>
    </w:p>
    <w:p w14:paraId="0E97BCF8"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Some false positives in traffic blocking, though fixable over time</w:t>
      </w:r>
    </w:p>
    <w:p w14:paraId="6E393C73"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Slow customer support responses</w:t>
      </w:r>
    </w:p>
    <w:p w14:paraId="24D0F71F"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Limited flexibility in rate-limiting rules for APIs</w:t>
      </w:r>
    </w:p>
    <w:p w14:paraId="7FA5371A" w14:textId="77777777" w:rsidR="00660675"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Load balancing requires an additional license</w:t>
      </w:r>
    </w:p>
    <w:p w14:paraId="003FCE4B" w14:textId="77777777" w:rsidR="00660675" w:rsidRDefault="00000000">
      <w:pPr>
        <w:pStyle w:val="Heading2"/>
        <w:rPr>
          <w:rFonts w:ascii="Times New Roman" w:eastAsia="Times New Roman" w:hAnsi="Times New Roman" w:cs="Times New Roman"/>
        </w:rPr>
      </w:pPr>
      <w:bookmarkStart w:id="30" w:name="_ael0havfpjvi" w:colFirst="0" w:colLast="0"/>
      <w:bookmarkEnd w:id="30"/>
      <w:r>
        <w:rPr>
          <w:sz w:val="24"/>
          <w:szCs w:val="24"/>
        </w:rPr>
        <w:br/>
      </w:r>
      <w:r>
        <w:rPr>
          <w:rFonts w:ascii="Times New Roman" w:eastAsia="Times New Roman" w:hAnsi="Times New Roman" w:cs="Times New Roman"/>
        </w:rPr>
        <w:t>X. Appgate SDP</w:t>
      </w:r>
    </w:p>
    <w:p w14:paraId="2AD9D1D0" w14:textId="77777777" w:rsidR="00660675"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Appgate, founded in 2020 and based in Coral Gables, Florida, provides security solutions for organizations and government agencies. It focuses on Universal </w:t>
      </w:r>
      <w:hyperlink r:id="rId36">
        <w:r>
          <w:rPr>
            <w:rFonts w:ascii="Times New Roman" w:eastAsia="Times New Roman" w:hAnsi="Times New Roman" w:cs="Times New Roman"/>
            <w:color w:val="1155CC"/>
            <w:u w:val="single"/>
          </w:rPr>
          <w:t>Zero Trust Network Access (ZTNA)</w:t>
        </w:r>
      </w:hyperlink>
      <w:r>
        <w:rPr>
          <w:rFonts w:ascii="Times New Roman" w:eastAsia="Times New Roman" w:hAnsi="Times New Roman" w:cs="Times New Roman"/>
        </w:rPr>
        <w:t xml:space="preserve"> and fraud protection. As for the firewall functionality, users mention that Appgate SDP is straightforward to manage with helpful troubleshooting documentation.</w:t>
      </w:r>
    </w:p>
    <w:p w14:paraId="0152E5BF" w14:textId="77777777" w:rsidR="00660675" w:rsidRDefault="00000000">
      <w:pPr>
        <w:pStyle w:val="Heading4"/>
        <w:keepNext w:val="0"/>
        <w:keepLines w:val="0"/>
        <w:shd w:val="clear" w:color="auto" w:fill="FFFFFF"/>
        <w:spacing w:before="240" w:after="40"/>
        <w:ind w:left="720"/>
        <w:rPr>
          <w:rFonts w:ascii="Times New Roman" w:eastAsia="Times New Roman" w:hAnsi="Times New Roman" w:cs="Times New Roman"/>
          <w:b/>
          <w:color w:val="000000"/>
          <w:sz w:val="22"/>
          <w:szCs w:val="22"/>
        </w:rPr>
      </w:pPr>
      <w:bookmarkStart w:id="31" w:name="_8oe0ai1tbj5o" w:colFirst="0" w:colLast="0"/>
      <w:bookmarkEnd w:id="31"/>
      <w:r>
        <w:rPr>
          <w:rFonts w:ascii="Times New Roman" w:eastAsia="Times New Roman" w:hAnsi="Times New Roman" w:cs="Times New Roman"/>
          <w:b/>
          <w:color w:val="000000"/>
          <w:sz w:val="22"/>
          <w:szCs w:val="22"/>
        </w:rPr>
        <w:t>Most mentioned overall product benefits:</w:t>
      </w:r>
    </w:p>
    <w:p w14:paraId="64446F55"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Stable performance</w:t>
      </w:r>
    </w:p>
    <w:p w14:paraId="306FEA65"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Fast operation</w:t>
      </w:r>
    </w:p>
    <w:p w14:paraId="507FF3D1"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lastRenderedPageBreak/>
        <w:t>Easy to deploy and manage</w:t>
      </w:r>
    </w:p>
    <w:p w14:paraId="57B96B92"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Clear documentation for troubleshooting</w:t>
      </w:r>
    </w:p>
    <w:p w14:paraId="7F60A749"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Real-time updates based on risk metrics</w:t>
      </w:r>
    </w:p>
    <w:p w14:paraId="39FEA743"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Micro-segmented access to resources</w:t>
      </w:r>
    </w:p>
    <w:p w14:paraId="79638609" w14:textId="77777777" w:rsidR="00660675"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Intuitive user interface</w:t>
      </w:r>
    </w:p>
    <w:p w14:paraId="7A19F928" w14:textId="77777777" w:rsidR="00660675" w:rsidRDefault="00000000">
      <w:pPr>
        <w:pStyle w:val="Heading4"/>
        <w:keepNext w:val="0"/>
        <w:keepLines w:val="0"/>
        <w:shd w:val="clear" w:color="auto" w:fill="FFFFFF"/>
        <w:spacing w:before="240" w:after="40"/>
        <w:ind w:left="720"/>
        <w:rPr>
          <w:rFonts w:ascii="Times New Roman" w:eastAsia="Times New Roman" w:hAnsi="Times New Roman" w:cs="Times New Roman"/>
          <w:b/>
          <w:color w:val="000000"/>
          <w:sz w:val="22"/>
          <w:szCs w:val="22"/>
        </w:rPr>
      </w:pPr>
      <w:bookmarkStart w:id="32" w:name="_138ennocmkha" w:colFirst="0" w:colLast="0"/>
      <w:bookmarkEnd w:id="32"/>
      <w:r>
        <w:rPr>
          <w:rFonts w:ascii="Times New Roman" w:eastAsia="Times New Roman" w:hAnsi="Times New Roman" w:cs="Times New Roman"/>
          <w:b/>
          <w:color w:val="000000"/>
          <w:sz w:val="22"/>
          <w:szCs w:val="22"/>
        </w:rPr>
        <w:t>Drawbacks:</w:t>
      </w:r>
    </w:p>
    <w:p w14:paraId="51787754"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Runs on Ubuntu Server, which is not frequently updated</w:t>
      </w:r>
    </w:p>
    <w:p w14:paraId="1586BED7"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Per-site licensing increases overall costs</w:t>
      </w:r>
    </w:p>
    <w:p w14:paraId="6D53F21A"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Slow connection speeds to remote sites</w:t>
      </w:r>
    </w:p>
    <w:p w14:paraId="487BD1E5"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Occasional resource reduction despite steady internet bandwidth</w:t>
      </w:r>
    </w:p>
    <w:p w14:paraId="5130212C"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Complex to configure</w:t>
      </w:r>
    </w:p>
    <w:p w14:paraId="3E756CCD"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Limited log management features</w:t>
      </w:r>
    </w:p>
    <w:p w14:paraId="39DBC9D1"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Dashboard is not very helpful for security monitoring</w:t>
      </w:r>
    </w:p>
    <w:p w14:paraId="3FDA2C7F"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Frequent need to restart due to slow connection despite good internet</w:t>
      </w:r>
    </w:p>
    <w:p w14:paraId="2FE9C83F" w14:textId="77777777" w:rsidR="00660675"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Insufficient dashboard information for identifying node connectivity issues</w:t>
      </w:r>
    </w:p>
    <w:p w14:paraId="36B3F6FF" w14:textId="77777777" w:rsidR="00660675" w:rsidRDefault="00000000">
      <w:pPr>
        <w:pStyle w:val="Heading2"/>
        <w:numPr>
          <w:ilvl w:val="0"/>
          <w:numId w:val="11"/>
        </w:numPr>
        <w:spacing w:before="0"/>
      </w:pPr>
      <w:bookmarkStart w:id="33" w:name="_6tq2i1x9ln3g" w:colFirst="0" w:colLast="0"/>
      <w:bookmarkEnd w:id="33"/>
      <w:r>
        <w:rPr>
          <w:rFonts w:ascii="Times New Roman" w:eastAsia="Times New Roman" w:hAnsi="Times New Roman" w:cs="Times New Roman"/>
          <w:sz w:val="22"/>
          <w:szCs w:val="22"/>
        </w:rPr>
        <w:t>Centralized management lacks efficiency</w:t>
      </w:r>
      <w:r>
        <w:rPr>
          <w:rFonts w:ascii="Times New Roman" w:eastAsia="Times New Roman" w:hAnsi="Times New Roman" w:cs="Times New Roman"/>
          <w:sz w:val="22"/>
          <w:szCs w:val="22"/>
        </w:rPr>
        <w:br/>
      </w:r>
      <w:r>
        <w:rPr>
          <w:sz w:val="24"/>
          <w:szCs w:val="24"/>
        </w:rPr>
        <w:br/>
        <w:t xml:space="preserve">Xi. </w:t>
      </w:r>
      <w:r>
        <w:rPr>
          <w:rFonts w:ascii="Times New Roman" w:eastAsia="Times New Roman" w:hAnsi="Times New Roman" w:cs="Times New Roman"/>
          <w:b/>
        </w:rPr>
        <w:t xml:space="preserve"> </w:t>
      </w:r>
      <w:r>
        <w:rPr>
          <w:rFonts w:ascii="Times New Roman" w:eastAsia="Times New Roman" w:hAnsi="Times New Roman" w:cs="Times New Roman"/>
        </w:rPr>
        <w:t>WatchGuard Firewall</w:t>
      </w:r>
    </w:p>
    <w:p w14:paraId="311773DF"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About the Solution</w:t>
      </w:r>
    </w:p>
    <w:p w14:paraId="6BC506AE"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hyperlink r:id="rId37">
        <w:r>
          <w:rPr>
            <w:rFonts w:ascii="Times New Roman" w:eastAsia="Times New Roman" w:hAnsi="Times New Roman" w:cs="Times New Roman"/>
            <w:color w:val="0D6EFD"/>
            <w:u w:val="single"/>
          </w:rPr>
          <w:t>WatchGuard</w:t>
        </w:r>
      </w:hyperlink>
      <w:r>
        <w:rPr>
          <w:rFonts w:ascii="Times New Roman" w:eastAsia="Times New Roman" w:hAnsi="Times New Roman" w:cs="Times New Roman"/>
        </w:rPr>
        <w:t xml:space="preserve"> provides advanced security features with a focus on ease of use. Their NGFWs are designed to be user-friendly while providing robust protection.</w:t>
      </w:r>
    </w:p>
    <w:p w14:paraId="009E24CB"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Features</w:t>
      </w:r>
    </w:p>
    <w:p w14:paraId="4DF642A8" w14:textId="77777777" w:rsidR="00660675" w:rsidRDefault="00000000">
      <w:pPr>
        <w:numPr>
          <w:ilvl w:val="0"/>
          <w:numId w:val="3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Advanced Persistent Threat Blocker: Detects and stops advanced threats.</w:t>
      </w:r>
    </w:p>
    <w:p w14:paraId="7B6808BC" w14:textId="77777777" w:rsidR="00660675" w:rsidRDefault="00000000">
      <w:pPr>
        <w:numPr>
          <w:ilvl w:val="0"/>
          <w:numId w:val="3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Threat Detection and Response: Provides real-time threat detection and automated responses.</w:t>
      </w:r>
    </w:p>
    <w:p w14:paraId="61241A91" w14:textId="77777777" w:rsidR="00660675" w:rsidRDefault="00000000">
      <w:pPr>
        <w:numPr>
          <w:ilvl w:val="0"/>
          <w:numId w:val="3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Secure </w:t>
      </w:r>
      <w:hyperlink r:id="rId38">
        <w:r>
          <w:rPr>
            <w:rFonts w:ascii="Times New Roman" w:eastAsia="Times New Roman" w:hAnsi="Times New Roman" w:cs="Times New Roman"/>
            <w:color w:val="0D6EFD"/>
            <w:u w:val="single"/>
          </w:rPr>
          <w:t>Wi-Fi:</w:t>
        </w:r>
      </w:hyperlink>
      <w:r>
        <w:rPr>
          <w:rFonts w:ascii="Times New Roman" w:eastAsia="Times New Roman" w:hAnsi="Times New Roman" w:cs="Times New Roman"/>
        </w:rPr>
        <w:t xml:space="preserve"> Protects wireless networks with integrated security.</w:t>
      </w:r>
    </w:p>
    <w:p w14:paraId="411C19B2"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Pricing</w:t>
      </w:r>
    </w:p>
    <w:p w14:paraId="6E12A684"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WatchGuard offers mid-range pricing with a variety of models to suit different business needs.</w:t>
      </w:r>
    </w:p>
    <w:p w14:paraId="5C8B0286"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Customer Testimonials</w:t>
      </w:r>
    </w:p>
    <w:p w14:paraId="5BECB029"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Customers value WatchGuard’s ease of use and robust security features. It is often praised for its user-friendly interface and reliable performance.</w:t>
      </w:r>
    </w:p>
    <w:p w14:paraId="222EFACD" w14:textId="77777777" w:rsidR="00660675" w:rsidRDefault="00000000">
      <w:pPr>
        <w:pBdr>
          <w:top w:val="nil"/>
          <w:left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Pros and Cons</w:t>
      </w:r>
    </w:p>
    <w:p w14:paraId="7F583F25" w14:textId="77777777" w:rsidR="00660675" w:rsidRDefault="00000000">
      <w:pPr>
        <w:numPr>
          <w:ilvl w:val="0"/>
          <w:numId w:val="2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Pros: User-friendly, reliable, comprehensive protection.</w:t>
      </w:r>
    </w:p>
    <w:p w14:paraId="777B62E0" w14:textId="77777777" w:rsidR="00660675" w:rsidRDefault="00000000">
      <w:pPr>
        <w:numPr>
          <w:ilvl w:val="0"/>
          <w:numId w:val="25"/>
        </w:numPr>
        <w:pBdr>
          <w:top w:val="nil"/>
          <w:bottom w:val="none" w:sz="0" w:space="12" w:color="auto"/>
          <w:right w:val="nil"/>
        </w:pBdr>
        <w:shd w:val="clear" w:color="auto" w:fill="FFFFFF"/>
        <w:rPr>
          <w:rFonts w:ascii="Times New Roman" w:eastAsia="Times New Roman" w:hAnsi="Times New Roman" w:cs="Times New Roman"/>
        </w:rPr>
      </w:pPr>
      <w:r>
        <w:rPr>
          <w:rFonts w:ascii="Times New Roman" w:eastAsia="Times New Roman" w:hAnsi="Times New Roman" w:cs="Times New Roman"/>
        </w:rPr>
        <w:t>Cons: Limited high-end features compared to some competitors.</w:t>
      </w:r>
    </w:p>
    <w:p w14:paraId="538D3611" w14:textId="77777777" w:rsidR="00660675" w:rsidRDefault="00660675">
      <w:pPr>
        <w:ind w:left="720"/>
        <w:rPr>
          <w:sz w:val="24"/>
          <w:szCs w:val="24"/>
        </w:rPr>
      </w:pPr>
    </w:p>
    <w:p w14:paraId="6B600C68" w14:textId="77777777" w:rsidR="00660675" w:rsidRDefault="00660675">
      <w:pPr>
        <w:ind w:left="720"/>
        <w:rPr>
          <w:sz w:val="24"/>
          <w:szCs w:val="24"/>
        </w:rPr>
      </w:pPr>
    </w:p>
    <w:p w14:paraId="5EC8D0A4" w14:textId="77777777" w:rsidR="00660675" w:rsidRDefault="00660675">
      <w:pPr>
        <w:spacing w:before="240" w:after="240"/>
        <w:jc w:val="both"/>
        <w:rPr>
          <w:rFonts w:ascii="Times New Roman" w:eastAsia="Times New Roman" w:hAnsi="Times New Roman" w:cs="Times New Roman"/>
        </w:rPr>
      </w:pPr>
    </w:p>
    <w:p w14:paraId="58F8FBEB" w14:textId="77777777" w:rsidR="00660675" w:rsidRDefault="00000000">
      <w:pPr>
        <w:pStyle w:val="Heading1"/>
        <w:spacing w:before="240" w:after="240"/>
        <w:jc w:val="both"/>
        <w:rPr>
          <w:rFonts w:ascii="Times New Roman" w:eastAsia="Times New Roman" w:hAnsi="Times New Roman" w:cs="Times New Roman"/>
        </w:rPr>
      </w:pPr>
      <w:bookmarkStart w:id="34" w:name="_tkbedhwcq7m" w:colFirst="0" w:colLast="0"/>
      <w:bookmarkEnd w:id="34"/>
      <w:r>
        <w:lastRenderedPageBreak/>
        <w:br w:type="page"/>
      </w:r>
    </w:p>
    <w:p w14:paraId="62E54621" w14:textId="77777777" w:rsidR="00660675" w:rsidRDefault="00000000">
      <w:pPr>
        <w:pStyle w:val="Heading1"/>
        <w:spacing w:before="240" w:after="240"/>
        <w:jc w:val="both"/>
        <w:rPr>
          <w:rFonts w:ascii="Times New Roman" w:eastAsia="Times New Roman" w:hAnsi="Times New Roman" w:cs="Times New Roman"/>
        </w:rPr>
      </w:pPr>
      <w:bookmarkStart w:id="35" w:name="_8y1dug1wy5qb" w:colFirst="0" w:colLast="0"/>
      <w:bookmarkEnd w:id="35"/>
      <w:r>
        <w:rPr>
          <w:rFonts w:ascii="Times New Roman" w:eastAsia="Times New Roman" w:hAnsi="Times New Roman" w:cs="Times New Roman"/>
        </w:rPr>
        <w:lastRenderedPageBreak/>
        <w:t>4. Research about the various backup tools that are being used.</w:t>
      </w:r>
    </w:p>
    <w:p w14:paraId="10C03F13"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There are numerous backup tools available, each catering to different needs and environments. Below is an overview of some notable backup solutions:</w:t>
      </w:r>
    </w:p>
    <w:p w14:paraId="3A4082A3" w14:textId="77777777" w:rsidR="00660675" w:rsidRDefault="00000000">
      <w:pPr>
        <w:pStyle w:val="Heading2"/>
        <w:spacing w:before="240" w:after="240"/>
        <w:jc w:val="both"/>
        <w:rPr>
          <w:rFonts w:ascii="Times New Roman" w:eastAsia="Times New Roman" w:hAnsi="Times New Roman" w:cs="Times New Roman"/>
        </w:rPr>
      </w:pPr>
      <w:bookmarkStart w:id="36" w:name="_tnfuiparl2e8" w:colFirst="0" w:colLast="0"/>
      <w:bookmarkEnd w:id="36"/>
      <w:r>
        <w:rPr>
          <w:rFonts w:ascii="Times New Roman" w:eastAsia="Times New Roman" w:hAnsi="Times New Roman" w:cs="Times New Roman"/>
        </w:rPr>
        <w:t>i. EaseUS Todo Backup</w:t>
      </w:r>
    </w:p>
    <w:p w14:paraId="57E06CAC"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EaseUS Todo Backup is a comprehensive backup solution that offers features such as system backup, file backup, disk imaging, and cloning. It also includes an AI smart backup feature to automate backup tasks on a schedule. </w:t>
      </w:r>
    </w:p>
    <w:p w14:paraId="57B5EAEF" w14:textId="77777777" w:rsidR="00660675" w:rsidRDefault="00000000">
      <w:pPr>
        <w:spacing w:before="240" w:after="240"/>
        <w:jc w:val="both"/>
        <w:rPr>
          <w:rFonts w:ascii="Times New Roman" w:eastAsia="Times New Roman" w:hAnsi="Times New Roman" w:cs="Times New Roman"/>
        </w:rPr>
      </w:pPr>
      <w:hyperlink r:id="rId39">
        <w:r>
          <w:rPr>
            <w:rFonts w:ascii="Times New Roman" w:eastAsia="Times New Roman" w:hAnsi="Times New Roman" w:cs="Times New Roman"/>
            <w:color w:val="1155CC"/>
            <w:u w:val="single"/>
          </w:rPr>
          <w:t>https://www.pcworld.com/article/407021/best-windows-backup-software.html?</w:t>
        </w:r>
      </w:hyperlink>
    </w:p>
    <w:p w14:paraId="7902B49A" w14:textId="77777777" w:rsidR="00660675" w:rsidRDefault="00000000">
      <w:pPr>
        <w:pStyle w:val="Heading2"/>
        <w:spacing w:before="240" w:after="240"/>
        <w:jc w:val="both"/>
        <w:rPr>
          <w:rFonts w:ascii="Times New Roman" w:eastAsia="Times New Roman" w:hAnsi="Times New Roman" w:cs="Times New Roman"/>
        </w:rPr>
      </w:pPr>
      <w:bookmarkStart w:id="37" w:name="_za2z2oor83ku" w:colFirst="0" w:colLast="0"/>
      <w:bookmarkEnd w:id="37"/>
      <w:r>
        <w:rPr>
          <w:rFonts w:ascii="Times New Roman" w:eastAsia="Times New Roman" w:hAnsi="Times New Roman" w:cs="Times New Roman"/>
        </w:rPr>
        <w:t>ii. Veeam Backup &amp; Replication Community Edition</w:t>
      </w:r>
    </w:p>
    <w:p w14:paraId="77D779B8"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Veeam provides a free backup solution capable of securing virtual, physical, and cloud workloads. It's suitable for small businesses and home labs, offering reliable data protection and recovery options. </w:t>
      </w:r>
    </w:p>
    <w:p w14:paraId="206578C3" w14:textId="77777777" w:rsidR="00660675" w:rsidRDefault="00000000">
      <w:pPr>
        <w:spacing w:before="240" w:after="240"/>
        <w:jc w:val="both"/>
        <w:rPr>
          <w:rFonts w:ascii="Times New Roman" w:eastAsia="Times New Roman" w:hAnsi="Times New Roman" w:cs="Times New Roman"/>
        </w:rPr>
      </w:pPr>
      <w:hyperlink r:id="rId40">
        <w:r>
          <w:rPr>
            <w:rFonts w:ascii="Times New Roman" w:eastAsia="Times New Roman" w:hAnsi="Times New Roman" w:cs="Times New Roman"/>
            <w:color w:val="1155CC"/>
            <w:u w:val="single"/>
          </w:rPr>
          <w:t>https://www.veeam.com/products/free/backup-recovery.html?</w:t>
        </w:r>
      </w:hyperlink>
    </w:p>
    <w:p w14:paraId="6FD6A07C" w14:textId="77777777" w:rsidR="00660675" w:rsidRDefault="00000000">
      <w:pPr>
        <w:pStyle w:val="Heading2"/>
        <w:spacing w:before="240" w:after="240"/>
        <w:jc w:val="both"/>
        <w:rPr>
          <w:rFonts w:ascii="Times New Roman" w:eastAsia="Times New Roman" w:hAnsi="Times New Roman" w:cs="Times New Roman"/>
        </w:rPr>
      </w:pPr>
      <w:bookmarkStart w:id="38" w:name="_gi5tjjnweo46" w:colFirst="0" w:colLast="0"/>
      <w:bookmarkEnd w:id="38"/>
      <w:r>
        <w:rPr>
          <w:rFonts w:ascii="Times New Roman" w:eastAsia="Times New Roman" w:hAnsi="Times New Roman" w:cs="Times New Roman"/>
        </w:rPr>
        <w:t>iii. Acronis True Image</w:t>
      </w:r>
    </w:p>
    <w:p w14:paraId="17D7B879"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Acronis True Image is a personal backup software that allows users to store files securely in the Acronis personal cloud. It offers comprehensive backup solutions for home and office use, ensuring data protection and easy recovery. </w:t>
      </w:r>
    </w:p>
    <w:p w14:paraId="49CCC483" w14:textId="77777777" w:rsidR="00660675" w:rsidRDefault="00000000">
      <w:pPr>
        <w:spacing w:before="240" w:after="240"/>
        <w:jc w:val="both"/>
        <w:rPr>
          <w:rFonts w:ascii="Times New Roman" w:eastAsia="Times New Roman" w:hAnsi="Times New Roman" w:cs="Times New Roman"/>
        </w:rPr>
      </w:pPr>
      <w:hyperlink r:id="rId41">
        <w:r>
          <w:rPr>
            <w:rFonts w:ascii="Times New Roman" w:eastAsia="Times New Roman" w:hAnsi="Times New Roman" w:cs="Times New Roman"/>
            <w:color w:val="1155CC"/>
            <w:u w:val="single"/>
          </w:rPr>
          <w:t>https://www.acronis.com/en-us/products/true-image/backup/?</w:t>
        </w:r>
      </w:hyperlink>
    </w:p>
    <w:p w14:paraId="4F9BA52A" w14:textId="77777777" w:rsidR="00660675" w:rsidRDefault="00000000">
      <w:pPr>
        <w:pStyle w:val="Heading2"/>
        <w:spacing w:before="240" w:after="240"/>
        <w:jc w:val="both"/>
        <w:rPr>
          <w:rFonts w:ascii="Times New Roman" w:eastAsia="Times New Roman" w:hAnsi="Times New Roman" w:cs="Times New Roman"/>
        </w:rPr>
      </w:pPr>
      <w:bookmarkStart w:id="39" w:name="_xbqps6nd402s" w:colFirst="0" w:colLast="0"/>
      <w:bookmarkEnd w:id="39"/>
      <w:r>
        <w:rPr>
          <w:rFonts w:ascii="Times New Roman" w:eastAsia="Times New Roman" w:hAnsi="Times New Roman" w:cs="Times New Roman"/>
        </w:rPr>
        <w:t>iv. Macrium Reflect</w:t>
      </w:r>
    </w:p>
    <w:p w14:paraId="211C125A"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Macrium Reflect is a disk imaging and backup utility for Microsoft Windows. It creates disk images and file backup archives using Microsoft Volume Shadow Copy Service to ensure 'point in time' data accuracy. It's known for its ease of use, speed, and robust feature set. </w:t>
      </w:r>
    </w:p>
    <w:p w14:paraId="4CF8D538" w14:textId="77777777" w:rsidR="00660675" w:rsidRDefault="00000000">
      <w:pPr>
        <w:spacing w:before="240" w:after="240"/>
        <w:jc w:val="both"/>
        <w:rPr>
          <w:rFonts w:ascii="Times New Roman" w:eastAsia="Times New Roman" w:hAnsi="Times New Roman" w:cs="Times New Roman"/>
        </w:rPr>
      </w:pPr>
      <w:hyperlink r:id="rId42">
        <w:r>
          <w:rPr>
            <w:rFonts w:ascii="Times New Roman" w:eastAsia="Times New Roman" w:hAnsi="Times New Roman" w:cs="Times New Roman"/>
            <w:color w:val="1155CC"/>
            <w:u w:val="single"/>
          </w:rPr>
          <w:t>https://en.wikipedia.org/wiki/Macrium_Reflect?</w:t>
        </w:r>
      </w:hyperlink>
    </w:p>
    <w:p w14:paraId="0118ACF9" w14:textId="77777777" w:rsidR="00660675" w:rsidRDefault="00000000">
      <w:pPr>
        <w:pStyle w:val="Heading2"/>
        <w:spacing w:before="240" w:after="240"/>
        <w:jc w:val="both"/>
        <w:rPr>
          <w:rFonts w:ascii="Times New Roman" w:eastAsia="Times New Roman" w:hAnsi="Times New Roman" w:cs="Times New Roman"/>
        </w:rPr>
      </w:pPr>
      <w:bookmarkStart w:id="40" w:name="_atcryw41xne4" w:colFirst="0" w:colLast="0"/>
      <w:bookmarkEnd w:id="40"/>
      <w:r>
        <w:rPr>
          <w:rFonts w:ascii="Times New Roman" w:eastAsia="Times New Roman" w:hAnsi="Times New Roman" w:cs="Times New Roman"/>
        </w:rPr>
        <w:t>v. Syncovery</w:t>
      </w:r>
    </w:p>
    <w:p w14:paraId="2AB087F4"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Syncovery, formerly known as Super Flexible File Synchronizer, is backup and file synchronization software that allows backing up and synchronizing files to the same or different drives, to different media, or to a remote server. It supports various Internet protocols and cloud storages, including Amazon S3, Microsoft Azure, Google Drive, and more. </w:t>
      </w:r>
    </w:p>
    <w:p w14:paraId="515C57A9" w14:textId="77777777" w:rsidR="00660675" w:rsidRDefault="00000000">
      <w:pPr>
        <w:spacing w:before="240" w:after="240"/>
        <w:jc w:val="both"/>
        <w:rPr>
          <w:rFonts w:ascii="Times New Roman" w:eastAsia="Times New Roman" w:hAnsi="Times New Roman" w:cs="Times New Roman"/>
        </w:rPr>
      </w:pPr>
      <w:hyperlink r:id="rId43">
        <w:r>
          <w:rPr>
            <w:rFonts w:ascii="Times New Roman" w:eastAsia="Times New Roman" w:hAnsi="Times New Roman" w:cs="Times New Roman"/>
            <w:color w:val="1155CC"/>
            <w:u w:val="single"/>
          </w:rPr>
          <w:t>https://en.wikipedia.org/wiki/Syncovery?</w:t>
        </w:r>
      </w:hyperlink>
    </w:p>
    <w:p w14:paraId="5E9BC054" w14:textId="77777777" w:rsidR="00660675" w:rsidRDefault="00000000">
      <w:pPr>
        <w:pStyle w:val="Heading2"/>
        <w:spacing w:before="240" w:after="240"/>
        <w:jc w:val="both"/>
        <w:rPr>
          <w:rFonts w:ascii="Times New Roman" w:eastAsia="Times New Roman" w:hAnsi="Times New Roman" w:cs="Times New Roman"/>
        </w:rPr>
      </w:pPr>
      <w:bookmarkStart w:id="41" w:name="_tuo8xs15wbxj" w:colFirst="0" w:colLast="0"/>
      <w:bookmarkEnd w:id="41"/>
      <w:r>
        <w:rPr>
          <w:rFonts w:ascii="Times New Roman" w:eastAsia="Times New Roman" w:hAnsi="Times New Roman" w:cs="Times New Roman"/>
        </w:rPr>
        <w:t>vi. Duplicati</w:t>
      </w:r>
    </w:p>
    <w:p w14:paraId="182E3514"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Duplicati is a free, open-source application that enables users to back up their computers to various cloud services, such as Microsoft OneDrive and Google Drive. It offers encryption to secure files and a web browser interface for configuration. </w:t>
      </w:r>
    </w:p>
    <w:p w14:paraId="3FB6FC95" w14:textId="77777777" w:rsidR="00660675" w:rsidRDefault="00000000">
      <w:pPr>
        <w:spacing w:before="240" w:after="240"/>
        <w:jc w:val="both"/>
        <w:rPr>
          <w:rFonts w:ascii="Times New Roman" w:eastAsia="Times New Roman" w:hAnsi="Times New Roman" w:cs="Times New Roman"/>
        </w:rPr>
      </w:pPr>
      <w:hyperlink r:id="rId44">
        <w:r>
          <w:rPr>
            <w:rFonts w:ascii="Times New Roman" w:eastAsia="Times New Roman" w:hAnsi="Times New Roman" w:cs="Times New Roman"/>
            <w:color w:val="1155CC"/>
            <w:u w:val="single"/>
          </w:rPr>
          <w:t>https://www.wired.com/story/duplicati-free-app-back-up-your-computer-to-any-cloud-service/</w:t>
        </w:r>
      </w:hyperlink>
    </w:p>
    <w:p w14:paraId="6A04C26F" w14:textId="77777777" w:rsidR="00660675" w:rsidRDefault="00000000">
      <w:pPr>
        <w:pStyle w:val="Heading2"/>
        <w:spacing w:before="240" w:after="240"/>
        <w:jc w:val="both"/>
        <w:rPr>
          <w:rFonts w:ascii="Times New Roman" w:eastAsia="Times New Roman" w:hAnsi="Times New Roman" w:cs="Times New Roman"/>
        </w:rPr>
      </w:pPr>
      <w:bookmarkStart w:id="42" w:name="_dfo9x2gzlm5b" w:colFirst="0" w:colLast="0"/>
      <w:bookmarkEnd w:id="42"/>
      <w:r>
        <w:rPr>
          <w:rFonts w:ascii="Times New Roman" w:eastAsia="Times New Roman" w:hAnsi="Times New Roman" w:cs="Times New Roman"/>
        </w:rPr>
        <w:t>vii. Rubrik</w:t>
      </w:r>
    </w:p>
    <w:p w14:paraId="53A40227" w14:textId="77777777" w:rsidR="00660675"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Rubrik simplifies data backup and recovery for virtual and physical environments. It combines data orchestration, catalog management, and storage into one platform, providing instant data backup and recovery solutions. </w:t>
      </w:r>
    </w:p>
    <w:p w14:paraId="55F3663D" w14:textId="77777777" w:rsidR="00660675" w:rsidRDefault="00000000">
      <w:pPr>
        <w:spacing w:before="240" w:after="240"/>
        <w:jc w:val="both"/>
        <w:rPr>
          <w:rFonts w:ascii="Times New Roman" w:eastAsia="Times New Roman" w:hAnsi="Times New Roman" w:cs="Times New Roman"/>
        </w:rPr>
      </w:pPr>
      <w:hyperlink r:id="rId45">
        <w:r>
          <w:rPr>
            <w:rFonts w:ascii="Times New Roman" w:eastAsia="Times New Roman" w:hAnsi="Times New Roman" w:cs="Times New Roman"/>
            <w:color w:val="1155CC"/>
            <w:u w:val="single"/>
          </w:rPr>
          <w:t>https://www.rubrik.com/solutions/backup-recovery?</w:t>
        </w:r>
      </w:hyperlink>
    </w:p>
    <w:p w14:paraId="75A6045B" w14:textId="77777777" w:rsidR="00660675"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rPr>
        <w:t>When selecting a backup tool, it's essential to consider factors such as the specific needs of your environment, the types of data you need to protect, the platforms you use, and your budget. Evaluating these aspects will help determine the most suitable backup solution for your requirements.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sz w:val="32"/>
          <w:szCs w:val="32"/>
        </w:rPr>
        <w:t xml:space="preserve">viii. </w:t>
      </w:r>
      <w:r>
        <w:rPr>
          <w:rFonts w:ascii="Times New Roman" w:eastAsia="Times New Roman" w:hAnsi="Times New Roman" w:cs="Times New Roman"/>
          <w:b/>
          <w:sz w:val="26"/>
          <w:szCs w:val="26"/>
        </w:rPr>
        <w:t>MSP360 (formerly CloudBerry Backup)</w:t>
      </w:r>
    </w:p>
    <w:p w14:paraId="7D01FADC" w14:textId="77777777" w:rsidR="00660675" w:rsidRDefault="00000000">
      <w:pPr>
        <w:numPr>
          <w:ilvl w:val="0"/>
          <w:numId w:val="14"/>
        </w:numPr>
        <w:spacing w:before="240"/>
        <w:rPr>
          <w:rFonts w:ascii="Times New Roman" w:eastAsia="Times New Roman" w:hAnsi="Times New Roman" w:cs="Times New Roman"/>
        </w:rPr>
      </w:pPr>
      <w:r>
        <w:rPr>
          <w:rFonts w:ascii="Times New Roman" w:eastAsia="Times New Roman" w:hAnsi="Times New Roman" w:cs="Times New Roman"/>
          <w:b/>
        </w:rPr>
        <w:t>Overview</w:t>
      </w:r>
      <w:r>
        <w:rPr>
          <w:rFonts w:ascii="Times New Roman" w:eastAsia="Times New Roman" w:hAnsi="Times New Roman" w:cs="Times New Roman"/>
        </w:rPr>
        <w:t>: MSP360 provides backup solutions for cloud and on-premise environments, supporting major cloud providers such as AWS, Google Cloud, Microsoft Azure, and more.</w:t>
      </w:r>
    </w:p>
    <w:p w14:paraId="5001C807" w14:textId="77777777" w:rsidR="00660675"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b/>
        </w:rPr>
        <w:t>Pros</w:t>
      </w:r>
      <w:r>
        <w:rPr>
          <w:rFonts w:ascii="Times New Roman" w:eastAsia="Times New Roman" w:hAnsi="Times New Roman" w:cs="Times New Roman"/>
        </w:rPr>
        <w:t>:</w:t>
      </w:r>
    </w:p>
    <w:p w14:paraId="6F6382FE" w14:textId="77777777" w:rsidR="00660675"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Flexible cloud storage support and integration with various cloud platforms.</w:t>
      </w:r>
    </w:p>
    <w:p w14:paraId="57A52AEE" w14:textId="77777777" w:rsidR="00660675"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Advanced features like encryption, compression, and backup scheduling.</w:t>
      </w:r>
    </w:p>
    <w:p w14:paraId="766CD296" w14:textId="77777777" w:rsidR="00660675"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Cost-effective for businesses due to its pay-per-use model.</w:t>
      </w:r>
    </w:p>
    <w:p w14:paraId="47D7B46F" w14:textId="77777777" w:rsidR="00660675"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b/>
        </w:rPr>
        <w:t>Cons</w:t>
      </w:r>
      <w:r>
        <w:rPr>
          <w:rFonts w:ascii="Times New Roman" w:eastAsia="Times New Roman" w:hAnsi="Times New Roman" w:cs="Times New Roman"/>
        </w:rPr>
        <w:t>:</w:t>
      </w:r>
    </w:p>
    <w:p w14:paraId="3931EE8D" w14:textId="77777777" w:rsidR="00660675"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The initial setup can be overwhelming due to the variety of features.</w:t>
      </w:r>
    </w:p>
    <w:p w14:paraId="4B996419" w14:textId="77777777" w:rsidR="00660675" w:rsidRDefault="00000000">
      <w:pPr>
        <w:numPr>
          <w:ilvl w:val="1"/>
          <w:numId w:val="14"/>
        </w:numPr>
        <w:spacing w:after="240"/>
        <w:rPr>
          <w:rFonts w:ascii="Times New Roman" w:eastAsia="Times New Roman" w:hAnsi="Times New Roman" w:cs="Times New Roman"/>
        </w:rPr>
      </w:pPr>
      <w:r>
        <w:rPr>
          <w:rFonts w:ascii="Times New Roman" w:eastAsia="Times New Roman" w:hAnsi="Times New Roman" w:cs="Times New Roman"/>
        </w:rPr>
        <w:t>The interface is not as intuitive as some other solutions.</w:t>
      </w:r>
    </w:p>
    <w:p w14:paraId="56A1FADB" w14:textId="77777777" w:rsidR="006606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43" w:name="_bb43ymfnyi8" w:colFirst="0" w:colLast="0"/>
      <w:bookmarkEnd w:id="43"/>
      <w:r>
        <w:rPr>
          <w:rFonts w:ascii="Times New Roman" w:eastAsia="Times New Roman" w:hAnsi="Times New Roman" w:cs="Times New Roman"/>
          <w:b/>
          <w:color w:val="000000"/>
          <w:sz w:val="26"/>
          <w:szCs w:val="26"/>
        </w:rPr>
        <w:t>Ix. Barracuda Backup</w:t>
      </w:r>
    </w:p>
    <w:p w14:paraId="1F21935B" w14:textId="77777777" w:rsidR="00660675" w:rsidRDefault="00000000">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b/>
        </w:rPr>
        <w:t>Overview</w:t>
      </w:r>
      <w:r>
        <w:rPr>
          <w:rFonts w:ascii="Times New Roman" w:eastAsia="Times New Roman" w:hAnsi="Times New Roman" w:cs="Times New Roman"/>
        </w:rPr>
        <w:t>: Barracuda Backup provides cloud-integrated solutions that offer both on-premise and offsite data protection. It is tailored for businesses of all sizes and can handle virtual environments as well as physical servers.</w:t>
      </w:r>
    </w:p>
    <w:p w14:paraId="661EBDD5" w14:textId="77777777" w:rsidR="0066067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Pros</w:t>
      </w:r>
      <w:r>
        <w:rPr>
          <w:rFonts w:ascii="Times New Roman" w:eastAsia="Times New Roman" w:hAnsi="Times New Roman" w:cs="Times New Roman"/>
        </w:rPr>
        <w:t>:</w:t>
      </w:r>
    </w:p>
    <w:p w14:paraId="446581ED" w14:textId="77777777" w:rsidR="00660675"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Offers hybrid backup solutions combining on-site and cloud backups.</w:t>
      </w:r>
    </w:p>
    <w:p w14:paraId="05362A02" w14:textId="77777777" w:rsidR="00660675"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Easy-to-manage centralized platform.</w:t>
      </w:r>
    </w:p>
    <w:p w14:paraId="09F63817" w14:textId="77777777" w:rsidR="00660675"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Reliable recovery process with a wide range of supported platforms.</w:t>
      </w:r>
    </w:p>
    <w:p w14:paraId="45D28805" w14:textId="77777777" w:rsidR="0066067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Cons</w:t>
      </w:r>
      <w:r>
        <w:rPr>
          <w:rFonts w:ascii="Times New Roman" w:eastAsia="Times New Roman" w:hAnsi="Times New Roman" w:cs="Times New Roman"/>
        </w:rPr>
        <w:t>:</w:t>
      </w:r>
    </w:p>
    <w:p w14:paraId="38B91477" w14:textId="77777777" w:rsidR="00660675"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lastRenderedPageBreak/>
        <w:t>Some users report that the software can be slow during backups.</w:t>
      </w:r>
    </w:p>
    <w:p w14:paraId="2F52DB3E" w14:textId="77777777" w:rsidR="00660675" w:rsidRDefault="00000000">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The cloud storage options can become expensive at scale.</w:t>
      </w:r>
    </w:p>
    <w:p w14:paraId="18B1B457" w14:textId="77777777" w:rsidR="00660675"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rPr>
        <w:br/>
        <w:t xml:space="preserve">Xi. </w:t>
      </w:r>
      <w:r>
        <w:rPr>
          <w:rFonts w:ascii="Times New Roman" w:eastAsia="Times New Roman" w:hAnsi="Times New Roman" w:cs="Times New Roman"/>
          <w:b/>
        </w:rPr>
        <w:t>Carbonite</w:t>
      </w:r>
    </w:p>
    <w:p w14:paraId="746026C6" w14:textId="77777777" w:rsidR="00660675" w:rsidRDefault="00000000">
      <w:pPr>
        <w:shd w:val="clear" w:color="auto" w:fill="FFFFFF"/>
        <w:spacing w:before="400" w:after="400" w:line="40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Carbonite mainly targets small businesses. Carbonite Endpoint 360 </w:t>
      </w:r>
      <w:hyperlink r:id="rId46">
        <w:r>
          <w:rPr>
            <w:rFonts w:ascii="Times New Roman" w:eastAsia="Times New Roman" w:hAnsi="Times New Roman" w:cs="Times New Roman"/>
            <w:sz w:val="23"/>
            <w:szCs w:val="23"/>
            <w:u w:val="single"/>
          </w:rPr>
          <w:t>protects endpoint devices</w:t>
        </w:r>
      </w:hyperlink>
      <w:r>
        <w:rPr>
          <w:rFonts w:ascii="Times New Roman" w:eastAsia="Times New Roman" w:hAnsi="Times New Roman" w:cs="Times New Roman"/>
          <w:sz w:val="23"/>
          <w:szCs w:val="23"/>
        </w:rPr>
        <w:t xml:space="preserve"> and data stored in common SaaS applications. Users can store backup data in their organization's data center, in a Microsoft Azure Enterprise account or in Carbonite's own Azure-hosted vault.</w:t>
      </w:r>
    </w:p>
    <w:p w14:paraId="27BC6A79" w14:textId="77777777" w:rsidR="00660675" w:rsidRDefault="00000000">
      <w:pPr>
        <w:shd w:val="clear" w:color="auto" w:fill="FFFFFF"/>
        <w:spacing w:before="400" w:after="400" w:line="40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Carbonite Backup creates backup images that can also provide DR capabilities with Carbonite Availability. Carbonite replicates data in near real time to provide recovery point objectives (RPOs) of a few minutes or even seconds. In a disaster scenario, applications fail over to Carbonite Cloud Backup through predefined runbook automation.</w:t>
      </w:r>
    </w:p>
    <w:p w14:paraId="024D7735" w14:textId="77777777" w:rsidR="00660675" w:rsidRDefault="00000000">
      <w:pPr>
        <w:shd w:val="clear" w:color="auto" w:fill="FFFFFF"/>
        <w:spacing w:before="400" w:after="400" w:line="40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Organizations can deploy Carbonite Backup on a local backup server and provide protection for common OSes and Microsoft applications, including Microsoft SQL, Exchange and SharePoint, and Oracle databases. The service </w:t>
      </w:r>
      <w:hyperlink r:id="rId47">
        <w:r>
          <w:rPr>
            <w:rFonts w:ascii="Times New Roman" w:eastAsia="Times New Roman" w:hAnsi="Times New Roman" w:cs="Times New Roman"/>
            <w:sz w:val="23"/>
            <w:szCs w:val="23"/>
            <w:u w:val="single"/>
          </w:rPr>
          <w:t>replicates a backup</w:t>
        </w:r>
      </w:hyperlink>
      <w:r>
        <w:rPr>
          <w:rFonts w:ascii="Times New Roman" w:eastAsia="Times New Roman" w:hAnsi="Times New Roman" w:cs="Times New Roman"/>
          <w:sz w:val="23"/>
          <w:szCs w:val="23"/>
        </w:rPr>
        <w:t xml:space="preserve"> copy to Carbonite Cloud, a proprietary public cloud storage target.</w:t>
      </w:r>
    </w:p>
    <w:p w14:paraId="70E2D829" w14:textId="77777777" w:rsidR="00660675" w:rsidRDefault="00000000">
      <w:pPr>
        <w:shd w:val="clear" w:color="auto" w:fill="FFFFFF"/>
        <w:spacing w:before="160" w:after="460" w:line="400" w:lineRule="auto"/>
        <w:rPr>
          <w:rFonts w:ascii="Times New Roman" w:eastAsia="Times New Roman" w:hAnsi="Times New Roman" w:cs="Times New Roman"/>
          <w:b/>
        </w:rPr>
      </w:pPr>
      <w:r>
        <w:rPr>
          <w:rFonts w:ascii="Times New Roman" w:eastAsia="Times New Roman" w:hAnsi="Times New Roman" w:cs="Times New Roman"/>
          <w:b/>
        </w:rPr>
        <w:t>Xii Clumio</w:t>
      </w:r>
    </w:p>
    <w:p w14:paraId="498B87AB" w14:textId="77777777" w:rsidR="00660675" w:rsidRDefault="00000000">
      <w:pPr>
        <w:shd w:val="clear" w:color="auto" w:fill="FFFFFF"/>
        <w:spacing w:before="400" w:after="400" w:line="400" w:lineRule="auto"/>
        <w:jc w:val="both"/>
        <w:rPr>
          <w:rFonts w:ascii="Times New Roman" w:eastAsia="Times New Roman" w:hAnsi="Times New Roman" w:cs="Times New Roman"/>
        </w:rPr>
      </w:pPr>
      <w:r>
        <w:rPr>
          <w:rFonts w:ascii="Times New Roman" w:eastAsia="Times New Roman" w:hAnsi="Times New Roman" w:cs="Times New Roman"/>
        </w:rPr>
        <w:t xml:space="preserve">Clumio is a data protection startup that focuses on protecting data in the public cloud and on premises. The Clumio platform runs entirely as a service in the public cloud, </w:t>
      </w:r>
      <w:hyperlink r:id="rId48">
        <w:r>
          <w:rPr>
            <w:rFonts w:ascii="Times New Roman" w:eastAsia="Times New Roman" w:hAnsi="Times New Roman" w:cs="Times New Roman"/>
            <w:u w:val="single"/>
          </w:rPr>
          <w:t>protecting native AWS services</w:t>
        </w:r>
      </w:hyperlink>
      <w:r>
        <w:rPr>
          <w:rFonts w:ascii="Times New Roman" w:eastAsia="Times New Roman" w:hAnsi="Times New Roman" w:cs="Times New Roman"/>
        </w:rPr>
        <w:t>, Office 365 and VMware either in AWS or on premises.</w:t>
      </w:r>
    </w:p>
    <w:p w14:paraId="08E095BF" w14:textId="77777777" w:rsidR="00660675" w:rsidRDefault="00000000">
      <w:pPr>
        <w:shd w:val="clear" w:color="auto" w:fill="FFFFFF"/>
        <w:spacing w:before="400" w:after="400" w:line="400" w:lineRule="auto"/>
        <w:jc w:val="both"/>
        <w:rPr>
          <w:rFonts w:ascii="Times New Roman" w:eastAsia="Times New Roman" w:hAnsi="Times New Roman" w:cs="Times New Roman"/>
        </w:rPr>
      </w:pPr>
      <w:r>
        <w:rPr>
          <w:rFonts w:ascii="Times New Roman" w:eastAsia="Times New Roman" w:hAnsi="Times New Roman" w:cs="Times New Roman"/>
        </w:rPr>
        <w:t>Like similar SaaS-based offerings, Clumio scales on demand, storing encrypted backup data in its AWS accounts. This architecture provides a virtual "airgap" between primary data and backup copies, protecting organizations if their on-premises or cloud accounts are compromised by ransomware.</w:t>
      </w:r>
    </w:p>
    <w:p w14:paraId="2ADD8612" w14:textId="77777777" w:rsidR="00660675" w:rsidRDefault="00000000">
      <w:pPr>
        <w:shd w:val="clear" w:color="auto" w:fill="FFFFFF"/>
        <w:spacing w:before="400" w:after="400" w:line="400" w:lineRule="auto"/>
        <w:jc w:val="both"/>
        <w:rPr>
          <w:rFonts w:ascii="Times New Roman" w:eastAsia="Times New Roman" w:hAnsi="Times New Roman" w:cs="Times New Roman"/>
          <w:b/>
        </w:rPr>
      </w:pPr>
      <w:r>
        <w:rPr>
          <w:rFonts w:ascii="Times New Roman" w:eastAsia="Times New Roman" w:hAnsi="Times New Roman" w:cs="Times New Roman"/>
        </w:rPr>
        <w:t>Clumio charges per resource protected, including virtual instance, VM and Office 365 seat.</w:t>
      </w:r>
    </w:p>
    <w:p w14:paraId="0F6D3789" w14:textId="77777777" w:rsidR="00660675" w:rsidRDefault="00000000">
      <w:pPr>
        <w:shd w:val="clear" w:color="auto" w:fill="FFFFFF"/>
        <w:spacing w:before="400" w:after="400" w:line="400" w:lineRule="auto"/>
        <w:jc w:val="both"/>
        <w:rPr>
          <w:rFonts w:ascii="Times New Roman" w:eastAsia="Times New Roman" w:hAnsi="Times New Roman" w:cs="Times New Roman"/>
        </w:rPr>
      </w:pPr>
      <w:r>
        <w:rPr>
          <w:rFonts w:ascii="Times New Roman" w:eastAsia="Times New Roman" w:hAnsi="Times New Roman" w:cs="Times New Roman"/>
        </w:rPr>
        <w:lastRenderedPageBreak/>
        <w:t>Xiii Druva</w:t>
      </w:r>
      <w:r>
        <w:rPr>
          <w:rFonts w:ascii="Times New Roman" w:eastAsia="Times New Roman" w:hAnsi="Times New Roman" w:cs="Times New Roman"/>
        </w:rPr>
        <w:br/>
        <w:t>Druva is a data protection company based fully in the public cloud and delivered as SaaS. Organizations don't install any hardware on premises but replicate all backup data directly into the public cloud. The Druva product is best suited to businesses that have some degree of diversification, either with multiple data centers, branch offices or a mobile workforce.</w:t>
      </w:r>
    </w:p>
    <w:p w14:paraId="6BF831D2" w14:textId="77777777" w:rsidR="00660675" w:rsidRDefault="00000000">
      <w:pPr>
        <w:shd w:val="clear" w:color="auto" w:fill="FFFFFF"/>
        <w:spacing w:before="400" w:after="400" w:line="400" w:lineRule="auto"/>
        <w:jc w:val="both"/>
        <w:rPr>
          <w:rFonts w:ascii="Times New Roman" w:eastAsia="Times New Roman" w:hAnsi="Times New Roman" w:cs="Times New Roman"/>
        </w:rPr>
      </w:pPr>
      <w:r>
        <w:rPr>
          <w:rFonts w:ascii="Times New Roman" w:eastAsia="Times New Roman" w:hAnsi="Times New Roman" w:cs="Times New Roman"/>
        </w:rPr>
        <w:t xml:space="preserve">The Druva Cloud Platform protects cloud-native workloads running in hyperscale environments such as AWS, Azure and Google Cloud Platform. This feature is delivered by CloudRanger, a startup acquired by Druva in June 2018. Druva Phoenix protects traditional data center applications, including virtual infrastructure, databases and physical servers. Druva InSync protects endpoint devices such as desktops, laptops, tablets and smartphones. InSync also protects SaaS-based applications, including Office 365, G Suite and Salesforce. Druva now supports Outposts, </w:t>
      </w:r>
      <w:hyperlink r:id="rId49">
        <w:r>
          <w:rPr>
            <w:rFonts w:ascii="Times New Roman" w:eastAsia="Times New Roman" w:hAnsi="Times New Roman" w:cs="Times New Roman"/>
            <w:u w:val="single"/>
          </w:rPr>
          <w:t>on-premises AWS infrastructure</w:t>
        </w:r>
      </w:hyperlink>
      <w:r>
        <w:rPr>
          <w:rFonts w:ascii="Times New Roman" w:eastAsia="Times New Roman" w:hAnsi="Times New Roman" w:cs="Times New Roman"/>
        </w:rPr>
        <w:t>.</w:t>
      </w:r>
    </w:p>
    <w:p w14:paraId="2B9C4831" w14:textId="77777777" w:rsidR="00660675" w:rsidRDefault="00000000">
      <w:pPr>
        <w:shd w:val="clear" w:color="auto" w:fill="FFFFFF"/>
        <w:spacing w:before="400" w:after="400" w:line="400" w:lineRule="auto"/>
        <w:jc w:val="both"/>
        <w:rPr>
          <w:rFonts w:ascii="Times New Roman" w:eastAsia="Times New Roman" w:hAnsi="Times New Roman" w:cs="Times New Roman"/>
        </w:rPr>
      </w:pPr>
      <w:r>
        <w:rPr>
          <w:rFonts w:ascii="Times New Roman" w:eastAsia="Times New Roman" w:hAnsi="Times New Roman" w:cs="Times New Roman"/>
        </w:rPr>
        <w:t>The Druva platform is entirely cloud-native and built on AWS, using intrinsic cloud services such as EC2 virtual instances, Amazon Relational Database Service and S3 storage. With this approach, an organization doesn't need to deploy or manage any infrastructure. The backup service is effectively limitless, with pricing charged based on data stored.</w:t>
      </w:r>
    </w:p>
    <w:p w14:paraId="258A3FDE" w14:textId="77777777" w:rsidR="00660675" w:rsidRDefault="00660675">
      <w:pPr>
        <w:spacing w:before="240" w:after="240"/>
        <w:jc w:val="both"/>
        <w:rPr>
          <w:rFonts w:ascii="Times New Roman" w:eastAsia="Times New Roman" w:hAnsi="Times New Roman" w:cs="Times New Roman"/>
        </w:rPr>
      </w:pPr>
    </w:p>
    <w:p w14:paraId="43C0E6BD" w14:textId="77777777" w:rsidR="00660675" w:rsidRDefault="00660675">
      <w:pPr>
        <w:jc w:val="both"/>
        <w:rPr>
          <w:rFonts w:ascii="Times New Roman" w:eastAsia="Times New Roman" w:hAnsi="Times New Roman" w:cs="Times New Roman"/>
        </w:rPr>
      </w:pPr>
    </w:p>
    <w:p w14:paraId="5A60B840" w14:textId="77777777" w:rsidR="00660675" w:rsidRDefault="00660675">
      <w:pPr>
        <w:jc w:val="both"/>
        <w:rPr>
          <w:rFonts w:ascii="Times New Roman" w:eastAsia="Times New Roman" w:hAnsi="Times New Roman" w:cs="Times New Roman"/>
        </w:rPr>
      </w:pPr>
    </w:p>
    <w:p w14:paraId="4B89560D" w14:textId="77777777" w:rsidR="00660675" w:rsidRDefault="00660675">
      <w:pPr>
        <w:jc w:val="both"/>
        <w:rPr>
          <w:rFonts w:ascii="Times New Roman" w:eastAsia="Times New Roman" w:hAnsi="Times New Roman" w:cs="Times New Roman"/>
        </w:rPr>
      </w:pPr>
    </w:p>
    <w:p w14:paraId="6EB712A7" w14:textId="77777777" w:rsidR="00660675" w:rsidRDefault="00660675">
      <w:pPr>
        <w:jc w:val="both"/>
        <w:rPr>
          <w:rFonts w:ascii="Times New Roman" w:eastAsia="Times New Roman" w:hAnsi="Times New Roman" w:cs="Times New Roman"/>
        </w:rPr>
      </w:pPr>
    </w:p>
    <w:sectPr w:rsidR="006606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17EA"/>
    <w:multiLevelType w:val="multilevel"/>
    <w:tmpl w:val="2D22F2A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54CA6"/>
    <w:multiLevelType w:val="multilevel"/>
    <w:tmpl w:val="87F8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011B6"/>
    <w:multiLevelType w:val="multilevel"/>
    <w:tmpl w:val="7040A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21CA3"/>
    <w:multiLevelType w:val="multilevel"/>
    <w:tmpl w:val="8A3E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D68ED"/>
    <w:multiLevelType w:val="multilevel"/>
    <w:tmpl w:val="4420CC9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FA6EB4"/>
    <w:multiLevelType w:val="multilevel"/>
    <w:tmpl w:val="5C5E03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B56AA3"/>
    <w:multiLevelType w:val="multilevel"/>
    <w:tmpl w:val="A100F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BA694E"/>
    <w:multiLevelType w:val="multilevel"/>
    <w:tmpl w:val="65D8760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17157B"/>
    <w:multiLevelType w:val="multilevel"/>
    <w:tmpl w:val="98E2AFE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897706"/>
    <w:multiLevelType w:val="multilevel"/>
    <w:tmpl w:val="F4A8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A63A75"/>
    <w:multiLevelType w:val="multilevel"/>
    <w:tmpl w:val="A4388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624765"/>
    <w:multiLevelType w:val="multilevel"/>
    <w:tmpl w:val="5F00D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720608"/>
    <w:multiLevelType w:val="multilevel"/>
    <w:tmpl w:val="00E2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025963"/>
    <w:multiLevelType w:val="multilevel"/>
    <w:tmpl w:val="E0EC5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A745A1"/>
    <w:multiLevelType w:val="multilevel"/>
    <w:tmpl w:val="DF0A3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6A7126"/>
    <w:multiLevelType w:val="multilevel"/>
    <w:tmpl w:val="379CB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CA4156"/>
    <w:multiLevelType w:val="multilevel"/>
    <w:tmpl w:val="91DE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41504D"/>
    <w:multiLevelType w:val="multilevel"/>
    <w:tmpl w:val="B8BA5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1E0204"/>
    <w:multiLevelType w:val="multilevel"/>
    <w:tmpl w:val="FCA25E1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395195"/>
    <w:multiLevelType w:val="multilevel"/>
    <w:tmpl w:val="FDCAB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041CAA"/>
    <w:multiLevelType w:val="multilevel"/>
    <w:tmpl w:val="DDFA4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53247E"/>
    <w:multiLevelType w:val="multilevel"/>
    <w:tmpl w:val="6E623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275F30"/>
    <w:multiLevelType w:val="multilevel"/>
    <w:tmpl w:val="F7F8B10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A93B77"/>
    <w:multiLevelType w:val="multilevel"/>
    <w:tmpl w:val="120E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EF2086"/>
    <w:multiLevelType w:val="multilevel"/>
    <w:tmpl w:val="BD38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D5137C"/>
    <w:multiLevelType w:val="multilevel"/>
    <w:tmpl w:val="75E0B78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675A89"/>
    <w:multiLevelType w:val="multilevel"/>
    <w:tmpl w:val="095ECF9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5C1791"/>
    <w:multiLevelType w:val="multilevel"/>
    <w:tmpl w:val="78584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EC0671"/>
    <w:multiLevelType w:val="multilevel"/>
    <w:tmpl w:val="ABAA1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C62FAA"/>
    <w:multiLevelType w:val="multilevel"/>
    <w:tmpl w:val="7FEAD83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342223"/>
    <w:multiLevelType w:val="multilevel"/>
    <w:tmpl w:val="B142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7753081"/>
    <w:multiLevelType w:val="multilevel"/>
    <w:tmpl w:val="0AE67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57250D"/>
    <w:multiLevelType w:val="multilevel"/>
    <w:tmpl w:val="1F0A056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332808"/>
    <w:multiLevelType w:val="multilevel"/>
    <w:tmpl w:val="F1F0037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174A90"/>
    <w:multiLevelType w:val="multilevel"/>
    <w:tmpl w:val="74348B6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8752F8"/>
    <w:multiLevelType w:val="multilevel"/>
    <w:tmpl w:val="5E52FBC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6D24A5"/>
    <w:multiLevelType w:val="multilevel"/>
    <w:tmpl w:val="FA1E0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653824">
    <w:abstractNumId w:val="22"/>
  </w:num>
  <w:num w:numId="2" w16cid:durableId="177962196">
    <w:abstractNumId w:val="6"/>
  </w:num>
  <w:num w:numId="3" w16cid:durableId="1358388795">
    <w:abstractNumId w:val="24"/>
  </w:num>
  <w:num w:numId="4" w16cid:durableId="45616029">
    <w:abstractNumId w:val="1"/>
  </w:num>
  <w:num w:numId="5" w16cid:durableId="354158824">
    <w:abstractNumId w:val="25"/>
  </w:num>
  <w:num w:numId="6" w16cid:durableId="706418386">
    <w:abstractNumId w:val="35"/>
  </w:num>
  <w:num w:numId="7" w16cid:durableId="780101519">
    <w:abstractNumId w:val="21"/>
  </w:num>
  <w:num w:numId="8" w16cid:durableId="347146941">
    <w:abstractNumId w:val="0"/>
  </w:num>
  <w:num w:numId="9" w16cid:durableId="706222188">
    <w:abstractNumId w:val="12"/>
  </w:num>
  <w:num w:numId="10" w16cid:durableId="1251619841">
    <w:abstractNumId w:val="33"/>
  </w:num>
  <w:num w:numId="11" w16cid:durableId="1279796972">
    <w:abstractNumId w:val="8"/>
  </w:num>
  <w:num w:numId="12" w16cid:durableId="1665355654">
    <w:abstractNumId w:val="7"/>
  </w:num>
  <w:num w:numId="13" w16cid:durableId="32778960">
    <w:abstractNumId w:val="2"/>
  </w:num>
  <w:num w:numId="14" w16cid:durableId="522548364">
    <w:abstractNumId w:val="17"/>
  </w:num>
  <w:num w:numId="15" w16cid:durableId="1731612138">
    <w:abstractNumId w:val="4"/>
  </w:num>
  <w:num w:numId="16" w16cid:durableId="1701472218">
    <w:abstractNumId w:val="29"/>
  </w:num>
  <w:num w:numId="17" w16cid:durableId="808396125">
    <w:abstractNumId w:val="19"/>
  </w:num>
  <w:num w:numId="18" w16cid:durableId="74136332">
    <w:abstractNumId w:val="13"/>
  </w:num>
  <w:num w:numId="19" w16cid:durableId="51658543">
    <w:abstractNumId w:val="14"/>
  </w:num>
  <w:num w:numId="20" w16cid:durableId="860900338">
    <w:abstractNumId w:val="10"/>
  </w:num>
  <w:num w:numId="21" w16cid:durableId="1964997757">
    <w:abstractNumId w:val="34"/>
  </w:num>
  <w:num w:numId="22" w16cid:durableId="1324967361">
    <w:abstractNumId w:val="16"/>
  </w:num>
  <w:num w:numId="23" w16cid:durableId="276330320">
    <w:abstractNumId w:val="27"/>
  </w:num>
  <w:num w:numId="24" w16cid:durableId="1669022089">
    <w:abstractNumId w:val="11"/>
  </w:num>
  <w:num w:numId="25" w16cid:durableId="263079742">
    <w:abstractNumId w:val="26"/>
  </w:num>
  <w:num w:numId="26" w16cid:durableId="58019332">
    <w:abstractNumId w:val="31"/>
  </w:num>
  <w:num w:numId="27" w16cid:durableId="771969528">
    <w:abstractNumId w:val="32"/>
  </w:num>
  <w:num w:numId="28" w16cid:durableId="1022127707">
    <w:abstractNumId w:val="23"/>
  </w:num>
  <w:num w:numId="29" w16cid:durableId="1220239770">
    <w:abstractNumId w:val="20"/>
  </w:num>
  <w:num w:numId="30" w16cid:durableId="1942685201">
    <w:abstractNumId w:val="3"/>
  </w:num>
  <w:num w:numId="31" w16cid:durableId="209609097">
    <w:abstractNumId w:val="28"/>
  </w:num>
  <w:num w:numId="32" w16cid:durableId="939725854">
    <w:abstractNumId w:val="18"/>
  </w:num>
  <w:num w:numId="33" w16cid:durableId="1738747521">
    <w:abstractNumId w:val="15"/>
  </w:num>
  <w:num w:numId="34" w16cid:durableId="908806603">
    <w:abstractNumId w:val="36"/>
  </w:num>
  <w:num w:numId="35" w16cid:durableId="625161282">
    <w:abstractNumId w:val="5"/>
  </w:num>
  <w:num w:numId="36" w16cid:durableId="1570577178">
    <w:abstractNumId w:val="9"/>
  </w:num>
  <w:num w:numId="37" w16cid:durableId="9434149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75"/>
    <w:rsid w:val="00217461"/>
    <w:rsid w:val="0043703F"/>
    <w:rsid w:val="0066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3DCA"/>
  <w15:docId w15:val="{7F482673-27FB-4C70-94C4-705AC1B2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bitsight.com/blog/ultimate-guide-tprm-what-third-party-risk-management" TargetMode="External"/><Relationship Id="rId18" Type="http://schemas.openxmlformats.org/officeDocument/2006/relationships/hyperlink" Target="https://www.techtarget.com/searchnetworking/feature/12-common-network-protocols-and-their-functions-explained?" TargetMode="External"/><Relationship Id="rId26" Type="http://schemas.openxmlformats.org/officeDocument/2006/relationships/hyperlink" Target="https://www.lifewire.com/free-firewall-programs-8774220?" TargetMode="External"/><Relationship Id="rId39" Type="http://schemas.openxmlformats.org/officeDocument/2006/relationships/hyperlink" Target="https://www.pcworld.com/article/407021/best-windows-backup-software.html?" TargetMode="External"/><Relationship Id="rId21" Type="http://schemas.openxmlformats.org/officeDocument/2006/relationships/hyperlink" Target="https://www.auvik.com/franklyit/blog/common-network-protocols/?" TargetMode="External"/><Relationship Id="rId34" Type="http://schemas.openxmlformats.org/officeDocument/2006/relationships/hyperlink" Target="https://nordlayer.com/security-compliance/" TargetMode="External"/><Relationship Id="rId42" Type="http://schemas.openxmlformats.org/officeDocument/2006/relationships/hyperlink" Target="https://en.wikipedia.org/wiki/Macrium_Reflect?" TargetMode="External"/><Relationship Id="rId47" Type="http://schemas.openxmlformats.org/officeDocument/2006/relationships/hyperlink" Target="https://www.computerweekly.com/feature/Storage-101-Replication-vs-backup-and-synchronous-vs-asynchronous" TargetMode="External"/><Relationship Id="rId50" Type="http://schemas.openxmlformats.org/officeDocument/2006/relationships/fontTable" Target="fontTable.xml"/><Relationship Id="rId7" Type="http://schemas.openxmlformats.org/officeDocument/2006/relationships/hyperlink" Target="https://en.wikipedia.org/wiki/Security_controls?" TargetMode="External"/><Relationship Id="rId2" Type="http://schemas.openxmlformats.org/officeDocument/2006/relationships/styles" Target="styles.xml"/><Relationship Id="rId16" Type="http://schemas.openxmlformats.org/officeDocument/2006/relationships/hyperlink" Target="https://en.wikipedia.org/wiki/Information_security_standards?" TargetMode="External"/><Relationship Id="rId29" Type="http://schemas.openxmlformats.org/officeDocument/2006/relationships/hyperlink" Target="https://nordlayer.com/features/cloud-firewall/" TargetMode="External"/><Relationship Id="rId11" Type="http://schemas.openxmlformats.org/officeDocument/2006/relationships/hyperlink" Target="https://www.aicpa.org/interestareas/frc/assuranceadvisoryservices/aicpasoc2report.html" TargetMode="External"/><Relationship Id="rId24" Type="http://schemas.openxmlformats.org/officeDocument/2006/relationships/hyperlink" Target="https://www.lifewire.com/free-firewall-programs-8774220?" TargetMode="External"/><Relationship Id="rId32" Type="http://schemas.openxmlformats.org/officeDocument/2006/relationships/hyperlink" Target="https://nordlayer.com/secure-web-gateway/" TargetMode="External"/><Relationship Id="rId37" Type="http://schemas.openxmlformats.org/officeDocument/2006/relationships/hyperlink" Target="https://www.watchguard.com/wgrd-products/firewalls" TargetMode="External"/><Relationship Id="rId40" Type="http://schemas.openxmlformats.org/officeDocument/2006/relationships/hyperlink" Target="https://www.veeam.com/products/free/backup-recovery.html?" TargetMode="External"/><Relationship Id="rId45" Type="http://schemas.openxmlformats.org/officeDocument/2006/relationships/hyperlink" Target="https://www.rubrik.com/solutions/backup-recovery?" TargetMode="External"/><Relationship Id="rId5" Type="http://schemas.openxmlformats.org/officeDocument/2006/relationships/hyperlink" Target="https://www.nist.gov/cyberframework" TargetMode="External"/><Relationship Id="rId15" Type="http://schemas.openxmlformats.org/officeDocument/2006/relationships/hyperlink" Target="https://en.wikipedia.org/wiki/Information_security_standards?" TargetMode="External"/><Relationship Id="rId23" Type="http://schemas.openxmlformats.org/officeDocument/2006/relationships/hyperlink" Target="https://www.investors.com/research/ibd-stock-of-the-day/fortinet-ibd-stock-of-the-day-cybersecurity-stocks-to-watch/" TargetMode="External"/><Relationship Id="rId28" Type="http://schemas.openxmlformats.org/officeDocument/2006/relationships/hyperlink" Target="https://www.sangfor.com/cybersecurity/products/network-secure-next-generation-firewall" TargetMode="External"/><Relationship Id="rId36" Type="http://schemas.openxmlformats.org/officeDocument/2006/relationships/hyperlink" Target="https://nordlayer.com/learn/zero-trust/what-is-ztna/" TargetMode="External"/><Relationship Id="rId49" Type="http://schemas.openxmlformats.org/officeDocument/2006/relationships/hyperlink" Target="https://searchconvergedinfrastructure.techtarget.com/tip/AWS-Outposts-vs-Azure-Stack-vs-HCI" TargetMode="External"/><Relationship Id="rId10" Type="http://schemas.openxmlformats.org/officeDocument/2006/relationships/hyperlink" Target="https://en.wikipedia.org/wiki/Information_security_standards?" TargetMode="External"/><Relationship Id="rId19" Type="http://schemas.openxmlformats.org/officeDocument/2006/relationships/hyperlink" Target="https://www.techtarget.com/searchnetworking/feature/12-common-network-protocols-and-their-functions-explained?" TargetMode="External"/><Relationship Id="rId31" Type="http://schemas.openxmlformats.org/officeDocument/2006/relationships/hyperlink" Target="https://nordlayer.com/zero-trust/" TargetMode="External"/><Relationship Id="rId44" Type="http://schemas.openxmlformats.org/officeDocument/2006/relationships/hyperlink" Target="https://www.wired.com/story/duplicati-free-app-back-up-your-computer-to-any-cloud-service/" TargetMode="External"/><Relationship Id="rId4" Type="http://schemas.openxmlformats.org/officeDocument/2006/relationships/webSettings" Target="webSettings.xml"/><Relationship Id="rId9" Type="http://schemas.openxmlformats.org/officeDocument/2006/relationships/hyperlink" Target="https://en.wikipedia.org/wiki/Security_controls?" TargetMode="External"/><Relationship Id="rId14" Type="http://schemas.openxmlformats.org/officeDocument/2006/relationships/hyperlink" Target="https://en.wikipedia.org/wiki/Information_security_standards?" TargetMode="External"/><Relationship Id="rId22" Type="http://schemas.openxmlformats.org/officeDocument/2006/relationships/image" Target="media/image1.png"/><Relationship Id="rId27" Type="http://schemas.openxmlformats.org/officeDocument/2006/relationships/hyperlink" Target="https://www.lifewire.com/free-firewall-programs-8774220?" TargetMode="External"/><Relationship Id="rId30" Type="http://schemas.openxmlformats.org/officeDocument/2006/relationships/hyperlink" Target="https://nordlayer.com/features/cloud-firewall/" TargetMode="External"/><Relationship Id="rId35" Type="http://schemas.openxmlformats.org/officeDocument/2006/relationships/hyperlink" Target="https://nordlayer.com/learn/sase/what-is-sase/" TargetMode="External"/><Relationship Id="rId43" Type="http://schemas.openxmlformats.org/officeDocument/2006/relationships/hyperlink" Target="https://en.wikipedia.org/wiki/Syncovery?" TargetMode="External"/><Relationship Id="rId48" Type="http://schemas.openxmlformats.org/officeDocument/2006/relationships/hyperlink" Target="https://www.techtarget.com/searchdatabackup/news/252474337/Clumio-extends-support-to-AWS-EBS-with-135M-funding-bump" TargetMode="External"/><Relationship Id="rId8" Type="http://schemas.openxmlformats.org/officeDocument/2006/relationships/hyperlink" Target="https://en.wikipedia.org/wiki/Security_control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bitsight.com/blog/how-and-when-to-reassess-your-vendors-cybersecurity-posture" TargetMode="External"/><Relationship Id="rId17" Type="http://schemas.openxmlformats.org/officeDocument/2006/relationships/hyperlink" Target="https://www.ninjaone.com/blog/types-of-network-protocols/" TargetMode="External"/><Relationship Id="rId25" Type="http://schemas.openxmlformats.org/officeDocument/2006/relationships/hyperlink" Target="https://www.lifewire.com/free-firewall-programs-8774220?" TargetMode="External"/><Relationship Id="rId33" Type="http://schemas.openxmlformats.org/officeDocument/2006/relationships/hyperlink" Target="https://nordlayer.com/secure-internet-access/" TargetMode="External"/><Relationship Id="rId38" Type="http://schemas.openxmlformats.org/officeDocument/2006/relationships/hyperlink" Target="https://www.techtarget.com/searchmobilecomputing/definition/Wi-Fi" TargetMode="External"/><Relationship Id="rId46" Type="http://schemas.openxmlformats.org/officeDocument/2006/relationships/hyperlink" Target="https://www.techtarget.com/searchdatabackup/news/252466803/Carbonite-Endpoint-360-protects-and-backs-up-Office-365-apps" TargetMode="External"/><Relationship Id="rId20" Type="http://schemas.openxmlformats.org/officeDocument/2006/relationships/hyperlink" Target="https://www.techtarget.com/searchnetworking/feature/12-common-network-protocols-and-their-functions-explained?" TargetMode="External"/><Relationship Id="rId41" Type="http://schemas.openxmlformats.org/officeDocument/2006/relationships/hyperlink" Target="https://www.acronis.com/en-us/products/true-image/backup/?" TargetMode="External"/><Relationship Id="rId1" Type="http://schemas.openxmlformats.org/officeDocument/2006/relationships/numbering" Target="numbering.xml"/><Relationship Id="rId6" Type="http://schemas.openxmlformats.org/officeDocument/2006/relationships/hyperlink" Target="https://nvlpubs.nist.gov/nistpubs/CSWP/NIST.CSWP.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4807</Words>
  <Characters>27402</Characters>
  <Application>Microsoft Office Word</Application>
  <DocSecurity>0</DocSecurity>
  <Lines>228</Lines>
  <Paragraphs>64</Paragraphs>
  <ScaleCrop>false</ScaleCrop>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Cheldean Mutheu</cp:lastModifiedBy>
  <cp:revision>2</cp:revision>
  <dcterms:created xsi:type="dcterms:W3CDTF">2025-01-27T11:36:00Z</dcterms:created>
  <dcterms:modified xsi:type="dcterms:W3CDTF">2025-01-27T11:38:00Z</dcterms:modified>
</cp:coreProperties>
</file>