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51F32" w14:textId="77777777" w:rsidR="00064D41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Completed 5 additional analyses addressing supervisor feedback on inter-annotator reliability, continuous confound analysis, and linguistic feature validation. </w:t>
      </w:r>
    </w:p>
    <w:p w14:paraId="45264E38" w14:textId="369D3038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Key finding: </w:t>
      </w: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length confound is actually a multi-dimensional complexity confound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— word count (r=-0.66), parse tree depth (r=-0.50), TTR (r=+0.45), and lexical density (r=-0.33) jointly predict model failure at advanced CEFR levels.</w:t>
      </w:r>
    </w:p>
    <w:p w14:paraId="69939980" w14:textId="77777777" w:rsidR="0048053B" w:rsidRPr="00064D41" w:rsidRDefault="002B0624" w:rsidP="00064D41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B0624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744CDA5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E74B790" w14:textId="77777777" w:rsidR="0048053B" w:rsidRPr="00064D41" w:rsidRDefault="0048053B" w:rsidP="00064D41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1. Motivation for Additional Analyses</w:t>
      </w:r>
    </w:p>
    <w:p w14:paraId="3EB2F703" w14:textId="77777777" w:rsidR="0048053B" w:rsidRPr="00064D41" w:rsidRDefault="0048053B" w:rsidP="00064D4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Supervisor Feedback Points</w:t>
      </w:r>
    </w:p>
    <w:p w14:paraId="72BB16E9" w14:textId="77777777" w:rsidR="0048053B" w:rsidRPr="00064D41" w:rsidRDefault="0048053B" w:rsidP="00064D41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Krippendorff's alpha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— measure inter-variant reliability treating v1/v2/v3 as annotators</w:t>
      </w:r>
    </w:p>
    <w:p w14:paraId="0E6AED45" w14:textId="77777777" w:rsidR="0048053B" w:rsidRPr="00064D41" w:rsidRDefault="0048053B" w:rsidP="00064D41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Continuous word count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— replace 3-category analysis with continuous correlation</w:t>
      </w:r>
    </w:p>
    <w:p w14:paraId="371D36E0" w14:textId="77777777" w:rsidR="0048053B" w:rsidRPr="00064D41" w:rsidRDefault="0048053B" w:rsidP="00064D41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TTR + lexical density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— validate lexical sophistication as confound</w:t>
      </w:r>
    </w:p>
    <w:p w14:paraId="76CEFBCD" w14:textId="77777777" w:rsidR="0048053B" w:rsidRPr="00064D41" w:rsidRDefault="0048053B" w:rsidP="00064D41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Merged CEFR figures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— combine accuracy + robustness (error bars) in single plot</w:t>
      </w:r>
    </w:p>
    <w:p w14:paraId="7D9ECBCC" w14:textId="77777777" w:rsidR="0048053B" w:rsidRPr="00064D41" w:rsidRDefault="0048053B" w:rsidP="00064D41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Parse tree depth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— syntactic complexity measure via constituency parsing</w:t>
      </w:r>
    </w:p>
    <w:p w14:paraId="4FFD59B4" w14:textId="77777777" w:rsidR="0048053B" w:rsidRPr="00064D41" w:rsidRDefault="0048053B" w:rsidP="00064D4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Rationale</w:t>
      </w:r>
    </w:p>
    <w:p w14:paraId="45672D53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Original thesis showed "length confound" (r=-0.424) but lacked linguistic grounding for </w:t>
      </w:r>
      <w:r w:rsidRPr="00064D41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why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length mattered. New analyses provide converging evidence across multiple linguistic dimensions: syntactic complexity, lexical diversity, and content density.</w:t>
      </w:r>
    </w:p>
    <w:p w14:paraId="2242A850" w14:textId="77777777" w:rsidR="0048053B" w:rsidRPr="00064D41" w:rsidRDefault="002B0624" w:rsidP="00064D41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B0624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53496B9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23FD2C3" w14:textId="77777777" w:rsidR="0048053B" w:rsidRPr="00064D41" w:rsidRDefault="0048053B" w:rsidP="00064D41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2. Methodology</w:t>
      </w:r>
    </w:p>
    <w:p w14:paraId="15856A8B" w14:textId="77777777" w:rsidR="0048053B" w:rsidRPr="00064D41" w:rsidRDefault="0048053B" w:rsidP="00064D4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Cs w:val="24"/>
          <w:highlight w:val="lightGray"/>
          <w14:ligatures w14:val="none"/>
        </w:rPr>
        <w:t>2.1 Krippendorff's Alpha (Inter-Variant Reliability)</w:t>
      </w:r>
    </w:p>
    <w:p w14:paraId="3A5518F5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Method: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Treat v1, v2, v3 as independent annotators rating same 100 essays</w:t>
      </w:r>
    </w:p>
    <w:p w14:paraId="6DAB4D43" w14:textId="77777777" w:rsidR="0048053B" w:rsidRPr="00064D41" w:rsidRDefault="0048053B" w:rsidP="00064D41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Uses ordinal distance metric (A2=1, B1=2, ..., C2=5)</w:t>
      </w:r>
    </w:p>
    <w:p w14:paraId="5FBFF082" w14:textId="77777777" w:rsidR="0048053B" w:rsidRPr="00064D41" w:rsidRDefault="0048053B" w:rsidP="00064D41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Accounts for chance agreement unlike simple percent agreement</w:t>
      </w:r>
    </w:p>
    <w:p w14:paraId="617A9E17" w14:textId="77777777" w:rsidR="0048053B" w:rsidRPr="00064D41" w:rsidRDefault="0048053B" w:rsidP="00064D41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Calculated per phase × model × strategy (18 configurations)</w:t>
      </w:r>
    </w:p>
    <w:p w14:paraId="380FC3A7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Interpretation:</w:t>
      </w:r>
    </w:p>
    <w:p w14:paraId="4FD1BBB4" w14:textId="77777777" w:rsidR="0048053B" w:rsidRPr="00064D41" w:rsidRDefault="0048053B" w:rsidP="00064D4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α &lt; 0.0: Poor reliability (worse than chance)</w:t>
      </w:r>
    </w:p>
    <w:p w14:paraId="3C1AC0A8" w14:textId="77777777" w:rsidR="0048053B" w:rsidRPr="00064D41" w:rsidRDefault="0048053B" w:rsidP="00064D4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α = 0.67-0.80: Tentative conclusions</w:t>
      </w:r>
    </w:p>
    <w:p w14:paraId="695DC5D2" w14:textId="77777777" w:rsidR="0048053B" w:rsidRPr="00064D41" w:rsidRDefault="0048053B" w:rsidP="00064D4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α = 0.80+: Definitive conclusions</w:t>
      </w:r>
    </w:p>
    <w:p w14:paraId="54A3CC39" w14:textId="77777777" w:rsidR="00064D41" w:rsidRPr="00064D41" w:rsidRDefault="00064D41" w:rsidP="00064D4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</w:p>
    <w:p w14:paraId="707547CC" w14:textId="77777777" w:rsidR="00064D41" w:rsidRDefault="00064D41" w:rsidP="00064D4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</w:p>
    <w:p w14:paraId="50CEF1EB" w14:textId="77777777" w:rsidR="00064D41" w:rsidRPr="00064D41" w:rsidRDefault="00064D41" w:rsidP="00064D4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</w:p>
    <w:p w14:paraId="4D7AEC7E" w14:textId="117FD75A" w:rsidR="0048053B" w:rsidRPr="00064D41" w:rsidRDefault="0048053B" w:rsidP="00064D4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Cs w:val="24"/>
          <w:highlight w:val="lightGray"/>
          <w14:ligatures w14:val="none"/>
        </w:rPr>
        <w:lastRenderedPageBreak/>
        <w:t>2.2 Continuous Word Count Correlation</w:t>
      </w:r>
    </w:p>
    <w:p w14:paraId="7FCF8A7E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Method: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Replace categorical length groups with continuous word count</w:t>
      </w:r>
    </w:p>
    <w:p w14:paraId="5800F31E" w14:textId="77777777" w:rsidR="0048053B" w:rsidRPr="00064D41" w:rsidRDefault="0048053B" w:rsidP="00064D41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Pearson correlation: word_count vs accuracy (per-essay mean across variants)</w:t>
      </w:r>
    </w:p>
    <w:p w14:paraId="377B9C97" w14:textId="77777777" w:rsidR="0048053B" w:rsidRPr="00064D41" w:rsidRDefault="0048053B" w:rsidP="00064D41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Separate analysis per phase × model</w:t>
      </w:r>
    </w:p>
    <w:p w14:paraId="1C332CC4" w14:textId="77777777" w:rsidR="0048053B" w:rsidRPr="00064D41" w:rsidRDefault="0048053B" w:rsidP="00064D41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Validates original finding with higher statistical power</w:t>
      </w:r>
    </w:p>
    <w:p w14:paraId="724921DC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Advantage: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Eliminates arbitrary category boundaries, increases sensitivity</w:t>
      </w:r>
    </w:p>
    <w:p w14:paraId="7AA4D9C6" w14:textId="77777777" w:rsidR="0048053B" w:rsidRPr="00064D41" w:rsidRDefault="0048053B" w:rsidP="00064D4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Cs w:val="24"/>
          <w:highlight w:val="lightGray"/>
          <w14:ligatures w14:val="none"/>
        </w:rPr>
        <w:t>2.3 TTR + Lexical Density</w:t>
      </w:r>
    </w:p>
    <w:p w14:paraId="21436D81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Method: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spaCy linguistic analysis</w:t>
      </w:r>
    </w:p>
    <w:p w14:paraId="32CCA8FC" w14:textId="77777777" w:rsidR="0048053B" w:rsidRPr="00064D41" w:rsidRDefault="0048053B" w:rsidP="00064D41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Type-Token Ratio (TTR):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unique_words / total_words</w:t>
      </w:r>
    </w:p>
    <w:p w14:paraId="707B8B15" w14:textId="77777777" w:rsidR="0048053B" w:rsidRPr="00064D41" w:rsidRDefault="0048053B" w:rsidP="00064D41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Lexical Density: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content_words (NOUN, VERB, ADJ, ADV) / total_words</w:t>
      </w:r>
    </w:p>
    <w:p w14:paraId="4E93A608" w14:textId="77777777" w:rsidR="0048053B" w:rsidRPr="00064D41" w:rsidRDefault="0048053B" w:rsidP="00064D41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Correlation with per-essay accuracy and robustness</w:t>
      </w:r>
    </w:p>
    <w:p w14:paraId="11554F0F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Hypothesis: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Advanced essays have higher lexical density (more content, less function words) which models interpret as complexity → under-predict proficiency</w:t>
      </w:r>
    </w:p>
    <w:p w14:paraId="10C6B73D" w14:textId="77777777" w:rsidR="0048053B" w:rsidRPr="00064D41" w:rsidRDefault="0048053B" w:rsidP="00064D4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Cs w:val="24"/>
          <w:highlight w:val="lightGray"/>
          <w14:ligatures w14:val="none"/>
        </w:rPr>
        <w:t>2.4 Parse Tree Depth</w:t>
      </w:r>
    </w:p>
    <w:p w14:paraId="327048E5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Method: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Stanza constituency parsing</w:t>
      </w:r>
    </w:p>
    <w:p w14:paraId="18A959B4" w14:textId="77777777" w:rsidR="0048053B" w:rsidRPr="00064D41" w:rsidRDefault="0048053B" w:rsidP="00064D41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Parse each essay into constituency tree (S → NP VP → Det N V NP → ...)</w:t>
      </w:r>
    </w:p>
    <w:p w14:paraId="33E30012" w14:textId="77777777" w:rsidR="0048053B" w:rsidRPr="00064D41" w:rsidRDefault="0048053B" w:rsidP="00064D41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Mean depth: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average across all sentences</w:t>
      </w:r>
    </w:p>
    <w:p w14:paraId="2686766D" w14:textId="77777777" w:rsidR="0048053B" w:rsidRPr="00064D41" w:rsidRDefault="0048053B" w:rsidP="00064D41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Max depth: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deepest sentence in essay</w:t>
      </w:r>
    </w:p>
    <w:p w14:paraId="0F79FCCE" w14:textId="77777777" w:rsidR="0048053B" w:rsidRPr="00064D41" w:rsidRDefault="0048053B" w:rsidP="00064D41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Correlation with accuracy/robustness</w:t>
      </w:r>
    </w:p>
    <w:p w14:paraId="55E43012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Hypothesis: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Deeper syntactic structures (complex subordination) characterize B2+ proficiency. Models misinterpret deep trees as low confidence → default to B1.</w:t>
      </w:r>
    </w:p>
    <w:p w14:paraId="2E14F616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Technical Details:</w:t>
      </w:r>
    </w:p>
    <w:p w14:paraId="753171C5" w14:textId="77777777" w:rsidR="0048053B" w:rsidRPr="00064D41" w:rsidRDefault="0048053B" w:rsidP="00064D41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Stanza pipeline: tokenize, POS, constituency (skip NER for speed)</w:t>
      </w:r>
    </w:p>
    <w:p w14:paraId="04E69339" w14:textId="77777777" w:rsidR="0048053B" w:rsidRPr="00064D41" w:rsidRDefault="0048053B" w:rsidP="00064D41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Essays capped at 3000 chars to avoid parsing timeout</w:t>
      </w:r>
    </w:p>
    <w:p w14:paraId="1CAAA08A" w14:textId="77777777" w:rsidR="0048053B" w:rsidRPr="00064D41" w:rsidRDefault="0048053B" w:rsidP="00064D41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Recursive tree traversal to compute depth</w:t>
      </w:r>
    </w:p>
    <w:p w14:paraId="58DD95C3" w14:textId="77777777" w:rsidR="0048053B" w:rsidRPr="00064D41" w:rsidRDefault="0048053B" w:rsidP="00064D4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Cs w:val="24"/>
          <w:highlight w:val="lightGray"/>
          <w14:ligatures w14:val="none"/>
        </w:rPr>
        <w:t>2.5 Merged CEFR Figures</w:t>
      </w:r>
    </w:p>
    <w:p w14:paraId="47C74C8E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Method: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Combine Phase 1 accuracy plot with robustness error bars</w:t>
      </w:r>
    </w:p>
    <w:p w14:paraId="43D0C0F2" w14:textId="77777777" w:rsidR="0048053B" w:rsidRPr="00064D41" w:rsidRDefault="0048053B" w:rsidP="00064D41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Y-axis: mean accuracy per CEFR level</w:t>
      </w:r>
    </w:p>
    <w:p w14:paraId="3A86EA31" w14:textId="77777777" w:rsidR="0048053B" w:rsidRPr="00064D41" w:rsidRDefault="0048053B" w:rsidP="00064D41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Error bars: ±1 SD of predictions in ordinal units (robustness measure)</w:t>
      </w:r>
    </w:p>
    <w:p w14:paraId="64D33151" w14:textId="77777777" w:rsidR="0048053B" w:rsidRPr="00064D41" w:rsidRDefault="0048053B" w:rsidP="00064D41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2×2 grid: Phase 1 vs Phase 2, GPT vs Phi-3</w:t>
      </w:r>
    </w:p>
    <w:p w14:paraId="1517D043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Purpose: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Show accuracy-robustness tradeoff in single visualization for thesis</w:t>
      </w:r>
    </w:p>
    <w:p w14:paraId="4D9D5A07" w14:textId="77777777" w:rsidR="0048053B" w:rsidRPr="00064D41" w:rsidRDefault="002B0624" w:rsidP="00064D41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B0624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420F6B0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893A785" w14:textId="77777777" w:rsidR="0048053B" w:rsidRPr="00064D41" w:rsidRDefault="0048053B" w:rsidP="00064D41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3. Results</w:t>
      </w:r>
    </w:p>
    <w:p w14:paraId="438E5F26" w14:textId="77777777" w:rsidR="0048053B" w:rsidRPr="00064D41" w:rsidRDefault="0048053B" w:rsidP="00064D4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Cs w:val="24"/>
          <w:highlight w:val="lightGray"/>
          <w14:ligatures w14:val="none"/>
        </w:rPr>
        <w:t>3.1 Krippendorff's Alpha — Inter-Variant Reliability</w:t>
      </w:r>
    </w:p>
    <w:p w14:paraId="47E519BC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Phase 1: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02"/>
        <w:gridCol w:w="1011"/>
        <w:gridCol w:w="791"/>
        <w:gridCol w:w="2733"/>
      </w:tblGrid>
      <w:tr w:rsidR="0048053B" w:rsidRPr="00064D41" w14:paraId="57705DE9" w14:textId="77777777" w:rsidTr="0048053B">
        <w:tc>
          <w:tcPr>
            <w:tcW w:w="0" w:type="auto"/>
            <w:hideMark/>
          </w:tcPr>
          <w:p w14:paraId="3B190E79" w14:textId="77777777" w:rsidR="0048053B" w:rsidRPr="00064D41" w:rsidRDefault="0048053B" w:rsidP="00064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Model</w:t>
            </w:r>
          </w:p>
        </w:tc>
        <w:tc>
          <w:tcPr>
            <w:tcW w:w="0" w:type="auto"/>
            <w:hideMark/>
          </w:tcPr>
          <w:p w14:paraId="4B4D153E" w14:textId="77777777" w:rsidR="0048053B" w:rsidRPr="00064D41" w:rsidRDefault="0048053B" w:rsidP="00064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Strategy</w:t>
            </w:r>
          </w:p>
        </w:tc>
        <w:tc>
          <w:tcPr>
            <w:tcW w:w="0" w:type="auto"/>
            <w:hideMark/>
          </w:tcPr>
          <w:p w14:paraId="6734CAD5" w14:textId="77777777" w:rsidR="0048053B" w:rsidRPr="00064D41" w:rsidRDefault="0048053B" w:rsidP="00064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Alpha</w:t>
            </w:r>
          </w:p>
        </w:tc>
        <w:tc>
          <w:tcPr>
            <w:tcW w:w="0" w:type="auto"/>
            <w:hideMark/>
          </w:tcPr>
          <w:p w14:paraId="6F562903" w14:textId="77777777" w:rsidR="0048053B" w:rsidRPr="00064D41" w:rsidRDefault="0048053B" w:rsidP="00064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Interpretation</w:t>
            </w:r>
          </w:p>
        </w:tc>
      </w:tr>
      <w:tr w:rsidR="0048053B" w:rsidRPr="00064D41" w14:paraId="1524606D" w14:textId="77777777" w:rsidTr="0048053B">
        <w:tc>
          <w:tcPr>
            <w:tcW w:w="0" w:type="auto"/>
            <w:hideMark/>
          </w:tcPr>
          <w:p w14:paraId="0CCF9D39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GPT-4o-mini</w:t>
            </w:r>
          </w:p>
        </w:tc>
        <w:tc>
          <w:tcPr>
            <w:tcW w:w="0" w:type="auto"/>
            <w:hideMark/>
          </w:tcPr>
          <w:p w14:paraId="13CF4490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Minimal</w:t>
            </w:r>
          </w:p>
        </w:tc>
        <w:tc>
          <w:tcPr>
            <w:tcW w:w="0" w:type="auto"/>
            <w:hideMark/>
          </w:tcPr>
          <w:p w14:paraId="11860C47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0.84</w:t>
            </w:r>
          </w:p>
        </w:tc>
        <w:tc>
          <w:tcPr>
            <w:tcW w:w="0" w:type="auto"/>
            <w:hideMark/>
          </w:tcPr>
          <w:p w14:paraId="5E91A99A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14:ligatures w14:val="none"/>
              </w:rPr>
              <w:t>✅</w:t>
            </w: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Substantial agreement</w:t>
            </w:r>
          </w:p>
        </w:tc>
      </w:tr>
      <w:tr w:rsidR="0048053B" w:rsidRPr="00064D41" w14:paraId="6319C60F" w14:textId="77777777" w:rsidTr="0048053B">
        <w:tc>
          <w:tcPr>
            <w:tcW w:w="0" w:type="auto"/>
            <w:hideMark/>
          </w:tcPr>
          <w:p w14:paraId="2F93E328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GPT-4o-mini</w:t>
            </w:r>
          </w:p>
        </w:tc>
        <w:tc>
          <w:tcPr>
            <w:tcW w:w="0" w:type="auto"/>
            <w:hideMark/>
          </w:tcPr>
          <w:p w14:paraId="577E39CA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Rubric</w:t>
            </w:r>
          </w:p>
        </w:tc>
        <w:tc>
          <w:tcPr>
            <w:tcW w:w="0" w:type="auto"/>
            <w:hideMark/>
          </w:tcPr>
          <w:p w14:paraId="207BE66F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0.85</w:t>
            </w:r>
          </w:p>
        </w:tc>
        <w:tc>
          <w:tcPr>
            <w:tcW w:w="0" w:type="auto"/>
            <w:hideMark/>
          </w:tcPr>
          <w:p w14:paraId="4C43E0F4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14:ligatures w14:val="none"/>
              </w:rPr>
              <w:t>✅</w:t>
            </w: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Substantial agreement</w:t>
            </w:r>
          </w:p>
        </w:tc>
      </w:tr>
      <w:tr w:rsidR="0048053B" w:rsidRPr="00064D41" w14:paraId="37F75166" w14:textId="77777777" w:rsidTr="0048053B">
        <w:tc>
          <w:tcPr>
            <w:tcW w:w="0" w:type="auto"/>
            <w:hideMark/>
          </w:tcPr>
          <w:p w14:paraId="6ED009FC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GPT-4o-mini</w:t>
            </w:r>
          </w:p>
        </w:tc>
        <w:tc>
          <w:tcPr>
            <w:tcW w:w="0" w:type="auto"/>
            <w:hideMark/>
          </w:tcPr>
          <w:p w14:paraId="3E1BEEE6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CoT</w:t>
            </w:r>
          </w:p>
        </w:tc>
        <w:tc>
          <w:tcPr>
            <w:tcW w:w="0" w:type="auto"/>
            <w:hideMark/>
          </w:tcPr>
          <w:p w14:paraId="50A8CC0A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0.63</w:t>
            </w:r>
          </w:p>
        </w:tc>
        <w:tc>
          <w:tcPr>
            <w:tcW w:w="0" w:type="auto"/>
            <w:hideMark/>
          </w:tcPr>
          <w:p w14:paraId="76A87758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14:ligatures w14:val="none"/>
              </w:rPr>
              <w:t>⚠️</w:t>
            </w: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Moderate agreement</w:t>
            </w:r>
          </w:p>
        </w:tc>
      </w:tr>
      <w:tr w:rsidR="0048053B" w:rsidRPr="00064D41" w14:paraId="213D6C4B" w14:textId="77777777" w:rsidTr="0048053B">
        <w:tc>
          <w:tcPr>
            <w:tcW w:w="0" w:type="auto"/>
            <w:hideMark/>
          </w:tcPr>
          <w:p w14:paraId="25FA7539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Phi-3-mini</w:t>
            </w:r>
          </w:p>
        </w:tc>
        <w:tc>
          <w:tcPr>
            <w:tcW w:w="0" w:type="auto"/>
            <w:hideMark/>
          </w:tcPr>
          <w:p w14:paraId="146FC3E8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Minimal</w:t>
            </w:r>
          </w:p>
        </w:tc>
        <w:tc>
          <w:tcPr>
            <w:tcW w:w="0" w:type="auto"/>
            <w:hideMark/>
          </w:tcPr>
          <w:p w14:paraId="1EBB579A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0.63</w:t>
            </w:r>
          </w:p>
        </w:tc>
        <w:tc>
          <w:tcPr>
            <w:tcW w:w="0" w:type="auto"/>
            <w:hideMark/>
          </w:tcPr>
          <w:p w14:paraId="141C6AE4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14:ligatures w14:val="none"/>
              </w:rPr>
              <w:t>⚠️</w:t>
            </w: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Moderate agreement</w:t>
            </w:r>
          </w:p>
        </w:tc>
      </w:tr>
      <w:tr w:rsidR="0048053B" w:rsidRPr="00064D41" w14:paraId="38D5363F" w14:textId="77777777" w:rsidTr="0048053B">
        <w:tc>
          <w:tcPr>
            <w:tcW w:w="0" w:type="auto"/>
            <w:hideMark/>
          </w:tcPr>
          <w:p w14:paraId="4C704D51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Phi-3-mini</w:t>
            </w:r>
          </w:p>
        </w:tc>
        <w:tc>
          <w:tcPr>
            <w:tcW w:w="0" w:type="auto"/>
            <w:hideMark/>
          </w:tcPr>
          <w:p w14:paraId="0B52EEA0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Rubric</w:t>
            </w:r>
          </w:p>
        </w:tc>
        <w:tc>
          <w:tcPr>
            <w:tcW w:w="0" w:type="auto"/>
            <w:hideMark/>
          </w:tcPr>
          <w:p w14:paraId="07992D92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0.11</w:t>
            </w:r>
          </w:p>
        </w:tc>
        <w:tc>
          <w:tcPr>
            <w:tcW w:w="0" w:type="auto"/>
            <w:hideMark/>
          </w:tcPr>
          <w:p w14:paraId="1A75EB6B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14:ligatures w14:val="none"/>
              </w:rPr>
              <w:t>❌</w:t>
            </w: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Slight agreement</w:t>
            </w:r>
          </w:p>
        </w:tc>
      </w:tr>
      <w:tr w:rsidR="0048053B" w:rsidRPr="00064D41" w14:paraId="31A175D0" w14:textId="77777777" w:rsidTr="0048053B">
        <w:tc>
          <w:tcPr>
            <w:tcW w:w="0" w:type="auto"/>
            <w:hideMark/>
          </w:tcPr>
          <w:p w14:paraId="668EE893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Phi-3-mini</w:t>
            </w:r>
          </w:p>
        </w:tc>
        <w:tc>
          <w:tcPr>
            <w:tcW w:w="0" w:type="auto"/>
            <w:hideMark/>
          </w:tcPr>
          <w:p w14:paraId="137D3981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CoT</w:t>
            </w:r>
          </w:p>
        </w:tc>
        <w:tc>
          <w:tcPr>
            <w:tcW w:w="0" w:type="auto"/>
            <w:hideMark/>
          </w:tcPr>
          <w:p w14:paraId="4613C522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-0.43</w:t>
            </w:r>
          </w:p>
        </w:tc>
        <w:tc>
          <w:tcPr>
            <w:tcW w:w="0" w:type="auto"/>
            <w:hideMark/>
          </w:tcPr>
          <w:p w14:paraId="7F7E76D3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14:ligatures w14:val="none"/>
              </w:rPr>
              <w:t>❌</w:t>
            </w: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Poor (worse than chance)</w:t>
            </w:r>
          </w:p>
        </w:tc>
      </w:tr>
    </w:tbl>
    <w:p w14:paraId="1A317B77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Phase 2: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02"/>
        <w:gridCol w:w="1011"/>
        <w:gridCol w:w="1341"/>
        <w:gridCol w:w="2648"/>
      </w:tblGrid>
      <w:tr w:rsidR="0048053B" w:rsidRPr="00064D41" w14:paraId="20DF47EA" w14:textId="77777777" w:rsidTr="0048053B">
        <w:tc>
          <w:tcPr>
            <w:tcW w:w="0" w:type="auto"/>
            <w:hideMark/>
          </w:tcPr>
          <w:p w14:paraId="775A41F8" w14:textId="77777777" w:rsidR="0048053B" w:rsidRPr="00064D41" w:rsidRDefault="0048053B" w:rsidP="00064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Model</w:t>
            </w:r>
          </w:p>
        </w:tc>
        <w:tc>
          <w:tcPr>
            <w:tcW w:w="0" w:type="auto"/>
            <w:hideMark/>
          </w:tcPr>
          <w:p w14:paraId="5CA1BAB5" w14:textId="77777777" w:rsidR="0048053B" w:rsidRPr="00064D41" w:rsidRDefault="0048053B" w:rsidP="00064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Strategy</w:t>
            </w:r>
          </w:p>
        </w:tc>
        <w:tc>
          <w:tcPr>
            <w:tcW w:w="0" w:type="auto"/>
            <w:hideMark/>
          </w:tcPr>
          <w:p w14:paraId="43849615" w14:textId="77777777" w:rsidR="0048053B" w:rsidRPr="00064D41" w:rsidRDefault="0048053B" w:rsidP="00064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Alpha</w:t>
            </w:r>
          </w:p>
        </w:tc>
        <w:tc>
          <w:tcPr>
            <w:tcW w:w="0" w:type="auto"/>
            <w:hideMark/>
          </w:tcPr>
          <w:p w14:paraId="507E85C9" w14:textId="77777777" w:rsidR="0048053B" w:rsidRPr="00064D41" w:rsidRDefault="0048053B" w:rsidP="00064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Interpretation</w:t>
            </w:r>
          </w:p>
        </w:tc>
      </w:tr>
      <w:tr w:rsidR="0048053B" w:rsidRPr="00064D41" w14:paraId="7B761A1B" w14:textId="77777777" w:rsidTr="0048053B">
        <w:tc>
          <w:tcPr>
            <w:tcW w:w="0" w:type="auto"/>
            <w:hideMark/>
          </w:tcPr>
          <w:p w14:paraId="30D691F5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GPT-4o-mini</w:t>
            </w:r>
          </w:p>
        </w:tc>
        <w:tc>
          <w:tcPr>
            <w:tcW w:w="0" w:type="auto"/>
            <w:hideMark/>
          </w:tcPr>
          <w:p w14:paraId="32AA3574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Minimal</w:t>
            </w:r>
          </w:p>
        </w:tc>
        <w:tc>
          <w:tcPr>
            <w:tcW w:w="0" w:type="auto"/>
            <w:hideMark/>
          </w:tcPr>
          <w:p w14:paraId="46D167A0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0.79</w:t>
            </w:r>
          </w:p>
        </w:tc>
        <w:tc>
          <w:tcPr>
            <w:tcW w:w="0" w:type="auto"/>
            <w:hideMark/>
          </w:tcPr>
          <w:p w14:paraId="6A813FB6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14:ligatures w14:val="none"/>
              </w:rPr>
              <w:t>✅</w:t>
            </w: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Substantial agreement</w:t>
            </w:r>
          </w:p>
        </w:tc>
      </w:tr>
      <w:tr w:rsidR="0048053B" w:rsidRPr="00064D41" w14:paraId="6052F9E0" w14:textId="77777777" w:rsidTr="0048053B">
        <w:tc>
          <w:tcPr>
            <w:tcW w:w="0" w:type="auto"/>
            <w:hideMark/>
          </w:tcPr>
          <w:p w14:paraId="7CD47AB6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GPT-4o-mini</w:t>
            </w:r>
          </w:p>
        </w:tc>
        <w:tc>
          <w:tcPr>
            <w:tcW w:w="0" w:type="auto"/>
            <w:hideMark/>
          </w:tcPr>
          <w:p w14:paraId="7E749086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Rubric</w:t>
            </w:r>
          </w:p>
        </w:tc>
        <w:tc>
          <w:tcPr>
            <w:tcW w:w="0" w:type="auto"/>
            <w:hideMark/>
          </w:tcPr>
          <w:p w14:paraId="58D960FC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0.08</w:t>
            </w:r>
          </w:p>
        </w:tc>
        <w:tc>
          <w:tcPr>
            <w:tcW w:w="0" w:type="auto"/>
            <w:hideMark/>
          </w:tcPr>
          <w:p w14:paraId="266A8A93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14:ligatures w14:val="none"/>
              </w:rPr>
              <w:t>❌</w:t>
            </w: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Slight (rubric v5 failure)</w:t>
            </w:r>
          </w:p>
        </w:tc>
      </w:tr>
      <w:tr w:rsidR="0048053B" w:rsidRPr="00064D41" w14:paraId="18CCD21A" w14:textId="77777777" w:rsidTr="0048053B">
        <w:tc>
          <w:tcPr>
            <w:tcW w:w="0" w:type="auto"/>
            <w:hideMark/>
          </w:tcPr>
          <w:p w14:paraId="6A48E35C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GPT-4o-mini</w:t>
            </w:r>
          </w:p>
        </w:tc>
        <w:tc>
          <w:tcPr>
            <w:tcW w:w="0" w:type="auto"/>
            <w:hideMark/>
          </w:tcPr>
          <w:p w14:paraId="09472A39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CoT</w:t>
            </w:r>
          </w:p>
        </w:tc>
        <w:tc>
          <w:tcPr>
            <w:tcW w:w="0" w:type="auto"/>
            <w:hideMark/>
          </w:tcPr>
          <w:p w14:paraId="0A2B9278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0.76</w:t>
            </w:r>
          </w:p>
        </w:tc>
        <w:tc>
          <w:tcPr>
            <w:tcW w:w="0" w:type="auto"/>
            <w:hideMark/>
          </w:tcPr>
          <w:p w14:paraId="449EBD31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14:ligatures w14:val="none"/>
              </w:rPr>
              <w:t>✅</w:t>
            </w: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Substantial agreement</w:t>
            </w:r>
          </w:p>
        </w:tc>
      </w:tr>
      <w:tr w:rsidR="0048053B" w:rsidRPr="00064D41" w14:paraId="45810380" w14:textId="77777777" w:rsidTr="0048053B">
        <w:tc>
          <w:tcPr>
            <w:tcW w:w="0" w:type="auto"/>
            <w:hideMark/>
          </w:tcPr>
          <w:p w14:paraId="04A4E5FF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Phi-3-mini</w:t>
            </w:r>
          </w:p>
        </w:tc>
        <w:tc>
          <w:tcPr>
            <w:tcW w:w="0" w:type="auto"/>
            <w:hideMark/>
          </w:tcPr>
          <w:p w14:paraId="4518241B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All</w:t>
            </w:r>
          </w:p>
        </w:tc>
        <w:tc>
          <w:tcPr>
            <w:tcW w:w="0" w:type="auto"/>
            <w:hideMark/>
          </w:tcPr>
          <w:p w14:paraId="4A2DE9B0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-0.04 to 0.09</w:t>
            </w:r>
          </w:p>
        </w:tc>
        <w:tc>
          <w:tcPr>
            <w:tcW w:w="0" w:type="auto"/>
            <w:hideMark/>
          </w:tcPr>
          <w:p w14:paraId="5E6AE285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14:ligatures w14:val="none"/>
              </w:rPr>
              <w:t>❌</w:t>
            </w: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Complete collapse</w:t>
            </w:r>
          </w:p>
        </w:tc>
      </w:tr>
    </w:tbl>
    <w:p w14:paraId="017010A8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Key Finding: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GPT-4o-mini minimal/rubric/CoT (excluding broken v5) achieve α=0.76-0.85 (deployment-ready). Phi-3-mini shows poor reliability across all strategies, confirming architectural limitations.</w:t>
      </w:r>
    </w:p>
    <w:p w14:paraId="433BB7A0" w14:textId="77777777" w:rsidR="0048053B" w:rsidRPr="00064D41" w:rsidRDefault="0048053B" w:rsidP="00064D4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Cs w:val="24"/>
          <w:highlight w:val="lightGray"/>
          <w14:ligatures w14:val="none"/>
        </w:rPr>
        <w:t>3.2 Continuous Word Count — Stronger Confound</w:t>
      </w:r>
    </w:p>
    <w:p w14:paraId="6500509D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Phase 1:</w:t>
      </w:r>
    </w:p>
    <w:p w14:paraId="58217405" w14:textId="77777777" w:rsidR="0048053B" w:rsidRPr="00064D41" w:rsidRDefault="0048053B" w:rsidP="00064D41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GPT-4o-mini: r = </w:t>
      </w: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-0.66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(p&lt;0.001)</w:t>
      </w:r>
    </w:p>
    <w:p w14:paraId="166CCD9E" w14:textId="77777777" w:rsidR="0048053B" w:rsidRPr="00064D41" w:rsidRDefault="0048053B" w:rsidP="00064D41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Phi-3-mini: r = </w:t>
      </w: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-0.68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(p&lt;0.001)</w:t>
      </w:r>
    </w:p>
    <w:p w14:paraId="6718EC28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Phase 2:</w:t>
      </w:r>
    </w:p>
    <w:p w14:paraId="4228987E" w14:textId="77777777" w:rsidR="0048053B" w:rsidRPr="00064D41" w:rsidRDefault="0048053B" w:rsidP="00064D41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GPT-4o-mini: r = </w:t>
      </w: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-0.68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(p&lt;0.001)</w:t>
      </w:r>
    </w:p>
    <w:p w14:paraId="2A6EEB13" w14:textId="77777777" w:rsidR="0048053B" w:rsidRPr="00064D41" w:rsidRDefault="0048053B" w:rsidP="00064D41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Phi-3-mini: r = </w:t>
      </w: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-0.53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(p&lt;0.001)</w:t>
      </w:r>
    </w:p>
    <w:p w14:paraId="7C3CEE72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Interpretation: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Continuous analysis reveals stronger effect than original categorical approach (r=-0.424). Every 50-word increase predicts ~10pp accuracy drop for GPT. </w:t>
      </w: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This is not just "length bias" — it's a proxy for multiple linguistic factors.</w:t>
      </w:r>
    </w:p>
    <w:p w14:paraId="4894949C" w14:textId="77777777" w:rsidR="0048053B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Robustness: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No significant correlation with word count for GPT (r=0.02-0.18, ns), confirming robustness is independent of essay length.</w:t>
      </w:r>
    </w:p>
    <w:p w14:paraId="294DDA36" w14:textId="77777777" w:rsidR="00064D41" w:rsidRDefault="00064D41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89293B5" w14:textId="77777777" w:rsidR="00064D41" w:rsidRPr="00064D41" w:rsidRDefault="00064D41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715EEA1" w14:textId="77777777" w:rsidR="0048053B" w:rsidRPr="00064D41" w:rsidRDefault="0048053B" w:rsidP="00064D4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Cs w:val="24"/>
          <w:highlight w:val="lightGray"/>
          <w14:ligatures w14:val="none"/>
        </w:rPr>
        <w:lastRenderedPageBreak/>
        <w:t>3.3 TTR + Lexical Density — Lexical Sophistication Confound</w:t>
      </w:r>
    </w:p>
    <w:p w14:paraId="6F7054AD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Phase 1 (GPT-4o-mini):</w:t>
      </w:r>
    </w:p>
    <w:p w14:paraId="436D67E9" w14:textId="77777777" w:rsidR="0048053B" w:rsidRPr="00064D41" w:rsidRDefault="0048053B" w:rsidP="00064D41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TTR vs Accuracy: r = </w:t>
      </w: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+0.45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(p&lt;0.001)</w:t>
      </w:r>
    </w:p>
    <w:p w14:paraId="5738213F" w14:textId="77777777" w:rsidR="0048053B" w:rsidRPr="00064D41" w:rsidRDefault="0048053B" w:rsidP="00064D41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Lexical Density vs Accuracy: r = </w:t>
      </w: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-0.33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(p&lt;0.001)</w:t>
      </w:r>
    </w:p>
    <w:p w14:paraId="1F60524B" w14:textId="77777777" w:rsidR="0048053B" w:rsidRPr="00064D41" w:rsidRDefault="0048053B" w:rsidP="00064D41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Word Count vs Accuracy: r = </w:t>
      </w: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-0.66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(p&lt;0.001)</w:t>
      </w:r>
    </w:p>
    <w:p w14:paraId="4D41CA02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Phase 2 (GPT-4o-mini):</w:t>
      </w:r>
    </w:p>
    <w:p w14:paraId="6FEF827E" w14:textId="77777777" w:rsidR="0048053B" w:rsidRPr="00064D41" w:rsidRDefault="0048053B" w:rsidP="00064D41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TTR vs Accuracy: r = </w:t>
      </w: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+0.51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(p&lt;0.001)</w:t>
      </w:r>
    </w:p>
    <w:p w14:paraId="526E1ED2" w14:textId="77777777" w:rsidR="0048053B" w:rsidRPr="00064D41" w:rsidRDefault="0048053B" w:rsidP="00064D41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Lexical Density vs Accuracy: r = </w:t>
      </w: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-0.27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(p=0.007)</w:t>
      </w:r>
    </w:p>
    <w:p w14:paraId="65A152A7" w14:textId="77777777" w:rsidR="0048053B" w:rsidRPr="00064D41" w:rsidRDefault="0048053B" w:rsidP="00064D41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Word Count vs Accuracy: r = </w:t>
      </w: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-0.68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(p&lt;0.001)</w:t>
      </w:r>
    </w:p>
    <w:p w14:paraId="78ECADE0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Paradox Explained:</w:t>
      </w:r>
    </w:p>
    <w:p w14:paraId="2AD76915" w14:textId="77777777" w:rsidR="0048053B" w:rsidRPr="00064D41" w:rsidRDefault="0048053B" w:rsidP="00064D41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High TTR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(unique/total) → higher accuracy — </w:t>
      </w:r>
      <w:r w:rsidRPr="00064D41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short A2 essays have high TTR by chance</w:t>
      </w:r>
    </w:p>
    <w:p w14:paraId="24E7041A" w14:textId="77777777" w:rsidR="0048053B" w:rsidRPr="00064D41" w:rsidRDefault="0048053B" w:rsidP="00064D41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High lexical density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(content words) → lower accuracy — </w:t>
      </w:r>
      <w:r w:rsidRPr="00064D41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advanced essays pack more nouns/verbs</w:t>
      </w:r>
    </w:p>
    <w:p w14:paraId="4D951922" w14:textId="77777777" w:rsidR="0048053B" w:rsidRPr="00064D41" w:rsidRDefault="0048053B" w:rsidP="00064D41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Long word count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→ lower accuracy — </w:t>
      </w:r>
      <w:r w:rsidRPr="00064D41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advanced essays are longer</w:t>
      </w:r>
    </w:p>
    <w:p w14:paraId="6BF21653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Key Insight: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Advanced essays are simultaneously longer, denser, AND more syntactically complex. Models conflate these features with uncertainty → systematic B1 bias.</w:t>
      </w:r>
    </w:p>
    <w:p w14:paraId="414F5A59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CEFR Level Distributions:</w:t>
      </w:r>
    </w:p>
    <w:p w14:paraId="1C49ED43" w14:textId="77777777" w:rsidR="0048053B" w:rsidRPr="00064D41" w:rsidRDefault="0048053B" w:rsidP="00064D41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TTR decreases A2→C2 (median: 0.70→0.54) — longer essays naturally lower TTR</w:t>
      </w:r>
    </w:p>
    <w:p w14:paraId="5B1FF084" w14:textId="77777777" w:rsidR="0048053B" w:rsidRPr="00064D41" w:rsidRDefault="0048053B" w:rsidP="00064D41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Lexical density stable ~0.47-0.50 across levels — not a CEFR discriminator</w:t>
      </w:r>
    </w:p>
    <w:p w14:paraId="735AD53C" w14:textId="77777777" w:rsidR="0048053B" w:rsidRPr="00064D41" w:rsidRDefault="0048053B" w:rsidP="00064D41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Word count increases A2→C2 (median: 62→264 words) — primary driver</w:t>
      </w:r>
    </w:p>
    <w:p w14:paraId="7EB36477" w14:textId="77777777" w:rsidR="0048053B" w:rsidRPr="00064D41" w:rsidRDefault="0048053B" w:rsidP="00064D4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Cs w:val="24"/>
          <w:highlight w:val="lightGray"/>
          <w14:ligatures w14:val="none"/>
        </w:rPr>
        <w:t>3.4 Parse Tree Depth — Syntactic Complexity Confound</w:t>
      </w:r>
    </w:p>
    <w:p w14:paraId="43222B3B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Mean Parse Tree Depth by CEFR Level:</w:t>
      </w:r>
    </w:p>
    <w:p w14:paraId="10E155F8" w14:textId="77777777" w:rsidR="0048053B" w:rsidRPr="00064D41" w:rsidRDefault="0048053B" w:rsidP="00064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064D41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A2: 8.4 (±1.2)</w:t>
      </w:r>
    </w:p>
    <w:p w14:paraId="2FABD546" w14:textId="77777777" w:rsidR="0048053B" w:rsidRPr="00064D41" w:rsidRDefault="0048053B" w:rsidP="00064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064D41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B1: 9.9 (±1.5)</w:t>
      </w:r>
    </w:p>
    <w:p w14:paraId="6E21B186" w14:textId="77777777" w:rsidR="0048053B" w:rsidRPr="00064D41" w:rsidRDefault="0048053B" w:rsidP="00064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064D41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B2: 11.3 (±2.1)</w:t>
      </w:r>
    </w:p>
    <w:p w14:paraId="1DA44C61" w14:textId="77777777" w:rsidR="0048053B" w:rsidRPr="00064D41" w:rsidRDefault="0048053B" w:rsidP="00064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064D41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C1: 12.1 (±2.3)</w:t>
      </w:r>
    </w:p>
    <w:p w14:paraId="4312F1E4" w14:textId="77777777" w:rsidR="0048053B" w:rsidRPr="00064D41" w:rsidRDefault="0048053B" w:rsidP="00064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064D41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C2: 12.3 (±1.8)</w:t>
      </w:r>
    </w:p>
    <w:p w14:paraId="48D68AB3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Monotonic increase confirms parse depth as valid syntactic complexity measure.</w:t>
      </w:r>
    </w:p>
    <w:p w14:paraId="6993CAD1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Phase 1 Correlations (GPT-4o-mini):</w:t>
      </w:r>
    </w:p>
    <w:p w14:paraId="65D8B34D" w14:textId="77777777" w:rsidR="0048053B" w:rsidRPr="00064D41" w:rsidRDefault="0048053B" w:rsidP="00064D41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Mean depth vs Accuracy: r = </w:t>
      </w: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-0.498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(p&lt;0.001)</w:t>
      </w:r>
    </w:p>
    <w:p w14:paraId="45638915" w14:textId="77777777" w:rsidR="0048053B" w:rsidRPr="00064D41" w:rsidRDefault="0048053B" w:rsidP="00064D41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Max depth vs Accuracy: r = </w:t>
      </w: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-0.459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(p&lt;0.001)</w:t>
      </w:r>
    </w:p>
    <w:p w14:paraId="168ECAFD" w14:textId="77777777" w:rsidR="0048053B" w:rsidRPr="00064D41" w:rsidRDefault="0048053B" w:rsidP="00064D41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Mean depth vs Robustness: r = +0.074 (ns)</w:t>
      </w:r>
    </w:p>
    <w:p w14:paraId="7F0E1603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Phase 2 Correlations (GPT-4o-mini):</w:t>
      </w:r>
    </w:p>
    <w:p w14:paraId="5A6F6394" w14:textId="77777777" w:rsidR="0048053B" w:rsidRPr="00064D41" w:rsidRDefault="0048053B" w:rsidP="00064D41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Mean depth vs Accuracy: r = </w:t>
      </w: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-0.457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(p&lt;0.001)</w:t>
      </w:r>
    </w:p>
    <w:p w14:paraId="7E4C1395" w14:textId="77777777" w:rsidR="0048053B" w:rsidRPr="00064D41" w:rsidRDefault="0048053B" w:rsidP="00064D41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 xml:space="preserve">Max depth vs Accuracy: r = </w:t>
      </w: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-0.441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(p&lt;0.001)</w:t>
      </w:r>
    </w:p>
    <w:p w14:paraId="47982DC5" w14:textId="77777777" w:rsidR="0048053B" w:rsidRPr="00064D41" w:rsidRDefault="0048053B" w:rsidP="00064D41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Mean depth vs Robustness: r = +0.141 (ns)</w:t>
      </w:r>
    </w:p>
    <w:p w14:paraId="3420B4F6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Interpretation:</w:t>
      </w:r>
    </w:p>
    <w:p w14:paraId="65CB0566" w14:textId="77777777" w:rsidR="0048053B" w:rsidRPr="00064D41" w:rsidRDefault="0048053B" w:rsidP="00064D41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Syntactic complexity hurts accuracy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— deeper trees predict lower classification accuracy (consistent r≈-0.5)</w:t>
      </w:r>
    </w:p>
    <w:p w14:paraId="389B178F" w14:textId="77777777" w:rsidR="0048053B" w:rsidRPr="00064D41" w:rsidRDefault="0048053B" w:rsidP="00064D41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Robustness unaffected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— parse depth doesn't affect consistency (ns correlation)</w:t>
      </w:r>
    </w:p>
    <w:p w14:paraId="30E3AC4E" w14:textId="77777777" w:rsidR="0048053B" w:rsidRPr="00064D41" w:rsidRDefault="0048053B" w:rsidP="00064D41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Effect persists Phase 1→2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— hypothesis-driven prompts didn't eliminate syntactic confound</w:t>
      </w:r>
    </w:p>
    <w:p w14:paraId="295600A2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Phi-3-mini: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Similar pattern in Phase 1 (r=-0.43), but Phase 2 collapse (r=-0.02, ns) confirms model failure.</w:t>
      </w:r>
    </w:p>
    <w:p w14:paraId="63630796" w14:textId="77777777" w:rsidR="0048053B" w:rsidRPr="00064D41" w:rsidRDefault="0048053B" w:rsidP="00064D4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Cs w:val="24"/>
          <w:highlight w:val="lightGray"/>
          <w14:ligatures w14:val="none"/>
        </w:rPr>
        <w:t>3.5 Convergence — Multi-Dimensional Complexity Confound</w:t>
      </w:r>
    </w:p>
    <w:p w14:paraId="6927034B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Phase 1 GPT-4o-mini Correlation Matrix: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08"/>
        <w:gridCol w:w="1108"/>
        <w:gridCol w:w="1280"/>
        <w:gridCol w:w="1408"/>
        <w:gridCol w:w="1371"/>
        <w:gridCol w:w="1056"/>
        <w:gridCol w:w="1335"/>
      </w:tblGrid>
      <w:tr w:rsidR="0048053B" w:rsidRPr="00064D41" w14:paraId="18E2BDFE" w14:textId="77777777" w:rsidTr="00064D41">
        <w:tc>
          <w:tcPr>
            <w:tcW w:w="0" w:type="auto"/>
            <w:hideMark/>
          </w:tcPr>
          <w:p w14:paraId="18B6537A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5AD3322" w14:textId="77777777" w:rsidR="0048053B" w:rsidRPr="00064D41" w:rsidRDefault="0048053B" w:rsidP="00064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Accuracy</w:t>
            </w:r>
          </w:p>
        </w:tc>
        <w:tc>
          <w:tcPr>
            <w:tcW w:w="0" w:type="auto"/>
            <w:hideMark/>
          </w:tcPr>
          <w:p w14:paraId="008F6198" w14:textId="77777777" w:rsidR="0048053B" w:rsidRPr="00064D41" w:rsidRDefault="0048053B" w:rsidP="00064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Robustness</w:t>
            </w:r>
          </w:p>
        </w:tc>
        <w:tc>
          <w:tcPr>
            <w:tcW w:w="0" w:type="auto"/>
            <w:hideMark/>
          </w:tcPr>
          <w:p w14:paraId="179FA737" w14:textId="77777777" w:rsidR="0048053B" w:rsidRPr="00064D41" w:rsidRDefault="0048053B" w:rsidP="00064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Word Count</w:t>
            </w:r>
          </w:p>
        </w:tc>
        <w:tc>
          <w:tcPr>
            <w:tcW w:w="0" w:type="auto"/>
            <w:hideMark/>
          </w:tcPr>
          <w:p w14:paraId="62DE95C9" w14:textId="77777777" w:rsidR="0048053B" w:rsidRPr="00064D41" w:rsidRDefault="0048053B" w:rsidP="00064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Parse Depth</w:t>
            </w:r>
          </w:p>
        </w:tc>
        <w:tc>
          <w:tcPr>
            <w:tcW w:w="0" w:type="auto"/>
            <w:hideMark/>
          </w:tcPr>
          <w:p w14:paraId="10253D31" w14:textId="77777777" w:rsidR="0048053B" w:rsidRPr="00064D41" w:rsidRDefault="0048053B" w:rsidP="00064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TTR</w:t>
            </w:r>
          </w:p>
        </w:tc>
        <w:tc>
          <w:tcPr>
            <w:tcW w:w="0" w:type="auto"/>
            <w:hideMark/>
          </w:tcPr>
          <w:p w14:paraId="7FA931A7" w14:textId="77777777" w:rsidR="0048053B" w:rsidRPr="00064D41" w:rsidRDefault="0048053B" w:rsidP="00064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Lex Density</w:t>
            </w:r>
          </w:p>
        </w:tc>
      </w:tr>
      <w:tr w:rsidR="0048053B" w:rsidRPr="00064D41" w14:paraId="28B79300" w14:textId="77777777" w:rsidTr="00064D41">
        <w:tc>
          <w:tcPr>
            <w:tcW w:w="0" w:type="auto"/>
            <w:hideMark/>
          </w:tcPr>
          <w:p w14:paraId="4D9F8985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Accuracy</w:t>
            </w:r>
          </w:p>
        </w:tc>
        <w:tc>
          <w:tcPr>
            <w:tcW w:w="0" w:type="auto"/>
            <w:hideMark/>
          </w:tcPr>
          <w:p w14:paraId="7C6BA1C2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1.00</w:t>
            </w:r>
          </w:p>
        </w:tc>
        <w:tc>
          <w:tcPr>
            <w:tcW w:w="0" w:type="auto"/>
            <w:hideMark/>
          </w:tcPr>
          <w:p w14:paraId="482985A3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BF8A949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-0.66***</w:t>
            </w:r>
          </w:p>
        </w:tc>
        <w:tc>
          <w:tcPr>
            <w:tcW w:w="0" w:type="auto"/>
            <w:hideMark/>
          </w:tcPr>
          <w:p w14:paraId="0D834504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-0.50***</w:t>
            </w:r>
          </w:p>
        </w:tc>
        <w:tc>
          <w:tcPr>
            <w:tcW w:w="0" w:type="auto"/>
            <w:hideMark/>
          </w:tcPr>
          <w:p w14:paraId="7FFB68B7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+0.45***</w:t>
            </w:r>
          </w:p>
        </w:tc>
        <w:tc>
          <w:tcPr>
            <w:tcW w:w="0" w:type="auto"/>
            <w:hideMark/>
          </w:tcPr>
          <w:p w14:paraId="6AED3282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-0.33***</w:t>
            </w:r>
          </w:p>
        </w:tc>
      </w:tr>
      <w:tr w:rsidR="0048053B" w:rsidRPr="00064D41" w14:paraId="3AC850A2" w14:textId="77777777" w:rsidTr="00064D41">
        <w:tc>
          <w:tcPr>
            <w:tcW w:w="0" w:type="auto"/>
            <w:hideMark/>
          </w:tcPr>
          <w:p w14:paraId="258F1E86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Word Count</w:t>
            </w:r>
          </w:p>
        </w:tc>
        <w:tc>
          <w:tcPr>
            <w:tcW w:w="0" w:type="auto"/>
            <w:hideMark/>
          </w:tcPr>
          <w:p w14:paraId="7E92C501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-0.66***</w:t>
            </w:r>
          </w:p>
        </w:tc>
        <w:tc>
          <w:tcPr>
            <w:tcW w:w="0" w:type="auto"/>
            <w:hideMark/>
          </w:tcPr>
          <w:p w14:paraId="5F9CBEC2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1B4EFB03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1.00</w:t>
            </w:r>
          </w:p>
        </w:tc>
        <w:tc>
          <w:tcPr>
            <w:tcW w:w="0" w:type="auto"/>
            <w:hideMark/>
          </w:tcPr>
          <w:p w14:paraId="40005019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+0.52***</w:t>
            </w:r>
          </w:p>
        </w:tc>
        <w:tc>
          <w:tcPr>
            <w:tcW w:w="0" w:type="auto"/>
            <w:hideMark/>
          </w:tcPr>
          <w:p w14:paraId="670D96C9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-0.58***</w:t>
            </w:r>
          </w:p>
        </w:tc>
        <w:tc>
          <w:tcPr>
            <w:tcW w:w="0" w:type="auto"/>
            <w:hideMark/>
          </w:tcPr>
          <w:p w14:paraId="0F5E96B5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+0.18*</w:t>
            </w:r>
          </w:p>
        </w:tc>
      </w:tr>
      <w:tr w:rsidR="0048053B" w:rsidRPr="00064D41" w14:paraId="0A2B7427" w14:textId="77777777" w:rsidTr="00064D41">
        <w:tc>
          <w:tcPr>
            <w:tcW w:w="0" w:type="auto"/>
            <w:hideMark/>
          </w:tcPr>
          <w:p w14:paraId="31CA1724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Parse Depth</w:t>
            </w:r>
          </w:p>
        </w:tc>
        <w:tc>
          <w:tcPr>
            <w:tcW w:w="0" w:type="auto"/>
            <w:hideMark/>
          </w:tcPr>
          <w:p w14:paraId="30E69413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-0.50***</w:t>
            </w:r>
          </w:p>
        </w:tc>
        <w:tc>
          <w:tcPr>
            <w:tcW w:w="0" w:type="auto"/>
            <w:hideMark/>
          </w:tcPr>
          <w:p w14:paraId="18CB6822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4E66A1EA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+0.52***</w:t>
            </w:r>
          </w:p>
        </w:tc>
        <w:tc>
          <w:tcPr>
            <w:tcW w:w="0" w:type="auto"/>
            <w:hideMark/>
          </w:tcPr>
          <w:p w14:paraId="525E6560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1.00</w:t>
            </w:r>
          </w:p>
        </w:tc>
        <w:tc>
          <w:tcPr>
            <w:tcW w:w="0" w:type="auto"/>
            <w:hideMark/>
          </w:tcPr>
          <w:p w14:paraId="0A63E5C6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-0.31**</w:t>
            </w:r>
          </w:p>
        </w:tc>
        <w:tc>
          <w:tcPr>
            <w:tcW w:w="0" w:type="auto"/>
            <w:hideMark/>
          </w:tcPr>
          <w:p w14:paraId="3572A4DD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+0.24*</w:t>
            </w:r>
          </w:p>
        </w:tc>
      </w:tr>
    </w:tbl>
    <w:p w14:paraId="4013A2AE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***p&lt;0.001, **p&lt;0.01, p&lt;0.05</w:t>
      </w:r>
    </w:p>
    <w:p w14:paraId="4C54D4FC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Key Finding: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Word count, parse depth, and lexical features are </w:t>
      </w: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intercorrelated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(r=0.18-0.58). This is not "length bias" but a </w:t>
      </w: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complexity cluster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— advanced essays are simultaneously:</w:t>
      </w:r>
    </w:p>
    <w:p w14:paraId="6D7BB756" w14:textId="77777777" w:rsidR="0048053B" w:rsidRPr="00064D41" w:rsidRDefault="0048053B" w:rsidP="00064D41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Longer (more words)</w:t>
      </w:r>
    </w:p>
    <w:p w14:paraId="3E355EBF" w14:textId="77777777" w:rsidR="0048053B" w:rsidRPr="00064D41" w:rsidRDefault="0048053B" w:rsidP="00064D41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Syntactically deeper (complex subordination)</w:t>
      </w:r>
    </w:p>
    <w:p w14:paraId="20808CA5" w14:textId="77777777" w:rsidR="0048053B" w:rsidRPr="00064D41" w:rsidRDefault="0048053B" w:rsidP="00064D41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Lexically denser (more content words)</w:t>
      </w:r>
    </w:p>
    <w:p w14:paraId="7EA065D0" w14:textId="77777777" w:rsidR="0048053B" w:rsidRPr="00064D41" w:rsidRDefault="0048053B" w:rsidP="00064D41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Less repetitive (lower TTR by chance in longer texts)</w:t>
      </w:r>
    </w:p>
    <w:p w14:paraId="6A6ECE87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The model cannot disentangle these factors and defaults to B1 when complexity exceeds threshold.</w:t>
      </w:r>
    </w:p>
    <w:p w14:paraId="37F5F586" w14:textId="77777777" w:rsidR="0048053B" w:rsidRPr="00064D41" w:rsidRDefault="002B0624" w:rsidP="00064D41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B0624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426CBF0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1D8DF68" w14:textId="77777777" w:rsidR="0048053B" w:rsidRPr="00064D41" w:rsidRDefault="0048053B" w:rsidP="00064D41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4. Implications for Thesis</w:t>
      </w:r>
    </w:p>
    <w:p w14:paraId="27FF8ECC" w14:textId="77777777" w:rsidR="0048053B" w:rsidRPr="00064D41" w:rsidRDefault="0048053B" w:rsidP="00064D4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Cs w:val="24"/>
          <w:highlight w:val="lightGray"/>
          <w14:ligatures w14:val="none"/>
        </w:rPr>
        <w:t>4.1 Revised Discussion Points</w:t>
      </w:r>
    </w:p>
    <w:p w14:paraId="1215DEE3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Original Claim:</w:t>
      </w:r>
    </w:p>
    <w:p w14:paraId="6C145579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"Essay length shows significant negative correlation with accuracy (r=-0.424), suggesting the model uses length as a proxy for proficiency."</w:t>
      </w:r>
    </w:p>
    <w:p w14:paraId="631FE6D6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Revised Claim (evidence-based):</w:t>
      </w:r>
    </w:p>
    <w:p w14:paraId="59E77E86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"Essay length (r=-0.66), syntactic complexity via parse tree depth (r=-0.50), and lexical sophistication (TTR r=+0.45, density r=-0.33) form a correlated complexity cluster. These features jointly predict model failure at B2+ levels. The model appears to interpret </w:t>
      </w: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multi-dimensional complexity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as uncertainty, 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defaulting to B1 (85% accuracy) rather than risking C-level predictions (0% accuracy). This represents an architectural limitation in zero-shot CEFR classification, not merely a length confound."</w:t>
      </w:r>
    </w:p>
    <w:p w14:paraId="20EDD244" w14:textId="77777777" w:rsidR="0048053B" w:rsidRPr="00064D41" w:rsidRDefault="0048053B" w:rsidP="00064D4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Cs w:val="24"/>
          <w:highlight w:val="lightGray"/>
          <w14:ligatures w14:val="none"/>
        </w:rPr>
        <w:t>4.2 Methodological Rigor</w:t>
      </w:r>
    </w:p>
    <w:p w14:paraId="5EA850A5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Krippendorff's Alpha Addition:</w:t>
      </w:r>
    </w:p>
    <w:p w14:paraId="7A2AB0E4" w14:textId="77777777" w:rsidR="0048053B" w:rsidRPr="00064D41" w:rsidRDefault="0048053B" w:rsidP="00064D41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Provides psychometric validity (α=0.76-0.85 for GPT deployment-ready)</w:t>
      </w:r>
    </w:p>
    <w:p w14:paraId="52D10AB2" w14:textId="77777777" w:rsidR="0048053B" w:rsidRPr="00064D41" w:rsidRDefault="0048053B" w:rsidP="00064D41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Demonstrates Phi-3 unreliability (α&lt;0.20 across strategies)</w:t>
      </w:r>
    </w:p>
    <w:p w14:paraId="38942FD9" w14:textId="77777777" w:rsidR="0048053B" w:rsidRPr="00064D41" w:rsidRDefault="0048053B" w:rsidP="00064D41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Stronger metric than original SD for inter-variant agreement</w:t>
      </w:r>
    </w:p>
    <w:p w14:paraId="27FC61DD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Linguistic Grounding:</w:t>
      </w:r>
    </w:p>
    <w:p w14:paraId="18432072" w14:textId="77777777" w:rsidR="0048053B" w:rsidRPr="00064D41" w:rsidRDefault="0048053B" w:rsidP="00064D41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Parse tree depth validates syntactic complexity hypothesis</w:t>
      </w:r>
    </w:p>
    <w:p w14:paraId="624081FD" w14:textId="77777777" w:rsidR="0048053B" w:rsidRPr="00064D41" w:rsidRDefault="0048053B" w:rsidP="00064D41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TTR/lexical density confirm lexical sophistication angle</w:t>
      </w:r>
    </w:p>
    <w:p w14:paraId="5FC7B92D" w14:textId="77777777" w:rsidR="0048053B" w:rsidRPr="00064D41" w:rsidRDefault="0048053B" w:rsidP="00064D41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Converging evidence &gt; single metric observation</w:t>
      </w:r>
    </w:p>
    <w:p w14:paraId="0C17CD44" w14:textId="77777777" w:rsidR="0048053B" w:rsidRPr="00064D41" w:rsidRDefault="0048053B" w:rsidP="00064D4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Cs w:val="24"/>
          <w:highlight w:val="lightGray"/>
          <w14:ligatures w14:val="none"/>
        </w:rPr>
        <w:t>4.3 Page Limit Strategy (8 pages)</w:t>
      </w:r>
    </w:p>
    <w:p w14:paraId="082A5BFC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Recommended Approach:</w:t>
      </w:r>
    </w:p>
    <w:p w14:paraId="5C178173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Main Results Section:</w:t>
      </w:r>
    </w:p>
    <w:p w14:paraId="0CCE0DBE" w14:textId="77777777" w:rsidR="0048053B" w:rsidRPr="00064D41" w:rsidRDefault="0048053B" w:rsidP="00064D41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Phase 1/2 accuracy comparison (Table 1)</w:t>
      </w:r>
    </w:p>
    <w:p w14:paraId="57F1FA41" w14:textId="77777777" w:rsidR="0048053B" w:rsidRPr="00064D41" w:rsidRDefault="0048053B" w:rsidP="00064D41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Confusion matrices Phase 1 vs Phase 2 (Figure showing B1 bias reduction)</w:t>
      </w:r>
    </w:p>
    <w:p w14:paraId="791A6D58" w14:textId="77777777" w:rsidR="0048053B" w:rsidRPr="00064D41" w:rsidRDefault="0048053B" w:rsidP="00064D41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Word count continuous correlation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(Figure: scatter + regression)</w:t>
      </w:r>
    </w:p>
    <w:p w14:paraId="05E1D217" w14:textId="77777777" w:rsidR="0048053B" w:rsidRPr="00064D41" w:rsidRDefault="0048053B" w:rsidP="00064D41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Parse tree depth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(Figure: boxplot by CEFR + correlation scatter)</w:t>
      </w:r>
    </w:p>
    <w:p w14:paraId="43457F44" w14:textId="77777777" w:rsidR="0048053B" w:rsidRPr="00064D41" w:rsidRDefault="0048053B" w:rsidP="00064D41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Krippendorff's alpha (Table in appendix, cite in text)</w:t>
      </w:r>
    </w:p>
    <w:p w14:paraId="5C303569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Discussion Section:</w:t>
      </w:r>
    </w:p>
    <w:p w14:paraId="407DD197" w14:textId="77777777" w:rsidR="0048053B" w:rsidRPr="00064D41" w:rsidRDefault="0048053B" w:rsidP="00064D41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Lead with complexity cluster argument (word count + parse depth + lexical features)</w:t>
      </w:r>
    </w:p>
    <w:p w14:paraId="35DE5C88" w14:textId="77777777" w:rsidR="0048053B" w:rsidRPr="00064D41" w:rsidRDefault="0048053B" w:rsidP="00064D41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TTR/lexical density as supporting evidence (cite correlations, no figures)</w:t>
      </w:r>
    </w:p>
    <w:p w14:paraId="2E909C9B" w14:textId="77777777" w:rsidR="0048053B" w:rsidRPr="00064D41" w:rsidRDefault="0048053B" w:rsidP="00064D41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Krippendorff's alpha validates robustness claims</w:t>
      </w:r>
    </w:p>
    <w:p w14:paraId="7CD4BFEB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Appendices (if allowed):</w:t>
      </w:r>
    </w:p>
    <w:p w14:paraId="08D3A3DE" w14:textId="77777777" w:rsidR="0048053B" w:rsidRPr="00064D41" w:rsidRDefault="0048053B" w:rsidP="00064D41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Full correlation matrix</w:t>
      </w:r>
    </w:p>
    <w:p w14:paraId="3A423B1D" w14:textId="77777777" w:rsidR="0048053B" w:rsidRPr="00064D41" w:rsidRDefault="0048053B" w:rsidP="00064D41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TTR/lexical density figures</w:t>
      </w:r>
    </w:p>
    <w:p w14:paraId="19E29B9B" w14:textId="77777777" w:rsidR="0048053B" w:rsidRPr="00064D41" w:rsidRDefault="0048053B" w:rsidP="00064D41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Detailed Krippendorff's alpha table</w:t>
      </w:r>
    </w:p>
    <w:p w14:paraId="25785B82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Estimate: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Results section +1 page, Discussion +0.5 pages. Should fit within 8-page limit with careful editing.</w:t>
      </w:r>
    </w:p>
    <w:p w14:paraId="155B47AC" w14:textId="77777777" w:rsidR="0048053B" w:rsidRPr="00064D41" w:rsidRDefault="002B0624" w:rsidP="00064D41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B0624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352FA20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9D942DC" w14:textId="785697D5" w:rsidR="0048053B" w:rsidRPr="00064D41" w:rsidRDefault="0048053B" w:rsidP="00064D41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5. Key Figures for Meeting</w:t>
      </w:r>
    </w:p>
    <w:p w14:paraId="4EE6E6A9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All 12 figures generated from supervisor_revisions.py are publication-ready. Below are the most critical ones to present:</w:t>
      </w:r>
    </w:p>
    <w:p w14:paraId="72ED654C" w14:textId="573D5776" w:rsidR="0048053B" w:rsidRPr="00064D41" w:rsidRDefault="0048053B" w:rsidP="00064D4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064D41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69A9A489" wp14:editId="202FFEF9">
            <wp:simplePos x="0" y="0"/>
            <wp:positionH relativeFrom="column">
              <wp:posOffset>924445</wp:posOffset>
            </wp:positionH>
            <wp:positionV relativeFrom="paragraph">
              <wp:posOffset>353060</wp:posOffset>
            </wp:positionV>
            <wp:extent cx="4135120" cy="2583815"/>
            <wp:effectExtent l="0" t="0" r="5080" b="0"/>
            <wp:wrapTopAndBottom/>
            <wp:docPr id="1969515341" name="Picture 1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15341" name="Picture 1" descr="A graph of different colored square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512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4D4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5.1 Primary Figures </w:t>
      </w:r>
      <w:r w:rsidR="00064D4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*</w:t>
      </w:r>
    </w:p>
    <w:p w14:paraId="27B4FEBB" w14:textId="75770AFC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Figure 1: Parse Tree Depth by CEFR Level (supervisor_parse_tree_by_cefr.png)</w:t>
      </w:r>
    </w:p>
    <w:p w14:paraId="659D0733" w14:textId="77777777" w:rsidR="0048053B" w:rsidRPr="00064D41" w:rsidRDefault="0048053B" w:rsidP="00064D41">
      <w:pPr>
        <w:numPr>
          <w:ilvl w:val="0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Boxplot showing monotonic increase A2→C2 (median depth: 8.4→12.3)</w:t>
      </w:r>
    </w:p>
    <w:p w14:paraId="542A235E" w14:textId="77777777" w:rsidR="0048053B" w:rsidRPr="00064D41" w:rsidRDefault="0048053B" w:rsidP="00064D41">
      <w:pPr>
        <w:numPr>
          <w:ilvl w:val="0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Validates parse depth as legitimate syntactic complexity measure</w:t>
      </w:r>
    </w:p>
    <w:p w14:paraId="6F9B9FF1" w14:textId="77777777" w:rsidR="0048053B" w:rsidRPr="00064D41" w:rsidRDefault="0048053B" w:rsidP="00064D41">
      <w:pPr>
        <w:numPr>
          <w:ilvl w:val="0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Key observation: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Clean progression with minimal overlap between adjacent levels</w:t>
      </w:r>
    </w:p>
    <w:p w14:paraId="4053D5BD" w14:textId="13D76D8B" w:rsidR="0048053B" w:rsidRPr="00064D41" w:rsidRDefault="0048053B" w:rsidP="00064D41">
      <w:pPr>
        <w:numPr>
          <w:ilvl w:val="0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7454A03C" wp14:editId="5D7F4ADE">
            <wp:simplePos x="0" y="0"/>
            <wp:positionH relativeFrom="column">
              <wp:posOffset>924560</wp:posOffset>
            </wp:positionH>
            <wp:positionV relativeFrom="paragraph">
              <wp:posOffset>350520</wp:posOffset>
            </wp:positionV>
            <wp:extent cx="4488815" cy="3526790"/>
            <wp:effectExtent l="0" t="0" r="0" b="3810"/>
            <wp:wrapTopAndBottom/>
            <wp:docPr id="1668538848" name="Picture 2" descr="A graph of a number of different types of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38848" name="Picture 2" descr="A graph of a number of different types of graph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81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Purpose: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Establishes syntactic complexity grounding for confound argumnt</w:t>
      </w:r>
    </w:p>
    <w:p w14:paraId="720B5EFC" w14:textId="4DA6D21C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B3B90CB" w14:textId="25D185EB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Figure 2: Phase 1 vs Phase 2 Comparison (supervisor_merged_cefr_both_phases.png)</w:t>
      </w:r>
    </w:p>
    <w:p w14:paraId="672EB37B" w14:textId="77777777" w:rsidR="0048053B" w:rsidRPr="00064D41" w:rsidRDefault="0048053B" w:rsidP="00064D41">
      <w:pPr>
        <w:numPr>
          <w:ilvl w:val="0"/>
          <w:numId w:val="2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2×2 grid: GPT Phase 1, GPT Phase 2, Phi-3 Phase 1, Phi-3 Phase 2</w:t>
      </w:r>
    </w:p>
    <w:p w14:paraId="05A85991" w14:textId="77777777" w:rsidR="0048053B" w:rsidRPr="00064D41" w:rsidRDefault="0048053B" w:rsidP="00064D41">
      <w:pPr>
        <w:numPr>
          <w:ilvl w:val="0"/>
          <w:numId w:val="2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Error bars show robustness (SD across variants in ordinal units)</w:t>
      </w:r>
    </w:p>
    <w:p w14:paraId="2680C806" w14:textId="77777777" w:rsidR="0048053B" w:rsidRPr="00064D41" w:rsidRDefault="0048053B" w:rsidP="00064D41">
      <w:pPr>
        <w:numPr>
          <w:ilvl w:val="0"/>
          <w:numId w:val="2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Key observation: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GPT shows reduced B1 bias in Phase 2 (B1: 85%→53%), improved B2 (10%→24%)</w:t>
      </w:r>
    </w:p>
    <w:p w14:paraId="3586586F" w14:textId="04A9C489" w:rsidR="0048053B" w:rsidRPr="00064D41" w:rsidRDefault="0076615A" w:rsidP="00064D41">
      <w:pPr>
        <w:numPr>
          <w:ilvl w:val="0"/>
          <w:numId w:val="2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145E86A6" wp14:editId="18F23D8D">
            <wp:simplePos x="0" y="0"/>
            <wp:positionH relativeFrom="column">
              <wp:posOffset>-300434</wp:posOffset>
            </wp:positionH>
            <wp:positionV relativeFrom="paragraph">
              <wp:posOffset>521335</wp:posOffset>
            </wp:positionV>
            <wp:extent cx="6664960" cy="2855595"/>
            <wp:effectExtent l="0" t="0" r="2540" b="1905"/>
            <wp:wrapTopAndBottom/>
            <wp:docPr id="978261161" name="Picture 3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61161" name="Picture 3" descr="A screenshot of a graph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496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053B"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Purpose:</w:t>
      </w:r>
      <w:r w:rsidR="0048053B"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Demonstrates hypothesis-driven improvements worked for GPT, failed for Phi-3</w:t>
      </w:r>
    </w:p>
    <w:p w14:paraId="2339EE73" w14:textId="1D19DFC2" w:rsidR="0076615A" w:rsidRPr="00064D41" w:rsidRDefault="0076615A" w:rsidP="00064D4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DFB7462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Figure 3: Continuous Word Count Effect (supervisor_wc_scatter_phase1.png)</w:t>
      </w:r>
    </w:p>
    <w:p w14:paraId="32ACE08B" w14:textId="77777777" w:rsidR="0048053B" w:rsidRPr="00064D41" w:rsidRDefault="0048053B" w:rsidP="00064D41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Dual scatter: Word Count vs Accuracy (left), Word Count vs Robustness (right)</w:t>
      </w:r>
    </w:p>
    <w:p w14:paraId="2D2F0199" w14:textId="77777777" w:rsidR="0048053B" w:rsidRPr="00064D41" w:rsidRDefault="0048053B" w:rsidP="00064D41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Both models shown with regression lines</w:t>
      </w:r>
    </w:p>
    <w:p w14:paraId="7F5D20E5" w14:textId="77777777" w:rsidR="0048053B" w:rsidRPr="00064D41" w:rsidRDefault="0048053B" w:rsidP="00064D41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Key observation: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GPT r=-0.66 (p&lt;0.001) for accuracy, Phi-3 similar; robustness unaffected</w:t>
      </w:r>
    </w:p>
    <w:p w14:paraId="32C3FAFC" w14:textId="7A460193" w:rsidR="0048053B" w:rsidRPr="00064D41" w:rsidRDefault="0048053B" w:rsidP="00064D41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Purpose: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Shows continuous correlation stronger than categorical analysis</w:t>
      </w:r>
    </w:p>
    <w:p w14:paraId="205110E8" w14:textId="752D4D13" w:rsidR="0076615A" w:rsidRPr="00064D41" w:rsidRDefault="0076615A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lastRenderedPageBreak/>
        <w:drawing>
          <wp:anchor distT="0" distB="0" distL="114300" distR="114300" simplePos="0" relativeHeight="251662336" behindDoc="0" locked="0" layoutInCell="1" allowOverlap="1" wp14:anchorId="0A8DA37F" wp14:editId="235542D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953000"/>
            <wp:effectExtent l="0" t="0" r="0" b="0"/>
            <wp:wrapTopAndBottom/>
            <wp:docPr id="1510140177" name="Picture 4" descr="A group of graphs with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40177" name="Picture 4" descr="A group of graphs with red line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8070E3" w14:textId="43F9CB8E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Figure 4: Parse Tree Depth Correlations - GPT Phase 1 (supervisor_parse_tree_phase1_gpt_4o_mini.png)</w:t>
      </w:r>
    </w:p>
    <w:p w14:paraId="1177780E" w14:textId="374DF031" w:rsidR="0048053B" w:rsidRPr="00064D41" w:rsidRDefault="0048053B" w:rsidP="00064D41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2×2 grid: Mean/Max Depth vs Accuracy/Robustness</w:t>
      </w:r>
    </w:p>
    <w:p w14:paraId="2F455E6B" w14:textId="3677919F" w:rsidR="0048053B" w:rsidRPr="00064D41" w:rsidRDefault="0048053B" w:rsidP="00064D41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Key observation: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Mean depth r=-0.498 (accuracy), r=0.074 (robustness, ns)</w:t>
      </w:r>
    </w:p>
    <w:p w14:paraId="13440498" w14:textId="325F04A7" w:rsidR="0048053B" w:rsidRPr="00064D41" w:rsidRDefault="0048053B" w:rsidP="00064D41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Purpose: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Syntactic complexity hurts accuracy but doesn't affect consistency</w:t>
      </w:r>
    </w:p>
    <w:p w14:paraId="71383EF5" w14:textId="77777777" w:rsidR="0076615A" w:rsidRPr="00064D41" w:rsidRDefault="0076615A" w:rsidP="00064D4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</w:p>
    <w:p w14:paraId="0693D62A" w14:textId="77777777" w:rsidR="0076615A" w:rsidRPr="00064D41" w:rsidRDefault="0076615A" w:rsidP="00064D4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</w:p>
    <w:p w14:paraId="3CEB1D6D" w14:textId="77777777" w:rsidR="0076615A" w:rsidRPr="00064D41" w:rsidRDefault="0076615A" w:rsidP="00064D4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</w:p>
    <w:p w14:paraId="533C0ECF" w14:textId="77777777" w:rsidR="0076615A" w:rsidRPr="00064D41" w:rsidRDefault="0076615A" w:rsidP="00064D4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</w:p>
    <w:p w14:paraId="3370E6E7" w14:textId="5A015863" w:rsidR="0048053B" w:rsidRPr="00064D41" w:rsidRDefault="0076615A" w:rsidP="00064D4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064D41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lastRenderedPageBreak/>
        <w:drawing>
          <wp:anchor distT="0" distB="0" distL="114300" distR="114300" simplePos="0" relativeHeight="251663360" behindDoc="0" locked="0" layoutInCell="1" allowOverlap="1" wp14:anchorId="372B3E66" wp14:editId="20421CBD">
            <wp:simplePos x="0" y="0"/>
            <wp:positionH relativeFrom="column">
              <wp:posOffset>-210799</wp:posOffset>
            </wp:positionH>
            <wp:positionV relativeFrom="paragraph">
              <wp:posOffset>472312</wp:posOffset>
            </wp:positionV>
            <wp:extent cx="6688455" cy="4458970"/>
            <wp:effectExtent l="0" t="0" r="4445" b="0"/>
            <wp:wrapTopAndBottom/>
            <wp:docPr id="802031579" name="Picture 5" descr="A graph of 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31579" name="Picture 5" descr="A graph of a graph with a red lin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8455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053B" w:rsidRPr="00064D4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5.2 Supporting Figures (Show if Time Permits)</w:t>
      </w:r>
    </w:p>
    <w:p w14:paraId="0D5701CA" w14:textId="249A7535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Figure 5: Text Features - Phase 1 (supervisor_text_features_phase1.png)</w:t>
      </w:r>
    </w:p>
    <w:p w14:paraId="5DEC5C00" w14:textId="6FD9D658" w:rsidR="0048053B" w:rsidRPr="00064D41" w:rsidRDefault="0048053B" w:rsidP="00064D41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3×2 grid: TTR, Lexical Density, Word Count (scatter + boxplot)</w:t>
      </w:r>
    </w:p>
    <w:p w14:paraId="4F925FFD" w14:textId="748FB980" w:rsidR="0048053B" w:rsidRPr="00064D41" w:rsidRDefault="0048053B" w:rsidP="00064D41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Shows all three features correlate with accuracy</w:t>
      </w:r>
    </w:p>
    <w:p w14:paraId="3D794DA5" w14:textId="5001681E" w:rsidR="0048053B" w:rsidRPr="00064D41" w:rsidRDefault="0048053B" w:rsidP="00064D41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Key observation: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TTR r=+0.45, Lexical Density r=-0.33, Word Count r=-0.66</w:t>
      </w:r>
    </w:p>
    <w:p w14:paraId="71A47985" w14:textId="36769BC5" w:rsidR="0048053B" w:rsidRPr="00064D41" w:rsidRDefault="0048053B" w:rsidP="00064D41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Purpose: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Demonstrates multi-dimensional complexity cluster</w:t>
      </w:r>
    </w:p>
    <w:p w14:paraId="2937EB83" w14:textId="77777777" w:rsidR="0076615A" w:rsidRPr="00064D41" w:rsidRDefault="0076615A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FDADEEE" w14:textId="77777777" w:rsidR="0076615A" w:rsidRPr="00064D41" w:rsidRDefault="0076615A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9F79EAF" w14:textId="77777777" w:rsidR="0076615A" w:rsidRPr="00064D41" w:rsidRDefault="0076615A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391B57B" w14:textId="77777777" w:rsidR="0076615A" w:rsidRPr="00064D41" w:rsidRDefault="0076615A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752930A" w14:textId="77777777" w:rsidR="0076615A" w:rsidRPr="00064D41" w:rsidRDefault="0076615A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2B70157" w14:textId="740C5078" w:rsidR="0076615A" w:rsidRPr="00064D41" w:rsidRDefault="0076615A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lastRenderedPageBreak/>
        <w:drawing>
          <wp:anchor distT="0" distB="0" distL="114300" distR="114300" simplePos="0" relativeHeight="251664384" behindDoc="0" locked="0" layoutInCell="1" allowOverlap="1" wp14:anchorId="1777F35F" wp14:editId="1B622C17">
            <wp:simplePos x="0" y="0"/>
            <wp:positionH relativeFrom="column">
              <wp:posOffset>-379752</wp:posOffset>
            </wp:positionH>
            <wp:positionV relativeFrom="paragraph">
              <wp:posOffset>0</wp:posOffset>
            </wp:positionV>
            <wp:extent cx="6950576" cy="2978500"/>
            <wp:effectExtent l="0" t="0" r="0" b="6350"/>
            <wp:wrapTopAndBottom/>
            <wp:docPr id="462541201" name="Picture 6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41201" name="Picture 6" descr="A screenshot of a graph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0576" cy="297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D6E790" w14:textId="35C8235C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Figure 6: Merged CEFR Phase 1 (supervisor_merged_cefr_phase1.png)</w:t>
      </w:r>
    </w:p>
    <w:p w14:paraId="487E7014" w14:textId="77777777" w:rsidR="0048053B" w:rsidRPr="00064D41" w:rsidRDefault="0048053B" w:rsidP="00064D41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Side-by-side GPT vs Phi-3 with error bars</w:t>
      </w:r>
    </w:p>
    <w:p w14:paraId="359E9744" w14:textId="77777777" w:rsidR="0048053B" w:rsidRPr="00064D41" w:rsidRDefault="0048053B" w:rsidP="00064D41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Purpose:</w:t>
      </w: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Clean visualization of accuracy-robustness tradeoff for thesis figures</w:t>
      </w:r>
    </w:p>
    <w:p w14:paraId="201DEA0A" w14:textId="77777777" w:rsidR="0048053B" w:rsidRPr="00064D41" w:rsidRDefault="0048053B" w:rsidP="00064D4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5.3 Supplementary Figures (Reference Only)</w:t>
      </w:r>
    </w:p>
    <w:p w14:paraId="36A84F69" w14:textId="77777777" w:rsidR="0048053B" w:rsidRPr="00064D41" w:rsidRDefault="0048053B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Remaining 6 figures available for questions:</w:t>
      </w:r>
    </w:p>
    <w:p w14:paraId="71FB3773" w14:textId="77777777" w:rsidR="0048053B" w:rsidRPr="00064D41" w:rsidRDefault="0048053B" w:rsidP="00064D41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supervisor_merged_cefr_phase2.png (Phase 2 version)</w:t>
      </w:r>
    </w:p>
    <w:p w14:paraId="4D8B1B7B" w14:textId="77777777" w:rsidR="0048053B" w:rsidRPr="00064D41" w:rsidRDefault="0048053B" w:rsidP="00064D41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supervisor_parse_tree_phase1_phi_3_mini.png (Phi-3 correlations)</w:t>
      </w:r>
    </w:p>
    <w:p w14:paraId="6CAA1C51" w14:textId="77777777" w:rsidR="0048053B" w:rsidRPr="00064D41" w:rsidRDefault="0048053B" w:rsidP="00064D41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supervisor_parse_tree_phase2_gpt_4o_mini.png (Phase 2 GPT correlations)</w:t>
      </w:r>
    </w:p>
    <w:p w14:paraId="550D3913" w14:textId="77777777" w:rsidR="0048053B" w:rsidRPr="00064D41" w:rsidRDefault="0048053B" w:rsidP="00064D41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supervisor_parse_tree_phase2_phi_3_mini.png (Phase 2 Phi-3 correlations)</w:t>
      </w:r>
    </w:p>
    <w:p w14:paraId="77536C16" w14:textId="77777777" w:rsidR="0048053B" w:rsidRPr="00064D41" w:rsidRDefault="0048053B" w:rsidP="00064D41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supervisor_text_features_phase2.png (Phase 2 text features)</w:t>
      </w:r>
    </w:p>
    <w:p w14:paraId="56666E31" w14:textId="77777777" w:rsidR="0048053B" w:rsidRPr="00064D41" w:rsidRDefault="0048053B" w:rsidP="00064D41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4D4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supervisor_wc_scatter_phase2.png (Phase 2 word count continuous)</w:t>
      </w:r>
    </w:p>
    <w:p w14:paraId="329E44B7" w14:textId="77777777" w:rsidR="0048053B" w:rsidRPr="00064D41" w:rsidRDefault="0048053B" w:rsidP="00064D4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064D4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5.4 Figure Summary Table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28"/>
        <w:gridCol w:w="2587"/>
        <w:gridCol w:w="2025"/>
        <w:gridCol w:w="1555"/>
      </w:tblGrid>
      <w:tr w:rsidR="0048053B" w:rsidRPr="00064D41" w14:paraId="1D9EE96D" w14:textId="77777777" w:rsidTr="0048053B">
        <w:tc>
          <w:tcPr>
            <w:tcW w:w="0" w:type="auto"/>
            <w:hideMark/>
          </w:tcPr>
          <w:p w14:paraId="7CBEDE11" w14:textId="77777777" w:rsidR="0048053B" w:rsidRPr="00064D41" w:rsidRDefault="0048053B" w:rsidP="00064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Figure</w:t>
            </w:r>
          </w:p>
        </w:tc>
        <w:tc>
          <w:tcPr>
            <w:tcW w:w="0" w:type="auto"/>
            <w:hideMark/>
          </w:tcPr>
          <w:p w14:paraId="415A3E38" w14:textId="77777777" w:rsidR="0048053B" w:rsidRPr="00064D41" w:rsidRDefault="0048053B" w:rsidP="00064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3E11B08D" w14:textId="77777777" w:rsidR="0048053B" w:rsidRPr="00064D41" w:rsidRDefault="0048053B" w:rsidP="00064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Key Metric</w:t>
            </w:r>
          </w:p>
        </w:tc>
        <w:tc>
          <w:tcPr>
            <w:tcW w:w="0" w:type="auto"/>
            <w:hideMark/>
          </w:tcPr>
          <w:p w14:paraId="47AEF2A1" w14:textId="77777777" w:rsidR="0048053B" w:rsidRPr="00064D41" w:rsidRDefault="0048053B" w:rsidP="00064D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Thesis Section</w:t>
            </w:r>
          </w:p>
        </w:tc>
      </w:tr>
      <w:tr w:rsidR="0048053B" w:rsidRPr="00064D41" w14:paraId="27AB364D" w14:textId="77777777" w:rsidTr="0048053B">
        <w:tc>
          <w:tcPr>
            <w:tcW w:w="0" w:type="auto"/>
            <w:hideMark/>
          </w:tcPr>
          <w:p w14:paraId="746DB364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Parse Tree by CEFR</w:t>
            </w:r>
          </w:p>
        </w:tc>
        <w:tc>
          <w:tcPr>
            <w:tcW w:w="0" w:type="auto"/>
            <w:hideMark/>
          </w:tcPr>
          <w:p w14:paraId="2F87F765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Validate syntactic measure</w:t>
            </w:r>
          </w:p>
        </w:tc>
        <w:tc>
          <w:tcPr>
            <w:tcW w:w="0" w:type="auto"/>
            <w:hideMark/>
          </w:tcPr>
          <w:p w14:paraId="0E2A9F1B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Median: 8.4→12.3</w:t>
            </w:r>
          </w:p>
        </w:tc>
        <w:tc>
          <w:tcPr>
            <w:tcW w:w="0" w:type="auto"/>
            <w:hideMark/>
          </w:tcPr>
          <w:p w14:paraId="1426983E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Results (new)</w:t>
            </w:r>
          </w:p>
        </w:tc>
      </w:tr>
      <w:tr w:rsidR="0048053B" w:rsidRPr="00064D41" w14:paraId="16646886" w14:textId="77777777" w:rsidTr="0048053B">
        <w:tc>
          <w:tcPr>
            <w:tcW w:w="0" w:type="auto"/>
            <w:hideMark/>
          </w:tcPr>
          <w:p w14:paraId="6E4EEF27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Phase Comparison</w:t>
            </w:r>
          </w:p>
        </w:tc>
        <w:tc>
          <w:tcPr>
            <w:tcW w:w="0" w:type="auto"/>
            <w:hideMark/>
          </w:tcPr>
          <w:p w14:paraId="65399A6F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Show intervention effects</w:t>
            </w:r>
          </w:p>
        </w:tc>
        <w:tc>
          <w:tcPr>
            <w:tcW w:w="0" w:type="auto"/>
            <w:hideMark/>
          </w:tcPr>
          <w:p w14:paraId="6DE68A7C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B1 bias: 85%→53%</w:t>
            </w:r>
          </w:p>
        </w:tc>
        <w:tc>
          <w:tcPr>
            <w:tcW w:w="0" w:type="auto"/>
            <w:hideMark/>
          </w:tcPr>
          <w:p w14:paraId="405BA20B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Results</w:t>
            </w:r>
          </w:p>
        </w:tc>
      </w:tr>
      <w:tr w:rsidR="0048053B" w:rsidRPr="00064D41" w14:paraId="1DFB81C9" w14:textId="77777777" w:rsidTr="0048053B">
        <w:tc>
          <w:tcPr>
            <w:tcW w:w="0" w:type="auto"/>
            <w:hideMark/>
          </w:tcPr>
          <w:p w14:paraId="250A9F11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Continuous Word Count</w:t>
            </w:r>
          </w:p>
        </w:tc>
        <w:tc>
          <w:tcPr>
            <w:tcW w:w="0" w:type="auto"/>
            <w:hideMark/>
          </w:tcPr>
          <w:p w14:paraId="23852678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Strengthen confound</w:t>
            </w:r>
          </w:p>
        </w:tc>
        <w:tc>
          <w:tcPr>
            <w:tcW w:w="0" w:type="auto"/>
            <w:hideMark/>
          </w:tcPr>
          <w:p w14:paraId="46219486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r=-0.66 (p&lt;0.001)</w:t>
            </w:r>
          </w:p>
        </w:tc>
        <w:tc>
          <w:tcPr>
            <w:tcW w:w="0" w:type="auto"/>
            <w:hideMark/>
          </w:tcPr>
          <w:p w14:paraId="114BA4BC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Results (new)</w:t>
            </w:r>
          </w:p>
        </w:tc>
      </w:tr>
      <w:tr w:rsidR="0048053B" w:rsidRPr="00064D41" w14:paraId="21726AD1" w14:textId="77777777" w:rsidTr="0048053B">
        <w:tc>
          <w:tcPr>
            <w:tcW w:w="0" w:type="auto"/>
            <w:hideMark/>
          </w:tcPr>
          <w:p w14:paraId="54AECC6B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Parse Depth Correlations</w:t>
            </w:r>
          </w:p>
        </w:tc>
        <w:tc>
          <w:tcPr>
            <w:tcW w:w="0" w:type="auto"/>
            <w:hideMark/>
          </w:tcPr>
          <w:p w14:paraId="50E4FAE3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Complexity confound</w:t>
            </w:r>
          </w:p>
        </w:tc>
        <w:tc>
          <w:tcPr>
            <w:tcW w:w="0" w:type="auto"/>
            <w:hideMark/>
          </w:tcPr>
          <w:p w14:paraId="7B79C462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r=-0.50 accuracy</w:t>
            </w:r>
          </w:p>
        </w:tc>
        <w:tc>
          <w:tcPr>
            <w:tcW w:w="0" w:type="auto"/>
            <w:hideMark/>
          </w:tcPr>
          <w:p w14:paraId="096FCF5A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Results (new)</w:t>
            </w:r>
          </w:p>
        </w:tc>
      </w:tr>
      <w:tr w:rsidR="0048053B" w:rsidRPr="00064D41" w14:paraId="41BCBD45" w14:textId="77777777" w:rsidTr="0048053B">
        <w:tc>
          <w:tcPr>
            <w:tcW w:w="0" w:type="auto"/>
            <w:hideMark/>
          </w:tcPr>
          <w:p w14:paraId="3D789377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Text Features</w:t>
            </w:r>
          </w:p>
        </w:tc>
        <w:tc>
          <w:tcPr>
            <w:tcW w:w="0" w:type="auto"/>
            <w:hideMark/>
          </w:tcPr>
          <w:p w14:paraId="55BE1744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Multi-dimensional view</w:t>
            </w:r>
          </w:p>
        </w:tc>
        <w:tc>
          <w:tcPr>
            <w:tcW w:w="0" w:type="auto"/>
            <w:hideMark/>
          </w:tcPr>
          <w:p w14:paraId="788F8023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 features converge</w:t>
            </w:r>
          </w:p>
        </w:tc>
        <w:tc>
          <w:tcPr>
            <w:tcW w:w="0" w:type="auto"/>
            <w:hideMark/>
          </w:tcPr>
          <w:p w14:paraId="3433C942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Discussion</w:t>
            </w:r>
          </w:p>
        </w:tc>
      </w:tr>
      <w:tr w:rsidR="0048053B" w:rsidRPr="00064D41" w14:paraId="676441A1" w14:textId="77777777" w:rsidTr="0048053B">
        <w:tc>
          <w:tcPr>
            <w:tcW w:w="0" w:type="auto"/>
            <w:hideMark/>
          </w:tcPr>
          <w:p w14:paraId="00B5E72C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Merged CEFR</w:t>
            </w:r>
          </w:p>
        </w:tc>
        <w:tc>
          <w:tcPr>
            <w:tcW w:w="0" w:type="auto"/>
            <w:hideMark/>
          </w:tcPr>
          <w:p w14:paraId="5D723410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Accuracy+robustness</w:t>
            </w:r>
          </w:p>
        </w:tc>
        <w:tc>
          <w:tcPr>
            <w:tcW w:w="0" w:type="auto"/>
            <w:hideMark/>
          </w:tcPr>
          <w:p w14:paraId="014422AF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Error bars=SD</w:t>
            </w:r>
          </w:p>
        </w:tc>
        <w:tc>
          <w:tcPr>
            <w:tcW w:w="0" w:type="auto"/>
            <w:hideMark/>
          </w:tcPr>
          <w:p w14:paraId="2DF33C7D" w14:textId="77777777" w:rsidR="0048053B" w:rsidRPr="00064D41" w:rsidRDefault="0048053B" w:rsidP="00064D41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64D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Results</w:t>
            </w:r>
          </w:p>
        </w:tc>
      </w:tr>
    </w:tbl>
    <w:p w14:paraId="2F1B8532" w14:textId="77777777" w:rsidR="00064D41" w:rsidRDefault="00064D41" w:rsidP="00064D41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2CC63AE" w14:textId="637A9D2D" w:rsidR="003B2CAF" w:rsidRPr="00064D41" w:rsidRDefault="003B2CAF" w:rsidP="00064D41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sectPr w:rsidR="003B2CAF" w:rsidRPr="00064D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4751"/>
    <w:multiLevelType w:val="multilevel"/>
    <w:tmpl w:val="4B4A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47B06"/>
    <w:multiLevelType w:val="multilevel"/>
    <w:tmpl w:val="EF54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B5D2E"/>
    <w:multiLevelType w:val="multilevel"/>
    <w:tmpl w:val="0E427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5600E3"/>
    <w:multiLevelType w:val="multilevel"/>
    <w:tmpl w:val="5B786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97259C"/>
    <w:multiLevelType w:val="multilevel"/>
    <w:tmpl w:val="2ADC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B13E3"/>
    <w:multiLevelType w:val="multilevel"/>
    <w:tmpl w:val="58A8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C0D92"/>
    <w:multiLevelType w:val="multilevel"/>
    <w:tmpl w:val="7256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7384F"/>
    <w:multiLevelType w:val="multilevel"/>
    <w:tmpl w:val="D780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E684B"/>
    <w:multiLevelType w:val="multilevel"/>
    <w:tmpl w:val="9F94A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7A0541"/>
    <w:multiLevelType w:val="multilevel"/>
    <w:tmpl w:val="741E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D6C5B"/>
    <w:multiLevelType w:val="multilevel"/>
    <w:tmpl w:val="413C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32353D"/>
    <w:multiLevelType w:val="multilevel"/>
    <w:tmpl w:val="6602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14E79"/>
    <w:multiLevelType w:val="multilevel"/>
    <w:tmpl w:val="6012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F9131B"/>
    <w:multiLevelType w:val="multilevel"/>
    <w:tmpl w:val="4B9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3D4990"/>
    <w:multiLevelType w:val="multilevel"/>
    <w:tmpl w:val="99D27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480D77"/>
    <w:multiLevelType w:val="multilevel"/>
    <w:tmpl w:val="5C54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D9604C"/>
    <w:multiLevelType w:val="multilevel"/>
    <w:tmpl w:val="3CC4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3D7099"/>
    <w:multiLevelType w:val="multilevel"/>
    <w:tmpl w:val="FCB6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7A58ED"/>
    <w:multiLevelType w:val="multilevel"/>
    <w:tmpl w:val="A5A07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EE2C51"/>
    <w:multiLevelType w:val="multilevel"/>
    <w:tmpl w:val="AFE4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343C58"/>
    <w:multiLevelType w:val="multilevel"/>
    <w:tmpl w:val="7D46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D8102D"/>
    <w:multiLevelType w:val="multilevel"/>
    <w:tmpl w:val="8314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5B362F"/>
    <w:multiLevelType w:val="multilevel"/>
    <w:tmpl w:val="CFE8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4711D5"/>
    <w:multiLevelType w:val="multilevel"/>
    <w:tmpl w:val="1DD48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D31366"/>
    <w:multiLevelType w:val="multilevel"/>
    <w:tmpl w:val="BAA6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C207F1"/>
    <w:multiLevelType w:val="multilevel"/>
    <w:tmpl w:val="8D1E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1267EC"/>
    <w:multiLevelType w:val="multilevel"/>
    <w:tmpl w:val="358E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AE67A0"/>
    <w:multiLevelType w:val="multilevel"/>
    <w:tmpl w:val="6BAC3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F25E53"/>
    <w:multiLevelType w:val="multilevel"/>
    <w:tmpl w:val="A360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055048"/>
    <w:multiLevelType w:val="multilevel"/>
    <w:tmpl w:val="4DEE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6850E6"/>
    <w:multiLevelType w:val="multilevel"/>
    <w:tmpl w:val="7ABC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CD4C7C"/>
    <w:multiLevelType w:val="multilevel"/>
    <w:tmpl w:val="DF1E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F753C2"/>
    <w:multiLevelType w:val="multilevel"/>
    <w:tmpl w:val="1E74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B934AA"/>
    <w:multiLevelType w:val="multilevel"/>
    <w:tmpl w:val="278E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357551">
    <w:abstractNumId w:val="23"/>
  </w:num>
  <w:num w:numId="2" w16cid:durableId="815993731">
    <w:abstractNumId w:val="32"/>
  </w:num>
  <w:num w:numId="3" w16cid:durableId="140080402">
    <w:abstractNumId w:val="9"/>
  </w:num>
  <w:num w:numId="4" w16cid:durableId="678195836">
    <w:abstractNumId w:val="1"/>
  </w:num>
  <w:num w:numId="5" w16cid:durableId="644093609">
    <w:abstractNumId w:val="11"/>
  </w:num>
  <w:num w:numId="6" w16cid:durableId="1099762998">
    <w:abstractNumId w:val="30"/>
  </w:num>
  <w:num w:numId="7" w16cid:durableId="1279484434">
    <w:abstractNumId w:val="31"/>
  </w:num>
  <w:num w:numId="8" w16cid:durableId="511380720">
    <w:abstractNumId w:val="5"/>
  </w:num>
  <w:num w:numId="9" w16cid:durableId="1487895955">
    <w:abstractNumId w:val="26"/>
  </w:num>
  <w:num w:numId="10" w16cid:durableId="893809746">
    <w:abstractNumId w:val="15"/>
  </w:num>
  <w:num w:numId="11" w16cid:durableId="1849635458">
    <w:abstractNumId w:val="19"/>
  </w:num>
  <w:num w:numId="12" w16cid:durableId="180823640">
    <w:abstractNumId w:val="20"/>
  </w:num>
  <w:num w:numId="13" w16cid:durableId="321009745">
    <w:abstractNumId w:val="12"/>
  </w:num>
  <w:num w:numId="14" w16cid:durableId="1344817402">
    <w:abstractNumId w:val="13"/>
  </w:num>
  <w:num w:numId="15" w16cid:durableId="1058668621">
    <w:abstractNumId w:val="29"/>
  </w:num>
  <w:num w:numId="16" w16cid:durableId="1397782301">
    <w:abstractNumId w:val="16"/>
  </w:num>
  <w:num w:numId="17" w16cid:durableId="1942956701">
    <w:abstractNumId w:val="27"/>
  </w:num>
  <w:num w:numId="18" w16cid:durableId="1217401022">
    <w:abstractNumId w:val="3"/>
  </w:num>
  <w:num w:numId="19" w16cid:durableId="1486821210">
    <w:abstractNumId w:val="28"/>
  </w:num>
  <w:num w:numId="20" w16cid:durableId="254939960">
    <w:abstractNumId w:val="4"/>
  </w:num>
  <w:num w:numId="21" w16cid:durableId="1623657589">
    <w:abstractNumId w:val="2"/>
  </w:num>
  <w:num w:numId="22" w16cid:durableId="19400529">
    <w:abstractNumId w:val="7"/>
  </w:num>
  <w:num w:numId="23" w16cid:durableId="2108572677">
    <w:abstractNumId w:val="25"/>
  </w:num>
  <w:num w:numId="24" w16cid:durableId="645623323">
    <w:abstractNumId w:val="17"/>
  </w:num>
  <w:num w:numId="25" w16cid:durableId="980621271">
    <w:abstractNumId w:val="21"/>
  </w:num>
  <w:num w:numId="26" w16cid:durableId="1195118982">
    <w:abstractNumId w:val="24"/>
  </w:num>
  <w:num w:numId="27" w16cid:durableId="1868129773">
    <w:abstractNumId w:val="0"/>
  </w:num>
  <w:num w:numId="28" w16cid:durableId="1734620657">
    <w:abstractNumId w:val="33"/>
  </w:num>
  <w:num w:numId="29" w16cid:durableId="931087883">
    <w:abstractNumId w:val="6"/>
  </w:num>
  <w:num w:numId="30" w16cid:durableId="849638210">
    <w:abstractNumId w:val="22"/>
  </w:num>
  <w:num w:numId="31" w16cid:durableId="1875387211">
    <w:abstractNumId w:val="18"/>
  </w:num>
  <w:num w:numId="32" w16cid:durableId="166023655">
    <w:abstractNumId w:val="8"/>
  </w:num>
  <w:num w:numId="33" w16cid:durableId="626858800">
    <w:abstractNumId w:val="14"/>
  </w:num>
  <w:num w:numId="34" w16cid:durableId="21397643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53B"/>
    <w:rsid w:val="00064D41"/>
    <w:rsid w:val="001F502E"/>
    <w:rsid w:val="002B0624"/>
    <w:rsid w:val="002F3DF8"/>
    <w:rsid w:val="003B2CAF"/>
    <w:rsid w:val="0048053B"/>
    <w:rsid w:val="0076615A"/>
    <w:rsid w:val="00A90CF1"/>
    <w:rsid w:val="00E41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6406E"/>
  <w15:chartTrackingRefBased/>
  <w15:docId w15:val="{E732EEEF-500B-6C43-B9E8-EE8F944FA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0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0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0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53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48053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48053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8053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8053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80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53B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53B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5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0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8053B"/>
    <w:rPr>
      <w:b/>
      <w:bCs/>
    </w:rPr>
  </w:style>
  <w:style w:type="character" w:styleId="Emphasis">
    <w:name w:val="Emphasis"/>
    <w:basedOn w:val="DefaultParagraphFont"/>
    <w:uiPriority w:val="20"/>
    <w:qFormat/>
    <w:rsid w:val="0048053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05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053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8053B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48053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11</Pages>
  <Words>1874</Words>
  <Characters>10683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Sansiri Charoenpong</dc:creator>
  <cp:keywords/>
  <dc:description/>
  <cp:lastModifiedBy>Sansiri Charoenpong</cp:lastModifiedBy>
  <cp:revision>2</cp:revision>
  <dcterms:created xsi:type="dcterms:W3CDTF">2026-02-11T22:09:00Z</dcterms:created>
  <dcterms:modified xsi:type="dcterms:W3CDTF">2026-02-12T01:54:00Z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82ec11f-0307-4ba2-9c7f-1e910abb2b8a_Enabled">
    <vt:lpwstr>true</vt:lpwstr>
  </property>
  <property fmtid="{D5CDD505-2E9C-101B-9397-08002B2CF9AE}" pid="3" name="MSIP_Label_282ec11f-0307-4ba2-9c7f-1e910abb2b8a_SetDate">
    <vt:lpwstr>2026-02-12T01:46:49Z</vt:lpwstr>
  </property>
  <property fmtid="{D5CDD505-2E9C-101B-9397-08002B2CF9AE}" pid="4" name="MSIP_Label_282ec11f-0307-4ba2-9c7f-1e910abb2b8a_Method">
    <vt:lpwstr>Standard</vt:lpwstr>
  </property>
  <property fmtid="{D5CDD505-2E9C-101B-9397-08002B2CF9AE}" pid="5" name="MSIP_Label_282ec11f-0307-4ba2-9c7f-1e910abb2b8a_Name">
    <vt:lpwstr>282ec11f-0307-4ba2-9c7f-1e910abb2b8a</vt:lpwstr>
  </property>
  <property fmtid="{D5CDD505-2E9C-101B-9397-08002B2CF9AE}" pid="6" name="MSIP_Label_282ec11f-0307-4ba2-9c7f-1e910abb2b8a_SiteId">
    <vt:lpwstr>5db8bf0e-8592-4ed0-82b2-a6d4d77933d4</vt:lpwstr>
  </property>
  <property fmtid="{D5CDD505-2E9C-101B-9397-08002B2CF9AE}" pid="7" name="MSIP_Label_282ec11f-0307-4ba2-9c7f-1e910abb2b8a_ActionId">
    <vt:lpwstr>e5c6a674-d128-40fd-88c3-50402d0902a4</vt:lpwstr>
  </property>
  <property fmtid="{D5CDD505-2E9C-101B-9397-08002B2CF9AE}" pid="8" name="MSIP_Label_282ec11f-0307-4ba2-9c7f-1e910abb2b8a_ContentBits">
    <vt:lpwstr>0</vt:lpwstr>
  </property>
  <property fmtid="{D5CDD505-2E9C-101B-9397-08002B2CF9AE}" pid="9" name="MSIP_Label_282ec11f-0307-4ba2-9c7f-1e910abb2b8a_Tag">
    <vt:lpwstr>50, 3, 0, 1</vt:lpwstr>
  </property>
</Properties>
</file>