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5AB8" w:rsidRDefault="0057184C">
      <w:r>
        <w:rPr>
          <w:rFonts w:hint="eastAsia"/>
        </w:rPr>
        <w:t>백신 공급망</w:t>
      </w:r>
    </w:p>
    <w:p w:rsidR="0057184C" w:rsidRDefault="0057184C"/>
    <w:p w:rsidR="0057184C" w:rsidRDefault="0057184C">
      <w:r>
        <w:rPr>
          <w:rFonts w:hint="eastAsia"/>
        </w:rPr>
        <w:t>1. 제안 배경</w:t>
      </w:r>
    </w:p>
    <w:p w:rsidR="00842952" w:rsidRDefault="000670D4">
      <w:pPr>
        <w:rPr>
          <w:rFonts w:hint="eastAsia"/>
        </w:rPr>
      </w:pPr>
      <w:r>
        <w:rPr>
          <w:rFonts w:hint="eastAsia"/>
        </w:rPr>
        <w:t xml:space="preserve">  </w:t>
      </w:r>
      <w:r w:rsidR="00ED4A1C">
        <w:rPr>
          <w:rFonts w:hint="eastAsia"/>
        </w:rPr>
        <w:t xml:space="preserve">현재 </w:t>
      </w:r>
      <w:r w:rsidR="00842952">
        <w:rPr>
          <w:rFonts w:hint="eastAsia"/>
        </w:rPr>
        <w:t>코로나19</w:t>
      </w:r>
      <w:r w:rsidR="00ED4A1C">
        <w:rPr>
          <w:rFonts w:hint="eastAsia"/>
        </w:rPr>
        <w:t>에 대항하기 위한 백신이 개발 및 공급되고 있다. 미국 CDC의 경우 의료 종사자들과 요양원 및 시설에 있는 노인에게 우선 접종을 권장하고 있다. 그 다음으로는 감염 위험에 크게 노출된 제조업, 교육, 운송업 등에 종사하는 핵심 근로자가 접종 권장 대상이다.</w:t>
      </w:r>
    </w:p>
    <w:p w:rsidR="00052C97" w:rsidRDefault="000670D4">
      <w:pPr>
        <w:rPr>
          <w:rFonts w:hint="eastAsia"/>
        </w:rPr>
      </w:pPr>
      <w:r>
        <w:rPr>
          <w:rFonts w:hint="eastAsia"/>
        </w:rPr>
        <w:t xml:space="preserve">  </w:t>
      </w:r>
      <w:r w:rsidR="0067582C">
        <w:rPr>
          <w:rFonts w:hint="eastAsia"/>
        </w:rPr>
        <w:t xml:space="preserve">이러한 획일적인 권고 기준은 시시각각으로 변하는 전염병 감염 상황과 백신 공급 상황에서 한계를 지닌다. 실제로 미국 정부는 신속한 백신 개발, 배포, 접종 사업인 워프 스피드 작전(Operation Warp Speed)를 운영 중인데, 백신 공급에 대한 잘못된 예측으로 문제가 되었다. </w:t>
      </w:r>
    </w:p>
    <w:p w:rsidR="0067582C" w:rsidRDefault="000670D4">
      <w:pPr>
        <w:rPr>
          <w:rFonts w:hint="eastAsia"/>
        </w:rPr>
      </w:pPr>
      <w:r>
        <w:rPr>
          <w:rFonts w:hint="eastAsia"/>
        </w:rPr>
        <w:t xml:space="preserve">  </w:t>
      </w:r>
      <w:r w:rsidR="0067582C">
        <w:rPr>
          <w:rFonts w:hint="eastAsia"/>
        </w:rPr>
        <w:t xml:space="preserve">한국의 경우 2021년 상반기에 아스트라제네카, 모더나 등의 백신 접종이 시작될 예정이다. </w:t>
      </w:r>
      <w:r>
        <w:rPr>
          <w:rFonts w:hint="eastAsia"/>
        </w:rPr>
        <w:t>빠르게 변하는 상황에 대응하기 위해 AI 기술의 사용이 중요한 시점이다.</w:t>
      </w:r>
    </w:p>
    <w:p w:rsidR="0057184C" w:rsidRDefault="0057184C"/>
    <w:p w:rsidR="0057184C" w:rsidRDefault="0057184C">
      <w:r>
        <w:rPr>
          <w:rFonts w:hint="eastAsia"/>
        </w:rPr>
        <w:t>2. 목표</w:t>
      </w:r>
      <w:r w:rsidR="00ED4A1C">
        <w:rPr>
          <w:rFonts w:hint="eastAsia"/>
        </w:rPr>
        <w:t xml:space="preserve"> : 백신 분배 문제</w:t>
      </w:r>
    </w:p>
    <w:p w:rsidR="00ED4A1C" w:rsidRDefault="000670D4">
      <w:pPr>
        <w:rPr>
          <w:rFonts w:hint="eastAsia"/>
        </w:rPr>
      </w:pPr>
      <w:r>
        <w:rPr>
          <w:rFonts w:hint="eastAsia"/>
        </w:rPr>
        <w:t xml:space="preserve">  </w:t>
      </w:r>
      <w:r w:rsidR="00052C97">
        <w:rPr>
          <w:rFonts w:hint="eastAsia"/>
        </w:rPr>
        <w:t xml:space="preserve">한정된 재화인 백신이 공급되었을 때, </w:t>
      </w:r>
      <w:r w:rsidR="00ED4A1C">
        <w:rPr>
          <w:rFonts w:hint="eastAsia"/>
        </w:rPr>
        <w:t xml:space="preserve">목적에 따라 </w:t>
      </w:r>
      <w:r w:rsidR="00052C97">
        <w:rPr>
          <w:rFonts w:hint="eastAsia"/>
        </w:rPr>
        <w:t>가장 효율적으로 배분할 수 있는 방법</w:t>
      </w:r>
      <w:r w:rsidR="00ED4A1C">
        <w:rPr>
          <w:rFonts w:hint="eastAsia"/>
        </w:rPr>
        <w:t>을 찾는다. 이 때 목적이란 치사율 줄이기</w:t>
      </w:r>
      <w:r>
        <w:rPr>
          <w:rFonts w:hint="eastAsia"/>
        </w:rPr>
        <w:t xml:space="preserve">, </w:t>
      </w:r>
      <w:r w:rsidR="00ED4A1C">
        <w:rPr>
          <w:rFonts w:hint="eastAsia"/>
        </w:rPr>
        <w:t>전파율 줄이기 등</w:t>
      </w:r>
      <w:r>
        <w:rPr>
          <w:rFonts w:hint="eastAsia"/>
        </w:rPr>
        <w:t xml:space="preserve"> 상황에 따라 설정 가능하다. 즉, </w:t>
      </w:r>
      <w:r w:rsidR="00ED4A1C">
        <w:rPr>
          <w:rFonts w:hint="eastAsia"/>
        </w:rPr>
        <w:t>목</w:t>
      </w:r>
      <w:r>
        <w:rPr>
          <w:rFonts w:hint="eastAsia"/>
        </w:rPr>
        <w:t>적</w:t>
      </w:r>
      <w:r w:rsidR="00ED4A1C">
        <w:rPr>
          <w:rFonts w:hint="eastAsia"/>
        </w:rPr>
        <w:t xml:space="preserve">에 따라 </w:t>
      </w:r>
      <w:r>
        <w:rPr>
          <w:rFonts w:hint="eastAsia"/>
        </w:rPr>
        <w:t xml:space="preserve">변수 </w:t>
      </w:r>
      <w:r w:rsidR="00ED4A1C">
        <w:rPr>
          <w:rFonts w:hint="eastAsia"/>
        </w:rPr>
        <w:t>별 가중치를 달리하여, 전파 상황에 따라 AI를 통해 최적화된 공급 순서를 도출한다</w:t>
      </w:r>
      <w:r>
        <w:rPr>
          <w:rFonts w:hint="eastAsia"/>
        </w:rPr>
        <w:t xml:space="preserve">. </w:t>
      </w:r>
    </w:p>
    <w:p w:rsidR="000670D4" w:rsidRPr="00FE597A" w:rsidRDefault="000670D4">
      <w:pPr>
        <w:rPr>
          <w:rFonts w:hint="eastAsia"/>
        </w:rPr>
      </w:pPr>
      <w:r>
        <w:rPr>
          <w:rFonts w:hint="eastAsia"/>
        </w:rPr>
        <w:t xml:space="preserve">  이 때 변수란 나이, 직업에 따른 바이러스 노출도 </w:t>
      </w:r>
      <w:r w:rsidR="00FE597A">
        <w:rPr>
          <w:rFonts w:hint="eastAsia"/>
        </w:rPr>
        <w:t xml:space="preserve">등을 의미한다. 또한 지역별로 감염 상황(재생산지수)이 어떤지 역시 반영된다. </w:t>
      </w:r>
      <w:r w:rsidR="00DE216E">
        <w:rPr>
          <w:rFonts w:hint="eastAsia"/>
        </w:rPr>
        <w:t xml:space="preserve">이를 통해 운송 과정에서부터 불필요한 낭비를 막아 비용을 최소화하고, 목적에 따른 효율성 증대가 가능하다. </w:t>
      </w:r>
    </w:p>
    <w:p w:rsidR="00ED4A1C" w:rsidRPr="000670D4" w:rsidRDefault="00ED4A1C"/>
    <w:p w:rsidR="0057184C" w:rsidRDefault="00DE216E">
      <w:pPr>
        <w:rPr>
          <w:rFonts w:hint="eastAsia"/>
        </w:rPr>
      </w:pPr>
      <w:r>
        <w:rPr>
          <w:rFonts w:hint="eastAsia"/>
        </w:rPr>
        <w:t>3. 근거 및 기대효과</w:t>
      </w:r>
    </w:p>
    <w:p w:rsidR="00DE216E" w:rsidRDefault="00DE216E">
      <w:pPr>
        <w:rPr>
          <w:rFonts w:hint="eastAsia"/>
        </w:rPr>
      </w:pPr>
      <w:r>
        <w:rPr>
          <w:rFonts w:hint="eastAsia"/>
        </w:rPr>
        <w:t xml:space="preserve">백신 분배 과정에 AI를 사용하면 다음의 과정에서 효과를 기대할 수 있다.  </w:t>
      </w:r>
    </w:p>
    <w:p w:rsidR="00DE216E" w:rsidRDefault="00DE216E">
      <w:pPr>
        <w:rPr>
          <w:rFonts w:hint="eastAsia"/>
        </w:rPr>
      </w:pPr>
      <w:r>
        <w:rPr>
          <w:rFonts w:hint="eastAsia"/>
        </w:rPr>
        <w:t>(1) 수요 예측</w:t>
      </w:r>
    </w:p>
    <w:p w:rsidR="00DE216E" w:rsidRDefault="00DE216E" w:rsidP="00DE216E">
      <w:pPr>
        <w:rPr>
          <w:rFonts w:hint="eastAsia"/>
        </w:rPr>
      </w:pPr>
      <w:r>
        <w:rPr>
          <w:rFonts w:hint="eastAsia"/>
        </w:rPr>
        <w:tab/>
        <w:t xml:space="preserve">- </w:t>
      </w:r>
      <w:r w:rsidR="00BB786A">
        <w:rPr>
          <w:rFonts w:hint="eastAsia"/>
        </w:rPr>
        <w:t xml:space="preserve">실제로 탄자니아 아동 백신 접종에는 </w:t>
      </w:r>
      <w:r>
        <w:t xml:space="preserve">Macro-Eyes, </w:t>
      </w:r>
      <w:r>
        <w:rPr>
          <w:rFonts w:hint="eastAsia"/>
        </w:rPr>
        <w:t xml:space="preserve">위성 이미지, 지도 및 지역별 모바일 </w:t>
      </w:r>
      <w:r w:rsidR="00BB786A">
        <w:rPr>
          <w:rFonts w:hint="eastAsia"/>
        </w:rPr>
        <w:t xml:space="preserve">사용, </w:t>
      </w:r>
      <w:r>
        <w:rPr>
          <w:rFonts w:hint="eastAsia"/>
        </w:rPr>
        <w:t>소셜미디어 게시물 등</w:t>
      </w:r>
      <w:r w:rsidR="00BB786A">
        <w:rPr>
          <w:rFonts w:hint="eastAsia"/>
        </w:rPr>
        <w:t>을</w:t>
      </w:r>
      <w:r>
        <w:rPr>
          <w:rFonts w:hint="eastAsia"/>
        </w:rPr>
        <w:t xml:space="preserve"> 이용하여 한 장소에 얼마나 많은 사람들이 모일 지 예측</w:t>
      </w:r>
      <w:r w:rsidR="00BB786A">
        <w:rPr>
          <w:rFonts w:hint="eastAsia"/>
        </w:rPr>
        <w:t xml:space="preserve">하는 시스템이 사용되었다. 이는 </w:t>
      </w:r>
      <w:r>
        <w:rPr>
          <w:rFonts w:hint="eastAsia"/>
        </w:rPr>
        <w:t>예측률</w:t>
      </w:r>
      <w:r w:rsidR="00BB786A">
        <w:rPr>
          <w:rFonts w:hint="eastAsia"/>
        </w:rPr>
        <w:t xml:space="preserve">을 </w:t>
      </w:r>
      <w:r>
        <w:t xml:space="preserve">96% </w:t>
      </w:r>
      <w:r>
        <w:rPr>
          <w:rFonts w:hint="eastAsia"/>
        </w:rPr>
        <w:t>올려서 백신 폐기</w:t>
      </w:r>
      <w:r w:rsidR="00BB786A">
        <w:rPr>
          <w:rFonts w:hint="eastAsia"/>
        </w:rPr>
        <w:t>를</w:t>
      </w:r>
      <w:r>
        <w:rPr>
          <w:rFonts w:hint="eastAsia"/>
        </w:rPr>
        <w:t xml:space="preserve"> </w:t>
      </w:r>
      <w:r>
        <w:t>2.42/100</w:t>
      </w:r>
      <w:r>
        <w:rPr>
          <w:rFonts w:hint="eastAsia"/>
        </w:rPr>
        <w:t>개 감소</w:t>
      </w:r>
      <w:r w:rsidR="00BB786A">
        <w:rPr>
          <w:rFonts w:hint="eastAsia"/>
        </w:rPr>
        <w:t>시키는 효과를 얻었다.</w:t>
      </w:r>
    </w:p>
    <w:p w:rsidR="00BB786A" w:rsidRDefault="00BB786A" w:rsidP="00DE216E">
      <w:pPr>
        <w:rPr>
          <w:rFonts w:hint="eastAsia"/>
        </w:rPr>
      </w:pPr>
      <w:r>
        <w:rPr>
          <w:rFonts w:hint="eastAsia"/>
        </w:rPr>
        <w:t>(2) 공급망 관리(Supply Chain Management)</w:t>
      </w:r>
    </w:p>
    <w:p w:rsidR="00BB786A" w:rsidRDefault="00BB786A" w:rsidP="00BB786A">
      <w:pPr>
        <w:rPr>
          <w:rFonts w:hint="eastAsia"/>
        </w:rPr>
      </w:pPr>
      <w:r>
        <w:rPr>
          <w:rFonts w:hint="eastAsia"/>
        </w:rPr>
        <w:tab/>
        <w:t>- AI를 통해 병목현상 발생할 곳을 예측하여 이를 방지할 수 있다.</w:t>
      </w:r>
    </w:p>
    <w:p w:rsidR="00BB786A" w:rsidRDefault="00BB786A" w:rsidP="00BB786A">
      <w:pPr>
        <w:rPr>
          <w:rFonts w:hint="eastAsia"/>
        </w:rPr>
      </w:pPr>
      <w:r>
        <w:rPr>
          <w:rFonts w:hint="eastAsia"/>
        </w:rPr>
        <w:tab/>
        <w:t>- 지역에 따른 수요 예측을 통해 최소한의 비용으로 공급망 관리가 가능하다.</w:t>
      </w:r>
    </w:p>
    <w:p w:rsidR="00DE216E" w:rsidRDefault="00DE216E" w:rsidP="00BB786A">
      <w:pPr>
        <w:rPr>
          <w:rFonts w:hint="eastAsia"/>
        </w:rPr>
      </w:pPr>
      <w:r>
        <w:t xml:space="preserve">(3) </w:t>
      </w:r>
      <w:r>
        <w:rPr>
          <w:rFonts w:hint="eastAsia"/>
        </w:rPr>
        <w:t>백신의 효력 검증</w:t>
      </w:r>
      <w:r w:rsidR="00BB786A">
        <w:rPr>
          <w:rFonts w:hint="eastAsia"/>
        </w:rPr>
        <w:t>(</w:t>
      </w:r>
      <w:r>
        <w:t>Quality Assurance</w:t>
      </w:r>
      <w:r w:rsidR="00BB786A">
        <w:rPr>
          <w:rFonts w:hint="eastAsia"/>
        </w:rPr>
        <w:t>)</w:t>
      </w:r>
    </w:p>
    <w:p w:rsidR="00BB786A" w:rsidRDefault="00BB786A" w:rsidP="00BB786A">
      <w:pPr>
        <w:rPr>
          <w:rFonts w:hint="eastAsia"/>
        </w:rPr>
      </w:pPr>
      <w:r>
        <w:rPr>
          <w:rFonts w:hint="eastAsia"/>
        </w:rPr>
        <w:tab/>
        <w:t>- 단순히 백신을 접종하고 끝나는 것이 아니라, 백신의 효과를 검증하여 이러한 정보를 계속 업데이트 할 수 있다.</w:t>
      </w:r>
    </w:p>
    <w:p w:rsidR="00DE216E" w:rsidRDefault="00BB786A" w:rsidP="00BB786A">
      <w:pPr>
        <w:rPr>
          <w:rFonts w:hint="eastAsia"/>
        </w:rPr>
      </w:pPr>
      <w:r>
        <w:rPr>
          <w:rFonts w:hint="eastAsia"/>
        </w:rPr>
        <w:t xml:space="preserve">(4) </w:t>
      </w:r>
      <w:r w:rsidR="00DE216E">
        <w:rPr>
          <w:rFonts w:hint="eastAsia"/>
        </w:rPr>
        <w:t>백신 접종자의 이상 증상 모니터링</w:t>
      </w:r>
      <w:r>
        <w:rPr>
          <w:rFonts w:hint="eastAsia"/>
        </w:rPr>
        <w:t>(</w:t>
      </w:r>
      <w:r w:rsidR="00DE216E">
        <w:t>Adverse Event Surveillance</w:t>
      </w:r>
      <w:r>
        <w:rPr>
          <w:rFonts w:hint="eastAsia"/>
        </w:rPr>
        <w:t>)</w:t>
      </w:r>
    </w:p>
    <w:p w:rsidR="00052C97" w:rsidRDefault="00BB786A">
      <w:r>
        <w:rPr>
          <w:rFonts w:hint="eastAsia"/>
        </w:rPr>
        <w:tab/>
        <w:t xml:space="preserve">- 각 백신을 추적하여 </w:t>
      </w:r>
      <w:r w:rsidR="00DE216E">
        <w:rPr>
          <w:rFonts w:hint="eastAsia"/>
        </w:rPr>
        <w:t>해당 백신의 운송 과정과 접종자의 건강 여부를 모두 기록</w:t>
      </w:r>
      <w:r>
        <w:rPr>
          <w:rFonts w:hint="eastAsia"/>
        </w:rPr>
        <w:t>할 수 있다. 여</w:t>
      </w:r>
      <w:r w:rsidR="00DE216E">
        <w:rPr>
          <w:rFonts w:hint="eastAsia"/>
        </w:rPr>
        <w:t>러 지역에서 다른 기업을 이용하는 만큼 통일되고 투명성 있는 블록체인 기록</w:t>
      </w:r>
      <w:r>
        <w:rPr>
          <w:rFonts w:hint="eastAsia"/>
        </w:rPr>
        <w:t>이 가능하다.</w:t>
      </w:r>
    </w:p>
    <w:sectPr w:rsidR="00052C97" w:rsidSect="005C083B">
      <w:pgSz w:w="11906" w:h="16838"/>
      <w:pgMar w:top="1701" w:right="1440" w:bottom="1440" w:left="1440" w:header="851" w:footer="992" w:gutter="0"/>
      <w:cols w:space="425"/>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A18C8" w:rsidRDefault="000A18C8" w:rsidP="00842952">
      <w:r>
        <w:separator/>
      </w:r>
    </w:p>
  </w:endnote>
  <w:endnote w:type="continuationSeparator" w:id="1">
    <w:p w:rsidR="000A18C8" w:rsidRDefault="000A18C8" w:rsidP="0084295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맑은 고딕">
    <w:panose1 w:val="020B0503020000020004"/>
    <w:charset w:val="81"/>
    <w:family w:val="modern"/>
    <w:pitch w:val="variable"/>
    <w:sig w:usb0="9000002F" w:usb1="29D77CFB" w:usb2="00000012" w:usb3="00000000" w:csb0="0008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A18C8" w:rsidRDefault="000A18C8" w:rsidP="00842952">
      <w:r>
        <w:separator/>
      </w:r>
    </w:p>
  </w:footnote>
  <w:footnote w:type="continuationSeparator" w:id="1">
    <w:p w:rsidR="000A18C8" w:rsidRDefault="000A18C8" w:rsidP="0084295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9642BB"/>
    <w:multiLevelType w:val="hybridMultilevel"/>
    <w:tmpl w:val="618E1182"/>
    <w:lvl w:ilvl="0" w:tplc="F4006050">
      <w:start w:val="1"/>
      <w:numFmt w:val="decimal"/>
      <w:lvlText w:val="%1."/>
      <w:lvlJc w:val="left"/>
      <w:pPr>
        <w:ind w:left="800" w:hanging="400"/>
      </w:pPr>
      <w:rPr>
        <w:rFonts w:hint="eastAsia"/>
      </w:rPr>
    </w:lvl>
    <w:lvl w:ilvl="1" w:tplc="04090019">
      <w:start w:val="1"/>
      <w:numFmt w:val="upperLetter"/>
      <w:lvlText w:val="%2."/>
      <w:lvlJc w:val="left"/>
      <w:pPr>
        <w:ind w:left="1200" w:hanging="400"/>
      </w:pPr>
    </w:lvl>
    <w:lvl w:ilvl="2" w:tplc="0409001B">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nsid w:val="16E334EC"/>
    <w:multiLevelType w:val="hybridMultilevel"/>
    <w:tmpl w:val="EDC8A984"/>
    <w:lvl w:ilvl="0" w:tplc="0409000F">
      <w:start w:val="1"/>
      <w:numFmt w:val="decimal"/>
      <w:lvlText w:val="%1."/>
      <w:lvlJc w:val="left"/>
      <w:pPr>
        <w:ind w:left="800" w:hanging="400"/>
      </w:pPr>
    </w:lvl>
    <w:lvl w:ilvl="1" w:tplc="04090019">
      <w:start w:val="1"/>
      <w:numFmt w:val="upperLetter"/>
      <w:lvlText w:val="%2."/>
      <w:lvlJc w:val="left"/>
      <w:pPr>
        <w:ind w:left="1200" w:hanging="400"/>
      </w:pPr>
    </w:lvl>
    <w:lvl w:ilvl="2" w:tplc="0409001B">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nsid w:val="5B341FEB"/>
    <w:multiLevelType w:val="hybridMultilevel"/>
    <w:tmpl w:val="495A8616"/>
    <w:lvl w:ilvl="0" w:tplc="F4006050">
      <w:start w:val="1"/>
      <w:numFmt w:val="decimal"/>
      <w:lvlText w:val="%1."/>
      <w:lvlJc w:val="left"/>
      <w:pPr>
        <w:ind w:left="360" w:hanging="360"/>
      </w:pPr>
      <w:rPr>
        <w:rFonts w:hint="eastAsia"/>
      </w:rPr>
    </w:lvl>
    <w:lvl w:ilvl="1" w:tplc="04090019">
      <w:start w:val="1"/>
      <w:numFmt w:val="upperLetter"/>
      <w:lvlText w:val="%2."/>
      <w:lvlJc w:val="left"/>
      <w:pPr>
        <w:ind w:left="800" w:hanging="400"/>
      </w:pPr>
    </w:lvl>
    <w:lvl w:ilvl="2" w:tplc="0409001B">
      <w:start w:val="1"/>
      <w:numFmt w:val="lowerRoman"/>
      <w:lvlText w:val="%3."/>
      <w:lvlJc w:val="right"/>
      <w:pPr>
        <w:ind w:left="1200" w:hanging="400"/>
      </w:pPr>
    </w:lvl>
    <w:lvl w:ilvl="3" w:tplc="0409000F">
      <w:start w:val="1"/>
      <w:numFmt w:val="decimal"/>
      <w:lvlText w:val="%4."/>
      <w:lvlJc w:val="left"/>
      <w:pPr>
        <w:ind w:left="1600" w:hanging="400"/>
      </w:pPr>
    </w:lvl>
    <w:lvl w:ilvl="4" w:tplc="04090019">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3">
    <w:nsid w:val="62B74261"/>
    <w:multiLevelType w:val="hybridMultilevel"/>
    <w:tmpl w:val="A3906CEE"/>
    <w:lvl w:ilvl="0" w:tplc="0409000F">
      <w:start w:val="1"/>
      <w:numFmt w:val="decimal"/>
      <w:lvlText w:val="%1."/>
      <w:lvlJc w:val="left"/>
      <w:pPr>
        <w:ind w:left="800" w:hanging="400"/>
      </w:pPr>
    </w:lvl>
    <w:lvl w:ilvl="1" w:tplc="04090019">
      <w:start w:val="1"/>
      <w:numFmt w:val="upperLetter"/>
      <w:lvlText w:val="%2."/>
      <w:lvlJc w:val="left"/>
      <w:pPr>
        <w:ind w:left="1200" w:hanging="400"/>
      </w:pPr>
    </w:lvl>
    <w:lvl w:ilvl="2" w:tplc="0409001B">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nsid w:val="6BBF4D03"/>
    <w:multiLevelType w:val="hybridMultilevel"/>
    <w:tmpl w:val="869A5EDE"/>
    <w:lvl w:ilvl="0" w:tplc="0409000F">
      <w:start w:val="1"/>
      <w:numFmt w:val="decimal"/>
      <w:lvlText w:val="%1."/>
      <w:lvlJc w:val="left"/>
      <w:pPr>
        <w:ind w:left="800" w:hanging="400"/>
      </w:pPr>
    </w:lvl>
    <w:lvl w:ilvl="1" w:tplc="04090019">
      <w:start w:val="1"/>
      <w:numFmt w:val="upperLetter"/>
      <w:lvlText w:val="%2."/>
      <w:lvlJc w:val="left"/>
      <w:pPr>
        <w:ind w:left="1200" w:hanging="400"/>
      </w:pPr>
    </w:lvl>
    <w:lvl w:ilvl="2" w:tplc="0409001B">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2"/>
  </w:num>
  <w:num w:numId="2">
    <w:abstractNumId w:val="1"/>
  </w:num>
  <w:num w:numId="3">
    <w:abstractNumId w:val="3"/>
  </w:num>
  <w:num w:numId="4">
    <w:abstractNumId w:val="4"/>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defaultTabStop w:val="800"/>
  <w:displayHorizontalDrawingGridEvery w:val="0"/>
  <w:displayVerticalDrawingGridEvery w:val="2"/>
  <w:noPunctuationKerning/>
  <w:characterSpacingControl w:val="doNotCompress"/>
  <w:hdrShapeDefaults>
    <o:shapedefaults v:ext="edit" spidmax="717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57184C"/>
    <w:rsid w:val="00052C97"/>
    <w:rsid w:val="000670D4"/>
    <w:rsid w:val="000A18C8"/>
    <w:rsid w:val="00286B64"/>
    <w:rsid w:val="0057184C"/>
    <w:rsid w:val="00581DCD"/>
    <w:rsid w:val="005C083B"/>
    <w:rsid w:val="0067582C"/>
    <w:rsid w:val="00842952"/>
    <w:rsid w:val="009F7F2E"/>
    <w:rsid w:val="00BB786A"/>
    <w:rsid w:val="00D61166"/>
    <w:rsid w:val="00DE216E"/>
    <w:rsid w:val="00E33F19"/>
    <w:rsid w:val="00ED4A1C"/>
    <w:rsid w:val="00FE597A"/>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C083B"/>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842952"/>
    <w:pPr>
      <w:tabs>
        <w:tab w:val="center" w:pos="4513"/>
        <w:tab w:val="right" w:pos="9026"/>
      </w:tabs>
      <w:snapToGrid w:val="0"/>
    </w:pPr>
  </w:style>
  <w:style w:type="character" w:customStyle="1" w:styleId="Char">
    <w:name w:val="머리글 Char"/>
    <w:basedOn w:val="a0"/>
    <w:link w:val="a3"/>
    <w:uiPriority w:val="99"/>
    <w:semiHidden/>
    <w:rsid w:val="00842952"/>
  </w:style>
  <w:style w:type="paragraph" w:styleId="a4">
    <w:name w:val="footer"/>
    <w:basedOn w:val="a"/>
    <w:link w:val="Char0"/>
    <w:uiPriority w:val="99"/>
    <w:semiHidden/>
    <w:unhideWhenUsed/>
    <w:rsid w:val="00842952"/>
    <w:pPr>
      <w:tabs>
        <w:tab w:val="center" w:pos="4513"/>
        <w:tab w:val="right" w:pos="9026"/>
      </w:tabs>
      <w:snapToGrid w:val="0"/>
    </w:pPr>
  </w:style>
  <w:style w:type="character" w:customStyle="1" w:styleId="Char0">
    <w:name w:val="바닥글 Char"/>
    <w:basedOn w:val="a0"/>
    <w:link w:val="a4"/>
    <w:uiPriority w:val="99"/>
    <w:semiHidden/>
    <w:rsid w:val="00842952"/>
  </w:style>
  <w:style w:type="paragraph" w:styleId="a5">
    <w:name w:val="List Paragraph"/>
    <w:basedOn w:val="a"/>
    <w:uiPriority w:val="34"/>
    <w:qFormat/>
    <w:rsid w:val="00DE216E"/>
    <w:pPr>
      <w:spacing w:after="160" w:line="259" w:lineRule="auto"/>
      <w:ind w:leftChars="400" w:left="800"/>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1</Pages>
  <Words>201</Words>
  <Characters>1150</Characters>
  <Application>Microsoft Office Word</Application>
  <DocSecurity>0</DocSecurity>
  <Lines>9</Lines>
  <Paragraphs>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1349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6</cp:revision>
  <dcterms:created xsi:type="dcterms:W3CDTF">2021-01-13T02:11:00Z</dcterms:created>
  <dcterms:modified xsi:type="dcterms:W3CDTF">2021-01-14T02:11:00Z</dcterms:modified>
</cp:coreProperties>
</file>