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57" w:type="dxa"/>
        <w:tblInd w:w="738" w:type="dxa"/>
        <w:tblLayout w:type="fixed"/>
        <w:tblLook w:val="0000"/>
      </w:tblPr>
      <w:tblGrid>
        <w:gridCol w:w="533"/>
        <w:gridCol w:w="179"/>
        <w:gridCol w:w="79"/>
        <w:gridCol w:w="167"/>
        <w:gridCol w:w="167"/>
        <w:gridCol w:w="250"/>
        <w:gridCol w:w="111"/>
        <w:gridCol w:w="404"/>
        <w:gridCol w:w="900"/>
        <w:gridCol w:w="1620"/>
        <w:gridCol w:w="2614"/>
        <w:gridCol w:w="1528"/>
        <w:gridCol w:w="538"/>
        <w:gridCol w:w="291"/>
        <w:gridCol w:w="600"/>
        <w:gridCol w:w="526"/>
        <w:gridCol w:w="61"/>
        <w:gridCol w:w="18"/>
        <w:gridCol w:w="336"/>
        <w:gridCol w:w="324"/>
        <w:gridCol w:w="324"/>
        <w:gridCol w:w="361"/>
        <w:gridCol w:w="596"/>
        <w:gridCol w:w="671"/>
        <w:gridCol w:w="8"/>
        <w:gridCol w:w="490"/>
        <w:gridCol w:w="111"/>
        <w:gridCol w:w="272"/>
        <w:gridCol w:w="278"/>
      </w:tblGrid>
      <w:tr w:rsidR="00842DAB" w:rsidTr="001E6063">
        <w:tc>
          <w:tcPr>
            <w:tcW w:w="533" w:type="dxa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25" w:type="dxa"/>
            <w:gridSpan w:val="3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28" w:type="dxa"/>
            <w:gridSpan w:val="3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9100" w:type="dxa"/>
            <w:gridSpan w:val="11"/>
          </w:tcPr>
          <w:p w:rsidR="00842DAB" w:rsidRPr="00B478FD" w:rsidRDefault="002C4645" w:rsidP="00B478FD">
            <w:pPr>
              <w:pStyle w:val="Heading4"/>
              <w:rPr>
                <w:rFonts w:ascii="Coronet" w:hAnsi="Coronet" w:cs="Arial"/>
                <w:b/>
                <w:sz w:val="48"/>
                <w:szCs w:val="48"/>
              </w:rPr>
            </w:pPr>
            <w:r w:rsidRPr="00B478FD">
              <w:rPr>
                <w:rFonts w:ascii="Coronet" w:hAnsi="Coronet"/>
                <w:b/>
                <w:bCs/>
                <w:sz w:val="72"/>
                <w:szCs w:val="72"/>
              </w:rPr>
              <w:t>H</w:t>
            </w:r>
            <w:r w:rsidR="00B478FD">
              <w:rPr>
                <w:rFonts w:ascii="Coronet" w:hAnsi="Coronet"/>
                <w:b/>
                <w:bCs/>
                <w:sz w:val="72"/>
                <w:szCs w:val="72"/>
              </w:rPr>
              <w:t>ayes Instrument Service, Inc.</w:t>
            </w:r>
            <w:r w:rsidRPr="00B478FD">
              <w:rPr>
                <w:rFonts w:ascii="Coronet" w:hAnsi="Coronet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336" w:type="dxa"/>
          </w:tcPr>
          <w:p w:rsidR="00842DAB" w:rsidRDefault="00842DAB">
            <w:pPr>
              <w:pStyle w:val="Heading6"/>
              <w:rPr>
                <w:rFonts w:ascii="Arial" w:hAnsi="Arial" w:cs="Arial"/>
              </w:rPr>
            </w:pPr>
          </w:p>
        </w:tc>
        <w:tc>
          <w:tcPr>
            <w:tcW w:w="1605" w:type="dxa"/>
            <w:gridSpan w:val="4"/>
            <w:vAlign w:val="bottom"/>
          </w:tcPr>
          <w:p w:rsidR="00842DAB" w:rsidRDefault="00842DAB">
            <w:pPr>
              <w:pStyle w:val="Heading6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P.O. #</w:t>
            </w:r>
            <w:proofErr w:type="gramEnd"/>
          </w:p>
        </w:tc>
        <w:tc>
          <w:tcPr>
            <w:tcW w:w="1830" w:type="dxa"/>
            <w:gridSpan w:val="6"/>
            <w:tcBorders>
              <w:bottom w:val="single" w:sz="4" w:space="0" w:color="auto"/>
            </w:tcBorders>
            <w:vAlign w:val="bottom"/>
          </w:tcPr>
          <w:p w:rsidR="00842DAB" w:rsidRDefault="00250542" w:rsidP="00714C22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76D02">
              <w:rPr>
                <w:rFonts w:ascii="Arial" w:hAnsi="Arial" w:cs="Arial"/>
              </w:rPr>
              <w:t>19</w:t>
            </w:r>
            <w:r w:rsidR="0085407E">
              <w:rPr>
                <w:rFonts w:ascii="Arial" w:hAnsi="Arial" w:cs="Arial"/>
              </w:rPr>
              <w:t>6</w:t>
            </w:r>
            <w:r w:rsidR="00714C22">
              <w:rPr>
                <w:rFonts w:ascii="Arial" w:hAnsi="Arial" w:cs="Arial"/>
              </w:rPr>
              <w:t>1</w:t>
            </w:r>
          </w:p>
        </w:tc>
      </w:tr>
      <w:tr w:rsidR="00842DAB" w:rsidTr="001E6063"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4" w:type="dxa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91" w:type="dxa"/>
            <w:gridSpan w:val="6"/>
          </w:tcPr>
          <w:p w:rsidR="00842DAB" w:rsidRPr="005B55AA" w:rsidRDefault="00842DAB"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Street">
              <w:smartTag w:uri="urn:schemas-microsoft-com:office:smarttags" w:element="address">
                <w:r w:rsidRPr="005B55AA">
                  <w:rPr>
                    <w:rFonts w:ascii="Arial" w:hAnsi="Arial" w:cs="Arial"/>
                    <w:szCs w:val="24"/>
                  </w:rPr>
                  <w:t>530 Boston Road</w:t>
                </w:r>
              </w:smartTag>
            </w:smartTag>
          </w:p>
          <w:p w:rsidR="00842DAB" w:rsidRPr="005B55AA" w:rsidRDefault="00842DAB"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5B55AA">
                  <w:rPr>
                    <w:rFonts w:ascii="Arial" w:hAnsi="Arial" w:cs="Arial"/>
                    <w:szCs w:val="24"/>
                  </w:rPr>
                  <w:t>Billerica</w:t>
                </w:r>
              </w:smartTag>
              <w:r w:rsidRPr="005B55AA">
                <w:rPr>
                  <w:rFonts w:ascii="Arial" w:hAnsi="Arial" w:cs="Arial"/>
                  <w:szCs w:val="24"/>
                </w:rPr>
                <w:t xml:space="preserve">, </w:t>
              </w:r>
              <w:smartTag w:uri="urn:schemas-microsoft-com:office:smarttags" w:element="State">
                <w:r w:rsidRPr="005B55AA">
                  <w:rPr>
                    <w:rFonts w:ascii="Arial" w:hAnsi="Arial" w:cs="Arial"/>
                    <w:szCs w:val="24"/>
                  </w:rPr>
                  <w:t>MA</w:t>
                </w:r>
              </w:smartTag>
              <w:r w:rsidRPr="005B55AA">
                <w:rPr>
                  <w:rFonts w:ascii="Arial" w:hAnsi="Arial" w:cs="Arial"/>
                  <w:szCs w:val="24"/>
                </w:rPr>
                <w:t xml:space="preserve"> </w:t>
              </w:r>
              <w:smartTag w:uri="urn:schemas-microsoft-com:office:smarttags" w:element="PostalCode">
                <w:r w:rsidRPr="005B55AA">
                  <w:rPr>
                    <w:rFonts w:ascii="Arial" w:hAnsi="Arial" w:cs="Arial"/>
                    <w:szCs w:val="24"/>
                  </w:rPr>
                  <w:t>01821</w:t>
                </w:r>
              </w:smartTag>
            </w:smartTag>
          </w:p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Phone:  (978) 663-4800</w:t>
            </w:r>
          </w:p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Fax:  (978) 663-3812</w:t>
            </w: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020" w:type="dxa"/>
            <w:gridSpan w:val="7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30" w:type="dxa"/>
            <w:gridSpan w:val="6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432"/>
        </w:trPr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04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Contact:</w:t>
            </w:r>
          </w:p>
        </w:tc>
        <w:tc>
          <w:tcPr>
            <w:tcW w:w="6591" w:type="dxa"/>
            <w:gridSpan w:val="5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Jim Danaher</w:t>
            </w: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39" w:type="dxa"/>
            <w:gridSpan w:val="4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111" w:type="dxa"/>
            <w:gridSpan w:val="9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449"/>
        </w:trPr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538" w:type="dxa"/>
            <w:gridSpan w:val="4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57" w:type="dxa"/>
            <w:gridSpan w:val="3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39" w:type="dxa"/>
            <w:gridSpan w:val="4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111" w:type="dxa"/>
            <w:gridSpan w:val="9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To:</w:t>
            </w:r>
          </w:p>
        </w:tc>
        <w:tc>
          <w:tcPr>
            <w:tcW w:w="7840" w:type="dxa"/>
            <w:gridSpan w:val="10"/>
            <w:tcBorders>
              <w:bottom w:val="single" w:sz="4" w:space="0" w:color="auto"/>
            </w:tcBorders>
            <w:vAlign w:val="bottom"/>
          </w:tcPr>
          <w:p w:rsidR="00842DAB" w:rsidRDefault="0066219A" w:rsidP="00250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Tektronix</w:t>
            </w:r>
          </w:p>
        </w:tc>
        <w:tc>
          <w:tcPr>
            <w:tcW w:w="1955" w:type="dxa"/>
            <w:gridSpan w:val="4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Ship Via:</w:t>
            </w:r>
          </w:p>
        </w:tc>
        <w:tc>
          <w:tcPr>
            <w:tcW w:w="2699" w:type="dxa"/>
            <w:gridSpan w:val="9"/>
            <w:tcBorders>
              <w:bottom w:val="single" w:sz="4" w:space="0" w:color="auto"/>
            </w:tcBorders>
            <w:vAlign w:val="bottom"/>
          </w:tcPr>
          <w:p w:rsidR="00842DAB" w:rsidRDefault="00250542" w:rsidP="005A3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UPS</w:t>
            </w:r>
            <w:r w:rsidR="005A3A0F">
              <w:rPr>
                <w:rFonts w:ascii="Arial" w:hAnsi="Arial" w:cs="Arial"/>
              </w:rPr>
              <w:t xml:space="preserve">  Ground #054027</w:t>
            </w:r>
          </w:p>
        </w:tc>
        <w:tc>
          <w:tcPr>
            <w:tcW w:w="601" w:type="dxa"/>
            <w:gridSpan w:val="2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1955" w:type="dxa"/>
            <w:gridSpan w:val="4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5407E" w:rsidP="008540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8D1A1B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>8</w:t>
            </w:r>
            <w:r w:rsidR="008D1A1B">
              <w:rPr>
                <w:rFonts w:ascii="Arial" w:hAnsi="Arial" w:cs="Arial"/>
                <w:sz w:val="22"/>
              </w:rPr>
              <w:t>-201</w:t>
            </w:r>
            <w:r w:rsidR="006F37D2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3018" w:type="dxa"/>
            <w:gridSpan w:val="9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Confirming:   </w:t>
            </w:r>
          </w:p>
        </w:tc>
        <w:tc>
          <w:tcPr>
            <w:tcW w:w="957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8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61" w:type="dxa"/>
            <w:gridSpan w:val="3"/>
            <w:tcBorders>
              <w:bottom w:val="single" w:sz="4" w:space="0" w:color="auto"/>
            </w:tcBorders>
            <w:vAlign w:val="bottom"/>
          </w:tcPr>
          <w:p w:rsidR="00842DAB" w:rsidRDefault="004315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X</w:t>
            </w: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Attn:</w:t>
            </w: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D1A1B" w:rsidP="00662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Parts</w:t>
            </w:r>
            <w:r w:rsidR="005A3A0F">
              <w:rPr>
                <w:rFonts w:ascii="Arial" w:hAnsi="Arial" w:cs="Arial"/>
              </w:rPr>
              <w:t xml:space="preserve">          </w:t>
            </w:r>
          </w:p>
        </w:tc>
        <w:tc>
          <w:tcPr>
            <w:tcW w:w="3379" w:type="dxa"/>
            <w:gridSpan w:val="10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  <w:p w:rsidR="004315EA" w:rsidRDefault="004315EA">
            <w:pPr>
              <w:jc w:val="right"/>
              <w:rPr>
                <w:rFonts w:ascii="Arial" w:hAnsi="Arial" w:cs="Arial"/>
                <w:sz w:val="22"/>
              </w:rPr>
            </w:pPr>
          </w:p>
          <w:p w:rsidR="004315EA" w:rsidRDefault="004315EA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596" w:type="dxa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96C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498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c>
          <w:tcPr>
            <w:tcW w:w="712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55" w:type="dxa"/>
            <w:gridSpan w:val="4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gridSpan w:val="9"/>
          </w:tcPr>
          <w:p w:rsidR="00842DAB" w:rsidRDefault="00842D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Tax Exempt # 04-2745264</w:t>
            </w:r>
          </w:p>
        </w:tc>
        <w:tc>
          <w:tcPr>
            <w:tcW w:w="60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2" w:type="dxa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144"/>
        </w:trPr>
        <w:tc>
          <w:tcPr>
            <w:tcW w:w="712" w:type="dxa"/>
            <w:gridSpan w:val="2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7840" w:type="dxa"/>
            <w:gridSpan w:val="10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29" w:type="dxa"/>
            <w:gridSpan w:val="3"/>
            <w:tcBorders>
              <w:bottom w:val="single" w:sz="6" w:space="0" w:color="auto"/>
            </w:tcBorders>
          </w:tcPr>
          <w:p w:rsidR="00842DAB" w:rsidRDefault="00842DA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  <w:gridSpan w:val="10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278" w:type="dxa"/>
            <w:tcBorders>
              <w:bottom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842DAB" w:rsidTr="001E6063"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Item#</w:t>
            </w: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Qty</w:t>
            </w: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Part Number</w:t>
            </w: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pStyle w:val="Heading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Unit Price</w:t>
            </w: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Price</w:t>
            </w: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Reference</w:t>
            </w:r>
          </w:p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714C22" w:rsidP="00393967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Pr="00476D02" w:rsidRDefault="00CA5C84" w:rsidP="00F341B2">
            <w:pPr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1F497D"/>
              </w:rPr>
              <w:t>050-3782-01</w:t>
            </w: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Pr="002872F0" w:rsidRDefault="00714C22" w:rsidP="00714C22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</w:rPr>
              <w:t>Sub panel</w:t>
            </w: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68772B" w:rsidP="006F37D2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322.00</w:t>
            </w: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68772B" w:rsidP="003855EB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322.00</w:t>
            </w: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714C22">
            <w:r>
              <w:t>807335</w:t>
            </w:r>
          </w:p>
        </w:tc>
      </w:tr>
      <w:tr w:rsidR="00250542" w:rsidTr="001E6063">
        <w:trPr>
          <w:trHeight w:val="372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E64774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FD5FDE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FD5FD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 w:rsidP="003855EB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250542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ED1192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64DF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7A3E78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947E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947E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</w:tbl>
    <w:p w:rsidR="00842DAB" w:rsidRDefault="00842DAB" w:rsidP="00AD34DC"/>
    <w:sectPr w:rsidR="00842DAB" w:rsidSect="00CC4246">
      <w:pgSz w:w="15840" w:h="12240" w:orient="landscape" w:code="1"/>
      <w:pgMar w:top="360" w:right="720" w:bottom="360" w:left="24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one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useFELayout/>
  </w:compat>
  <w:rsids>
    <w:rsidRoot w:val="00EF6DEB"/>
    <w:rsid w:val="000144FA"/>
    <w:rsid w:val="00061407"/>
    <w:rsid w:val="000714E5"/>
    <w:rsid w:val="000E3CD1"/>
    <w:rsid w:val="000F1B2F"/>
    <w:rsid w:val="00195696"/>
    <w:rsid w:val="001E6063"/>
    <w:rsid w:val="0023420E"/>
    <w:rsid w:val="00250542"/>
    <w:rsid w:val="00253EC6"/>
    <w:rsid w:val="002705C5"/>
    <w:rsid w:val="00276FB2"/>
    <w:rsid w:val="002872F0"/>
    <w:rsid w:val="00293594"/>
    <w:rsid w:val="002A22AC"/>
    <w:rsid w:val="002C4645"/>
    <w:rsid w:val="002C48E8"/>
    <w:rsid w:val="002D67DA"/>
    <w:rsid w:val="002F3696"/>
    <w:rsid w:val="002F65B5"/>
    <w:rsid w:val="00301BB4"/>
    <w:rsid w:val="00324F96"/>
    <w:rsid w:val="0033288B"/>
    <w:rsid w:val="003607DD"/>
    <w:rsid w:val="00365A3D"/>
    <w:rsid w:val="003831AA"/>
    <w:rsid w:val="003855EB"/>
    <w:rsid w:val="00393967"/>
    <w:rsid w:val="003C6EFC"/>
    <w:rsid w:val="003E78E7"/>
    <w:rsid w:val="004315EA"/>
    <w:rsid w:val="0044510A"/>
    <w:rsid w:val="00452BD2"/>
    <w:rsid w:val="00476D02"/>
    <w:rsid w:val="00496C7D"/>
    <w:rsid w:val="004B55B4"/>
    <w:rsid w:val="004B7E55"/>
    <w:rsid w:val="004F196A"/>
    <w:rsid w:val="00513281"/>
    <w:rsid w:val="00564539"/>
    <w:rsid w:val="005937B8"/>
    <w:rsid w:val="00593BB7"/>
    <w:rsid w:val="005A3A0F"/>
    <w:rsid w:val="005B55AA"/>
    <w:rsid w:val="005D295C"/>
    <w:rsid w:val="006149AC"/>
    <w:rsid w:val="00636545"/>
    <w:rsid w:val="0066219A"/>
    <w:rsid w:val="00685633"/>
    <w:rsid w:val="0068772B"/>
    <w:rsid w:val="00690023"/>
    <w:rsid w:val="006C5B5E"/>
    <w:rsid w:val="006E1FAA"/>
    <w:rsid w:val="006F37D2"/>
    <w:rsid w:val="00714C22"/>
    <w:rsid w:val="0073067D"/>
    <w:rsid w:val="00761B78"/>
    <w:rsid w:val="00782B0D"/>
    <w:rsid w:val="007A3E78"/>
    <w:rsid w:val="007E53C8"/>
    <w:rsid w:val="0081129F"/>
    <w:rsid w:val="00842DAB"/>
    <w:rsid w:val="0085407E"/>
    <w:rsid w:val="00896CE4"/>
    <w:rsid w:val="008D1A1B"/>
    <w:rsid w:val="008F1982"/>
    <w:rsid w:val="00947E95"/>
    <w:rsid w:val="0098632B"/>
    <w:rsid w:val="009A40EF"/>
    <w:rsid w:val="009A671A"/>
    <w:rsid w:val="009D1016"/>
    <w:rsid w:val="009F3E9E"/>
    <w:rsid w:val="009F6830"/>
    <w:rsid w:val="00A20A3B"/>
    <w:rsid w:val="00A254AD"/>
    <w:rsid w:val="00A7092E"/>
    <w:rsid w:val="00A96EC4"/>
    <w:rsid w:val="00AD197E"/>
    <w:rsid w:val="00AD34DC"/>
    <w:rsid w:val="00AE0A35"/>
    <w:rsid w:val="00AF4C3E"/>
    <w:rsid w:val="00B058FA"/>
    <w:rsid w:val="00B14B5C"/>
    <w:rsid w:val="00B26D6A"/>
    <w:rsid w:val="00B478FD"/>
    <w:rsid w:val="00BA6276"/>
    <w:rsid w:val="00BE20BC"/>
    <w:rsid w:val="00BE7FF8"/>
    <w:rsid w:val="00C11BFF"/>
    <w:rsid w:val="00C8730D"/>
    <w:rsid w:val="00CA5C84"/>
    <w:rsid w:val="00CA6EEE"/>
    <w:rsid w:val="00CB4CC4"/>
    <w:rsid w:val="00CC4246"/>
    <w:rsid w:val="00D00395"/>
    <w:rsid w:val="00D064DF"/>
    <w:rsid w:val="00D14FE7"/>
    <w:rsid w:val="00D464CD"/>
    <w:rsid w:val="00D56A32"/>
    <w:rsid w:val="00D614E0"/>
    <w:rsid w:val="00DC13BC"/>
    <w:rsid w:val="00E0521C"/>
    <w:rsid w:val="00E41D71"/>
    <w:rsid w:val="00E463ED"/>
    <w:rsid w:val="00E64774"/>
    <w:rsid w:val="00E6719D"/>
    <w:rsid w:val="00E936C6"/>
    <w:rsid w:val="00EA4605"/>
    <w:rsid w:val="00EB102E"/>
    <w:rsid w:val="00ED1192"/>
    <w:rsid w:val="00EE2AD6"/>
    <w:rsid w:val="00EF6DEB"/>
    <w:rsid w:val="00F341B2"/>
    <w:rsid w:val="00F42949"/>
    <w:rsid w:val="00FA3AD1"/>
    <w:rsid w:val="00FD0ABC"/>
    <w:rsid w:val="00FD5FDE"/>
    <w:rsid w:val="00FE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46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qFormat/>
    <w:rsid w:val="00CC4246"/>
    <w:pPr>
      <w:keepNext/>
      <w:outlineLvl w:val="0"/>
    </w:pPr>
    <w:rPr>
      <w:rFonts w:ascii="Coronet" w:hAnsi="Coronet"/>
      <w:i/>
    </w:rPr>
  </w:style>
  <w:style w:type="paragraph" w:styleId="Heading2">
    <w:name w:val="heading 2"/>
    <w:basedOn w:val="Normal"/>
    <w:next w:val="Normal"/>
    <w:qFormat/>
    <w:rsid w:val="00CC4246"/>
    <w:pPr>
      <w:keepNext/>
      <w:outlineLvl w:val="1"/>
    </w:pPr>
    <w:rPr>
      <w:rFonts w:ascii="Arial" w:hAnsi="Arial" w:cs="Arial"/>
      <w:i/>
      <w:iCs/>
      <w:sz w:val="32"/>
    </w:rPr>
  </w:style>
  <w:style w:type="paragraph" w:styleId="Heading3">
    <w:name w:val="heading 3"/>
    <w:basedOn w:val="Normal"/>
    <w:next w:val="Normal"/>
    <w:qFormat/>
    <w:rsid w:val="00CC4246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C4246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C4246"/>
    <w:pPr>
      <w:keepNext/>
      <w:outlineLvl w:val="4"/>
    </w:pPr>
    <w:rPr>
      <w:rFonts w:ascii="Times New Roman" w:hAnsi="Times New Roman"/>
      <w:sz w:val="28"/>
    </w:rPr>
  </w:style>
  <w:style w:type="paragraph" w:styleId="Heading6">
    <w:name w:val="heading 6"/>
    <w:basedOn w:val="Normal"/>
    <w:next w:val="Normal"/>
    <w:qFormat/>
    <w:rsid w:val="00CC4246"/>
    <w:pPr>
      <w:keepNext/>
      <w:jc w:val="right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CC4246"/>
    <w:pPr>
      <w:keepNext/>
      <w:jc w:val="center"/>
      <w:outlineLvl w:val="6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CC424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CC4246"/>
    <w:rPr>
      <w:rFonts w:cs="Arial"/>
      <w:sz w:val="20"/>
    </w:rPr>
  </w:style>
  <w:style w:type="character" w:styleId="Hyperlink">
    <w:name w:val="Hyperlink"/>
    <w:basedOn w:val="DefaultParagraphFont"/>
    <w:rsid w:val="00CC4246"/>
    <w:rPr>
      <w:color w:val="0000FF"/>
      <w:u w:val="single"/>
    </w:rPr>
  </w:style>
  <w:style w:type="paragraph" w:styleId="BalloonText">
    <w:name w:val="Balloon Text"/>
    <w:basedOn w:val="Normal"/>
    <w:semiHidden/>
    <w:rsid w:val="003607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F3E9E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5407E"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407E"/>
    <w:rPr>
      <w:rFonts w:ascii="Calibri" w:eastAsia="Calibri" w:hAnsi="Calibri" w:cs="Times New Roman"/>
      <w:sz w:val="2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5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Hayes Instrument Service, Inc</vt:lpstr>
    </vt:vector>
  </TitlesOfParts>
  <Company>Hayes Instruments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Hayes Instrument Service, Inc</dc:title>
  <dc:creator>jim</dc:creator>
  <cp:lastModifiedBy>Jim</cp:lastModifiedBy>
  <cp:revision>2</cp:revision>
  <cp:lastPrinted>2008-11-19T18:00:00Z</cp:lastPrinted>
  <dcterms:created xsi:type="dcterms:W3CDTF">2014-08-16T20:15:00Z</dcterms:created>
  <dcterms:modified xsi:type="dcterms:W3CDTF">2014-08-16T20:15:00Z</dcterms:modified>
</cp:coreProperties>
</file>