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Khmer OS Muol Light" w:hAnsi="Khmer OS Muol Light"/>
          <w:b/>
          <w:color w:val="102C57"/>
          <w:sz w:val="26"/>
        </w:rPr>
        <w:t>សាកលវិទ្យាល័យ សៅស៍អុីសថ៍អេយេសៀ</w:t>
        <w:br/>
      </w:r>
      <w:r>
        <w:rPr>
          <w:rFonts w:ascii="Arial" w:hAnsi="Arial"/>
          <w:b/>
          <w:color w:val="102C57"/>
          <w:sz w:val="24"/>
        </w:rPr>
        <w:t>UNIVERSITY OF SOUTH-EAST ASIA</w:t>
        <w:br/>
      </w:r>
      <w:r>
        <w:rPr>
          <w:rFonts w:ascii="Arial" w:hAnsi="Arial"/>
          <w:color w:val="475569"/>
          <w:sz w:val="22"/>
        </w:rPr>
        <w:t>Faculty of Science and Technology</w:t>
        <w:br/>
        <w:br/>
      </w:r>
    </w:p>
    <w:p>
      <w:pPr>
        <w:jc w:val="center"/>
      </w:pPr>
      <w:r>
        <w:rPr>
          <w:rFonts w:ascii="Arial" w:hAnsi="Arial"/>
          <w:b/>
          <w:color w:val="2563EB"/>
          <w:sz w:val="36"/>
        </w:rPr>
        <w:t>Homework 2</w:t>
        <w:br/>
      </w:r>
      <w:r>
        <w:rPr>
          <w:rFonts w:ascii="Arial" w:hAnsi="Arial"/>
          <w:b/>
          <w:color w:val="1E293B"/>
          <w:sz w:val="26"/>
        </w:rPr>
        <w:t>CI/CD WITH JENKINS, GITHUB, DOCKER, AMAZON ECR AND DOCKER SWARM ON AWS EC2</w:t>
        <w:br/>
      </w:r>
    </w:p>
    <w:tbl>
      <w:tblPr>
        <w:tblW w:type="auto" w:w="0"/>
        <w:jc w:val="center"/>
        <w:tblLook w:firstColumn="1" w:firstRow="1" w:lastColumn="0" w:lastRow="0" w:noHBand="0" w:noVBand="1" w:val="04A0"/>
      </w:tblPr>
      <w:tblGrid>
        <w:gridCol w:w="4968"/>
        <w:gridCol w:w="4968"/>
      </w:tblGrid>
      <w:tr>
        <w:tc>
          <w:tcPr>
            <w:tcW w:type="dxa" w:w="3168"/>
            <w:shd w:val="clear" w:color="auto" w:fill="F1F5F9"/>
          </w:tcPr>
          <w:p>
            <w:r>
              <w:rPr>
                <w:rFonts w:ascii="Arial" w:hAnsi="Arial"/>
                <w:b/>
                <w:sz w:val="20"/>
              </w:rPr>
              <w:t>Course:</w:t>
            </w:r>
          </w:p>
        </w:tc>
        <w:tc>
          <w:tcPr>
            <w:tcW w:type="dxa" w:w="6480"/>
            <w:shd w:val="clear" w:color="auto" w:fill="F8FAFC"/>
          </w:tcPr>
          <w:p>
            <w:r>
              <w:rPr>
                <w:rFonts w:ascii="Arial" w:hAnsi="Arial"/>
                <w:sz w:val="20"/>
              </w:rPr>
              <w:t>Advanced Cloud Technology</w:t>
            </w:r>
          </w:p>
        </w:tc>
      </w:tr>
      <w:tr>
        <w:tc>
          <w:tcPr>
            <w:tcW w:type="dxa" w:w="3168"/>
            <w:shd w:val="clear" w:color="auto" w:fill="F1F5F9"/>
          </w:tcPr>
          <w:p>
            <w:r>
              <w:rPr>
                <w:rFonts w:ascii="Arial" w:hAnsi="Arial"/>
                <w:b/>
                <w:sz w:val="20"/>
              </w:rPr>
              <w:t>Lecturer:</w:t>
            </w:r>
          </w:p>
        </w:tc>
        <w:tc>
          <w:tcPr>
            <w:tcW w:type="dxa" w:w="6480"/>
            <w:shd w:val="clear" w:color="auto" w:fill="F8FAFC"/>
          </w:tcPr>
          <w:p>
            <w:r>
              <w:rPr>
                <w:rFonts w:ascii="Arial" w:hAnsi="Arial"/>
                <w:sz w:val="20"/>
              </w:rPr>
              <w:t>Mr. Krol Noeurn</w:t>
            </w:r>
          </w:p>
        </w:tc>
      </w:tr>
      <w:tr>
        <w:tc>
          <w:tcPr>
            <w:tcW w:type="dxa" w:w="3168"/>
            <w:shd w:val="clear" w:color="auto" w:fill="F1F5F9"/>
          </w:tcPr>
          <w:p>
            <w:r>
              <w:rPr>
                <w:rFonts w:ascii="Arial" w:hAnsi="Arial"/>
                <w:b/>
                <w:sz w:val="20"/>
              </w:rPr>
              <w:t>Student Name:</w:t>
            </w:r>
          </w:p>
        </w:tc>
        <w:tc>
          <w:tcPr>
            <w:tcW w:type="dxa" w:w="6480"/>
            <w:shd w:val="clear" w:color="auto" w:fill="F8FAFC"/>
          </w:tcPr>
          <w:p>
            <w:r>
              <w:rPr>
                <w:rFonts w:ascii="Arial" w:hAnsi="Arial"/>
                <w:sz w:val="20"/>
              </w:rPr>
              <w:t>TONN Sievphor</w:t>
            </w:r>
          </w:p>
        </w:tc>
      </w:tr>
      <w:tr>
        <w:tc>
          <w:tcPr>
            <w:tcW w:type="dxa" w:w="3168"/>
            <w:shd w:val="clear" w:color="auto" w:fill="F1F5F9"/>
          </w:tcPr>
          <w:p>
            <w:r>
              <w:rPr>
                <w:rFonts w:ascii="Arial" w:hAnsi="Arial"/>
                <w:b/>
                <w:sz w:val="20"/>
              </w:rPr>
              <w:t>GitHub Repository:</w:t>
            </w:r>
          </w:p>
        </w:tc>
        <w:tc>
          <w:tcPr>
            <w:tcW w:type="dxa" w:w="6480"/>
            <w:shd w:val="clear" w:color="auto" w:fill="F8FAFC"/>
          </w:tcPr>
          <w:p>
            <w:r>
              <w:rPr>
                <w:rFonts w:ascii="Arial" w:hAnsi="Arial"/>
                <w:sz w:val="20"/>
              </w:rPr>
              <w:t>https://github.com/Sievphor/cloud_home_work_2.git</w:t>
            </w:r>
          </w:p>
        </w:tc>
      </w:tr>
      <w:tr>
        <w:tc>
          <w:tcPr>
            <w:tcW w:type="dxa" w:w="3168"/>
            <w:shd w:val="clear" w:color="auto" w:fill="F1F5F9"/>
          </w:tcPr>
          <w:p>
            <w:r>
              <w:rPr>
                <w:rFonts w:ascii="Arial" w:hAnsi="Arial"/>
                <w:b/>
                <w:sz w:val="20"/>
              </w:rPr>
              <w:t>Amazon ECR URI:</w:t>
            </w:r>
          </w:p>
        </w:tc>
        <w:tc>
          <w:tcPr>
            <w:tcW w:type="dxa" w:w="6480"/>
            <w:shd w:val="clear" w:color="auto" w:fill="F8FAFC"/>
          </w:tcPr>
          <w:p>
            <w:r>
              <w:rPr>
                <w:rFonts w:ascii="Arial" w:hAnsi="Arial"/>
                <w:sz w:val="20"/>
              </w:rPr>
              <w:t>908157891706.dkr.ecr.us-east-1.amazonaws.com/sievphor-homework2</w:t>
            </w:r>
          </w:p>
        </w:tc>
      </w:tr>
      <w:tr>
        <w:tc>
          <w:tcPr>
            <w:tcW w:type="dxa" w:w="3168"/>
            <w:shd w:val="clear" w:color="auto" w:fill="F1F5F9"/>
          </w:tcPr>
          <w:p>
            <w:r>
              <w:rPr>
                <w:rFonts w:ascii="Arial" w:hAnsi="Arial"/>
                <w:b/>
                <w:sz w:val="20"/>
              </w:rPr>
              <w:t>Academic Year:</w:t>
            </w:r>
          </w:p>
        </w:tc>
        <w:tc>
          <w:tcPr>
            <w:tcW w:type="dxa" w:w="6480"/>
            <w:shd w:val="clear" w:color="auto" w:fill="F8FAFC"/>
          </w:tcPr>
          <w:p>
            <w:r>
              <w:rPr>
                <w:rFonts w:ascii="Arial" w:hAnsi="Arial"/>
                <w:sz w:val="20"/>
              </w:rPr>
              <w:t>2026 - 2027</w:t>
            </w:r>
          </w:p>
        </w:tc>
      </w:tr>
    </w:tbl>
    <w:p>
      <w:r>
        <w:br w:type="page"/>
      </w:r>
    </w:p>
    <w:p>
      <w:r>
        <w:rPr>
          <w:rFonts w:ascii="Khmer OS Battambang" w:hAnsi="Khmer OS Battambang"/>
          <w:b/>
          <w:color w:val="1E3A8A"/>
          <w:sz w:val="24"/>
        </w:rPr>
        <w:t>១. សេចក្តីផ្តើម (Introduction)</w:t>
      </w:r>
    </w:p>
    <w:p>
      <w:pPr>
        <w:spacing w:line="276" w:lineRule="auto"/>
      </w:pPr>
      <w:r>
        <w:rPr>
          <w:rFonts w:ascii="Khmer OS Battambang" w:hAnsi="Khmer OS Battambang"/>
          <w:sz w:val="20"/>
        </w:rPr>
        <w:t>គម្រោង Homework 2 នេះមានគោលបំណងបង្កើតប្រព័ន្ធ Continuous Integration និង Continuous Deployment (CI/CD) ពេញលេញមួយនៅលើបរិស្ថាន Cloud (AWS) ដោយប្រើប្រាស់បច្ចេកវិទ្យា GitHub, Jenkins, Docker, Amazon ECR និង Docker Swarm នៅលើ Amazon EC2។ នៅពេលអ្នកអភិវឌ្ឍន៍ (Developer) Push Code ថ្មីទៅកាន់ GitHub Repository នោះ GitHub Webhook នឹង Trigger Jenkins ឱ្យទាញយកកូដ សាងសង់ Docker Image, បញ្ជូន Image ទៅកាន់ Amazon ECR រួច Deploy ដោយស្វ័យប្រវត្តិកាន់ Docker Swarm Cluster ដោយគ្មាន Downtime ឡើយ។</w:t>
      </w:r>
    </w:p>
    <w:p>
      <w:r>
        <w:rPr>
          <w:rFonts w:ascii="Khmer OS Battambang" w:hAnsi="Khmer OS Battambang"/>
          <w:b/>
          <w:color w:val="1E3A8A"/>
          <w:sz w:val="24"/>
        </w:rPr>
        <w:t>២. ស្ថាបត្យកម្មប្រព័ន្ធ (Architecture)</w:t>
      </w:r>
    </w:p>
    <w:p>
      <w:pPr>
        <w:spacing w:line="276" w:lineRule="auto"/>
      </w:pPr>
      <w:r>
        <w:rPr>
          <w:rFonts w:ascii="Khmer OS Battambang" w:hAnsi="Khmer OS Battambang"/>
          <w:sz w:val="20"/>
        </w:rPr>
        <w:t>ប្រព័ន្ធត្រូវបានរចនាឡើងជាលំហូរស្វ័យប្រវត្តិកម្មពីដើមដល់ចប់ (End-to-End Flow)៖</w:t>
        <w:br/>
        <w:t>• Developer Push កូដទៅ GitHub (https://github.com/Sievphor/cloud_home_work_2.git)</w:t>
        <w:br/>
        <w:t>• GitHub Webhook ផ្ញើសញ្ញា Trigger ទៅកាន់ Jenkins Server</w:t>
        <w:br/>
        <w:t>• Jenkins ធ្វើការ Checkout Source Code និង Login ECR តាមរយៈ aws ecr get-login-password</w:t>
        <w:br/>
        <w:t>• Jenkins Build Docker Image ជាមួយ Platform linux/amd64 និងដាក់ Tag តាម Build Number</w:t>
        <w:br/>
        <w:t>• Jenkins Push Image ទៅ Private Amazon ECR (908157891706.dkr.ecr.us-east-1.amazonaws.com/sievphor-homework2)</w:t>
        <w:br/>
        <w:t>• Jenkins ភ្ជាប់តាម SSH ទៅ Swarm Manager (3.91.30.20) និងដំណើរការ docker stack deploy</w:t>
        <w:br/>
        <w:t>• Docker Swarm Update Replicas ទាំង ៣ ចែកគ្នានៅលើ Manager និង Workers ដោយប្រើ Rolling Update។</w:t>
      </w:r>
    </w:p>
    <w:p>
      <w:pPr>
        <w:spacing w:before="120" w:after="240"/>
        <w:jc w:val="center"/>
      </w:pPr>
      <w:r>
        <w:rPr>
          <w:rFonts w:ascii="Khmer OS Battambang" w:hAnsi="Khmer OS Battambang"/>
          <w:i/>
          <w:color w:val="64748B"/>
          <w:sz w:val="19"/>
        </w:rPr>
        <w:t>[រូបភាពទី ១៖ ស្ថាបត្យកម្ម CI/CD Pipeline លើ AWS EC2 - សូម Paste រូបភាព Screenshot នៅទីនេះ]</w:t>
      </w:r>
    </w:p>
    <w:p>
      <w:r>
        <w:rPr>
          <w:rFonts w:ascii="Khmer OS Battambang" w:hAnsi="Khmer OS Battambang"/>
          <w:b/>
          <w:color w:val="1E3A8A"/>
          <w:sz w:val="24"/>
        </w:rPr>
        <w:t>៣. ការអនុវត្តការងារជាក់ស្តែង (Implementation Steps)</w:t>
      </w:r>
    </w:p>
    <w:p>
      <w:pPr>
        <w:spacing w:line="276" w:lineRule="auto"/>
      </w:pPr>
      <w:r>
        <w:rPr>
          <w:rFonts w:ascii="Khmer OS Battambang" w:hAnsi="Khmer OS Battambang"/>
          <w:sz w:val="20"/>
        </w:rPr>
        <w:t>ជំហានទី ១៖ បង្កើត GitHub Repository</w:t>
        <w:br/>
        <w:t>បានបង្កើត Repository ឈ្មោះ 'cloud_home_work_2' ដែលមានឯកសារ index.html, Dockerfile, Jenkinsfile, docker-stack.yml និង .gitignore ដើម្បីធានាសុវត្ថិភាពមិនឱ្យរុញ Credentials ចូល Git ឡើយ។</w:t>
      </w:r>
    </w:p>
    <w:p>
      <w:pPr>
        <w:spacing w:before="120" w:after="240"/>
        <w:jc w:val="center"/>
      </w:pPr>
      <w:r>
        <w:rPr>
          <w:rFonts w:ascii="Khmer OS Battambang" w:hAnsi="Khmer OS Battambang"/>
          <w:i/>
          <w:color w:val="64748B"/>
          <w:sz w:val="19"/>
        </w:rPr>
        <w:t>[រូបភាពទី ២៖ GitHub Repository cloud_home_work_2 - សូម Paste រូបភាព Screenshot នៅទីនេះ]</w:t>
      </w:r>
    </w:p>
    <w:p>
      <w:pPr>
        <w:spacing w:line="276" w:lineRule="auto"/>
      </w:pPr>
      <w:r>
        <w:rPr>
          <w:rFonts w:ascii="Khmer OS Battambang" w:hAnsi="Khmer OS Battambang"/>
          <w:sz w:val="20"/>
        </w:rPr>
        <w:t>ជំហានទី ២៖ សរសេរ Dockerfile និងតេស្តលើ Local</w:t>
        <w:br/>
        <w:t>បានប្រើប្រាស់ Base Image 'nginx:alpine' ដែលតូច និងមានសុវត្ថិភាព។ បានតេស្ត docker build និង run លើ local ឃើញថាកម្មវិធីឆ្លើយតបយ៉ាងត្រឹមត្រូវ។</w:t>
      </w:r>
    </w:p>
    <w:p>
      <w:pPr>
        <w:spacing w:before="120" w:after="240"/>
        <w:jc w:val="center"/>
      </w:pPr>
      <w:r>
        <w:rPr>
          <w:rFonts w:ascii="Khmer OS Battambang" w:hAnsi="Khmer OS Battambang"/>
          <w:i/>
          <w:color w:val="64748B"/>
          <w:sz w:val="19"/>
        </w:rPr>
        <w:t>[រូបភាពទី ៣៖ Dockerfile និងដំណើរការ Build លើ Local - សូម Paste រូបភាព Screenshot នៅទីនេះ]</w:t>
      </w:r>
    </w:p>
    <w:p>
      <w:pPr>
        <w:spacing w:line="276" w:lineRule="auto"/>
      </w:pPr>
      <w:r>
        <w:rPr>
          <w:rFonts w:ascii="Khmer OS Battambang" w:hAnsi="Khmer OS Battambang"/>
          <w:sz w:val="20"/>
        </w:rPr>
        <w:t>ជំហានទី ៣៖ បង្កើត Amazon ECR Repository</w:t>
        <w:br/>
        <w:t>បានបង្កើត Private Repository ឈ្មោះ 'sievphor-homework2' ក្នុង Region us-east-1 (URI: 908157891706.dkr.ecr.us-east-1.amazonaws.com/sievphor-homework2)។</w:t>
      </w:r>
    </w:p>
    <w:p>
      <w:pPr>
        <w:spacing w:before="120" w:after="240"/>
        <w:jc w:val="center"/>
      </w:pPr>
      <w:r>
        <w:rPr>
          <w:rFonts w:ascii="Khmer OS Battambang" w:hAnsi="Khmer OS Battambang"/>
          <w:i/>
          <w:color w:val="64748B"/>
          <w:sz w:val="19"/>
        </w:rPr>
        <w:t>[រូបភាពទី ៤៖ Amazon ECR Private Repository ផ្ទុក Docker Images - សូម Paste រូបភាព Screenshot នៅទីនេះ]</w:t>
      </w:r>
    </w:p>
    <w:p>
      <w:pPr>
        <w:spacing w:line="276" w:lineRule="auto"/>
      </w:pPr>
      <w:r>
        <w:rPr>
          <w:rFonts w:ascii="Khmer OS Battambang" w:hAnsi="Khmer OS Battambang"/>
          <w:sz w:val="20"/>
        </w:rPr>
        <w:t>ជំហានទី ៤៖ កំណត់រចនាសម្ព័ន្ធ Jenkins Pipeline &amp; Webhook</w:t>
        <w:br/>
        <w:t>បានបង្កើត Jenkins Pipeline Job ដោយប្រើ Jenkinsfile (Pipeline as Code) និងបានកំណត់ GitHub Webhook ដើម្បីឱ្យ Pipeline ដំណើរការ Build ដោយស្វ័យប្រវត្តិតាមព្រឹត្តិការណ៍ Push Event។</w:t>
      </w:r>
    </w:p>
    <w:p>
      <w:pPr>
        <w:spacing w:before="120" w:after="240"/>
        <w:jc w:val="center"/>
      </w:pPr>
      <w:r>
        <w:rPr>
          <w:rFonts w:ascii="Khmer OS Battambang" w:hAnsi="Khmer OS Battambang"/>
          <w:i/>
          <w:color w:val="64748B"/>
          <w:sz w:val="19"/>
        </w:rPr>
        <w:t>[រូបភាពទី ៥៖ Jenkins Pipeline Success Stages (Build, Push, Deploy) - សូម Paste រូបភាព Screenshot នៅទីនេះ]</w:t>
      </w:r>
    </w:p>
    <w:p>
      <w:pPr>
        <w:spacing w:line="276" w:lineRule="auto"/>
      </w:pPr>
      <w:r>
        <w:rPr>
          <w:rFonts w:ascii="Khmer OS Battambang" w:hAnsi="Khmer OS Battambang"/>
          <w:sz w:val="20"/>
        </w:rPr>
        <w:t>ជំហានទី ៥៖ បង្កើត Docker Swarm Cluster លើ AWS EC2</w:t>
        <w:br/>
        <w:t>បានបង្កើត EC2 Instances ចំនួន ៣ រួមមាន 1 Manager Node (3.91.30.20) និង 2 Worker Nodes (34.229.205.236, 54.160.200.116)។ តាមរយៈពាក្យបញ្ជា 'docker node ls' បង្ហាញថាក្នាំង Nodes ទាំង ៣ ស្ថិតក្នុងស្ថានភាព Ready និង Active។</w:t>
      </w:r>
    </w:p>
    <w:p>
      <w:pPr>
        <w:spacing w:before="120" w:after="240"/>
        <w:jc w:val="center"/>
      </w:pPr>
      <w:r>
        <w:rPr>
          <w:rFonts w:ascii="Khmer OS Battambang" w:hAnsi="Khmer OS Battambang"/>
          <w:i/>
          <w:color w:val="64748B"/>
          <w:sz w:val="19"/>
        </w:rPr>
        <w:t>[រូបភាពទី ៦៖ Docker Swarm Cluster (docker node ls បង្ហាញ Manager &amp; 2 Workers) - សូម Paste រូបភាព Screenshot នៅទីនេះ]</w:t>
      </w:r>
    </w:p>
    <w:p>
      <w:pPr>
        <w:spacing w:line="276" w:lineRule="auto"/>
      </w:pPr>
      <w:r>
        <w:rPr>
          <w:rFonts w:ascii="Khmer OS Battambang" w:hAnsi="Khmer OS Battambang"/>
          <w:sz w:val="20"/>
        </w:rPr>
        <w:t>ជំហានទី ៦៖ Deploy Application និងផ្ទៀងផ្ទាត់ Rolling Update</w:t>
        <w:br/>
        <w:t>Stack ត្រូវបានដាក់ពង្រាយជាមួយ Replicas ចំនួន ៣ ដោយប្រើ update_config (parallelism: 1, delay: 10s) ធានានូវ Zero Downtime។ ពិនិត្យឃើញ Service homework2_web ដំណើរការ 3/3 Replicas លើ Port 8898។</w:t>
      </w:r>
    </w:p>
    <w:p>
      <w:pPr>
        <w:spacing w:before="120" w:after="240"/>
        <w:jc w:val="center"/>
      </w:pPr>
      <w:r>
        <w:rPr>
          <w:rFonts w:ascii="Khmer OS Battambang" w:hAnsi="Khmer OS Battambang"/>
          <w:i/>
          <w:color w:val="64748B"/>
          <w:sz w:val="19"/>
        </w:rPr>
        <w:t>[រូបភាពទី ៧៖ ស្ថានភាព Docker Service (docker service ls និង ps homework2_web) - សូម Paste រូបភាព Screenshot នៅទីនេះ]</w:t>
      </w:r>
    </w:p>
    <w:p>
      <w:pPr>
        <w:spacing w:line="276" w:lineRule="auto"/>
      </w:pPr>
      <w:r>
        <w:rPr>
          <w:rFonts w:ascii="Khmer OS Battambang" w:hAnsi="Khmer OS Battambang"/>
          <w:sz w:val="20"/>
        </w:rPr>
        <w:t>ជំហានទី ៧៖ ការចូលប្រើប្រាស់ផ្ទាល់លើ Browser (Live Verification)</w:t>
        <w:br/>
        <w:t>កម្មវិធីអាចចូលប្រើប្រាស់បានជាក់ស្តែងតាមរយៈ Public IP របស់គ្រប់ Nodes ទាំងអស់៖</w:t>
        <w:br/>
        <w:t>• Manager: http://3.91.30.20:8898</w:t>
        <w:br/>
        <w:t>• Worker 1: http://34.229.205.236:8898</w:t>
        <w:br/>
        <w:t>• Worker 2: http://54.160.200.116:8898</w:t>
      </w:r>
    </w:p>
    <w:p>
      <w:pPr>
        <w:spacing w:before="120" w:after="240"/>
        <w:jc w:val="center"/>
      </w:pPr>
      <w:r>
        <w:rPr>
          <w:rFonts w:ascii="Khmer OS Battambang" w:hAnsi="Khmer OS Battambang"/>
          <w:i/>
          <w:color w:val="64748B"/>
          <w:sz w:val="19"/>
        </w:rPr>
        <w:t>[រូបភាពទី ៨៖ Web Application បង្ហាញនៅលើ Web Browser តាមរយៈ Port 8898 - សូម Paste រូបភាព Screenshot នៅទីនេះ]</w:t>
      </w:r>
    </w:p>
    <w:p>
      <w:r>
        <w:rPr>
          <w:rFonts w:ascii="Khmer OS Battambang" w:hAnsi="Khmer OS Battambang"/>
          <w:b/>
          <w:color w:val="1E3A8A"/>
          <w:sz w:val="24"/>
        </w:rPr>
        <w:t>៤. បញ្ហាប្រឈម និងដំណោះស្រាយ (Challenges &amp; Solutions)</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E2E8F0"/>
          </w:tcPr>
          <w:p>
            <w:r>
              <w:rPr>
                <w:rFonts w:ascii="Khmer OS Battambang" w:hAnsi="Khmer OS Battambang"/>
                <w:b/>
              </w:rPr>
              <w:t>បញ្ហាប្រឈម</w:t>
            </w:r>
          </w:p>
        </w:tc>
        <w:tc>
          <w:tcPr>
            <w:tcW w:type="dxa" w:w="3312"/>
            <w:shd w:val="clear" w:color="auto" w:fill="E2E8F0"/>
          </w:tcPr>
          <w:p>
            <w:r>
              <w:rPr>
                <w:rFonts w:ascii="Khmer OS Battambang" w:hAnsi="Khmer OS Battambang"/>
                <w:b/>
              </w:rPr>
              <w:t>មូលហេតុ</w:t>
            </w:r>
          </w:p>
        </w:tc>
        <w:tc>
          <w:tcPr>
            <w:tcW w:type="dxa" w:w="3312"/>
            <w:shd w:val="clear" w:color="auto" w:fill="E2E8F0"/>
          </w:tcPr>
          <w:p>
            <w:r>
              <w:rPr>
                <w:rFonts w:ascii="Khmer OS Battambang" w:hAnsi="Khmer OS Battambang"/>
                <w:b/>
              </w:rPr>
              <w:t>ដំណោះស្រាយ</w:t>
            </w:r>
          </w:p>
        </w:tc>
      </w:tr>
      <w:tr>
        <w:tc>
          <w:tcPr>
            <w:tcW w:type="dxa" w:w="3312"/>
            <w:shd w:val="clear" w:color="auto" w:fill="F8FAFC"/>
          </w:tcPr>
          <w:p>
            <w:r>
              <w:rPr>
                <w:rFonts w:ascii="Khmer OS Battambang" w:hAnsi="Khmer OS Battambang"/>
                <w:sz w:val="18"/>
              </w:rPr>
              <w:t>ERR_CONNECTION_TIMED_OUT លើ Browser</w:t>
            </w:r>
          </w:p>
        </w:tc>
        <w:tc>
          <w:tcPr>
            <w:tcW w:type="dxa" w:w="3312"/>
            <w:shd w:val="clear" w:color="auto" w:fill="F8FAFC"/>
          </w:tcPr>
          <w:p>
            <w:r>
              <w:rPr>
                <w:rFonts w:ascii="Khmer OS Battambang" w:hAnsi="Khmer OS Battambang"/>
                <w:sz w:val="18"/>
              </w:rPr>
              <w:t>Security Group មិនទាន់អនុញ្ញាត Port 8898</w:t>
            </w:r>
          </w:p>
        </w:tc>
        <w:tc>
          <w:tcPr>
            <w:tcW w:type="dxa" w:w="3312"/>
            <w:shd w:val="clear" w:color="auto" w:fill="F8FAFC"/>
          </w:tcPr>
          <w:p>
            <w:r>
              <w:rPr>
                <w:rFonts w:ascii="Khmer OS Battambang" w:hAnsi="Khmer OS Battambang"/>
                <w:sz w:val="18"/>
              </w:rPr>
              <w:t>បន្ថែម Inbound Rule អនុញ្ញាត Port 8898 ពី Anywhere (0.0.0.0/0)</w:t>
            </w:r>
          </w:p>
        </w:tc>
      </w:tr>
      <w:tr>
        <w:tc>
          <w:tcPr>
            <w:tcW w:type="dxa" w:w="3312"/>
            <w:shd w:val="clear" w:color="auto" w:fill="FFFFFF"/>
          </w:tcPr>
          <w:p>
            <w:r>
              <w:rPr>
                <w:rFonts w:ascii="Khmer OS Battambang" w:hAnsi="Khmer OS Battambang"/>
                <w:sz w:val="18"/>
              </w:rPr>
              <w:t>Worker មិនអាច Join Swarm បាន</w:t>
            </w:r>
          </w:p>
        </w:tc>
        <w:tc>
          <w:tcPr>
            <w:tcW w:type="dxa" w:w="3312"/>
            <w:shd w:val="clear" w:color="auto" w:fill="FFFFFF"/>
          </w:tcPr>
          <w:p>
            <w:r>
              <w:rPr>
                <w:rFonts w:ascii="Khmer OS Battambang" w:hAnsi="Khmer OS Battambang"/>
                <w:sz w:val="18"/>
              </w:rPr>
              <w:t>Port 2377 ត្រូវបាន Firewall បិទ</w:t>
            </w:r>
          </w:p>
        </w:tc>
        <w:tc>
          <w:tcPr>
            <w:tcW w:type="dxa" w:w="3312"/>
            <w:shd w:val="clear" w:color="auto" w:fill="FFFFFF"/>
          </w:tcPr>
          <w:p>
            <w:r>
              <w:rPr>
                <w:rFonts w:ascii="Khmer OS Battambang" w:hAnsi="Khmer OS Battambang"/>
                <w:sz w:val="18"/>
              </w:rPr>
              <w:t>បើក Port 2377, 7946, និង 4789 នៅក្នុង AWS EC2 Security Group</w:t>
            </w:r>
          </w:p>
        </w:tc>
      </w:tr>
      <w:tr>
        <w:tc>
          <w:tcPr>
            <w:tcW w:type="dxa" w:w="3312"/>
            <w:shd w:val="clear" w:color="auto" w:fill="F8FAFC"/>
          </w:tcPr>
          <w:p>
            <w:r>
              <w:rPr>
                <w:rFonts w:ascii="Khmer OS Battambang" w:hAnsi="Khmer OS Battambang"/>
                <w:sz w:val="18"/>
              </w:rPr>
              <w:t>Downtime អំឡុងពេល Deploy កូដថ្មី</w:t>
            </w:r>
          </w:p>
        </w:tc>
        <w:tc>
          <w:tcPr>
            <w:tcW w:type="dxa" w:w="3312"/>
            <w:shd w:val="clear" w:color="auto" w:fill="F8FAFC"/>
          </w:tcPr>
          <w:p>
            <w:r>
              <w:rPr>
                <w:rFonts w:ascii="Khmer OS Battambang" w:hAnsi="Khmer OS Battambang"/>
                <w:sz w:val="18"/>
              </w:rPr>
              <w:t>Container ទាំងអស់ត្រូវបិទព្រមគ្នា</w:t>
            </w:r>
          </w:p>
        </w:tc>
        <w:tc>
          <w:tcPr>
            <w:tcW w:type="dxa" w:w="3312"/>
            <w:shd w:val="clear" w:color="auto" w:fill="F8FAFC"/>
          </w:tcPr>
          <w:p>
            <w:r>
              <w:rPr>
                <w:rFonts w:ascii="Khmer OS Battambang" w:hAnsi="Khmer OS Battambang"/>
                <w:sz w:val="18"/>
              </w:rPr>
              <w:t>កំណត់ update_config: parallelism 1, delay 10s, order start-first</w:t>
            </w:r>
          </w:p>
        </w:tc>
      </w:tr>
    </w:tbl>
    <w:p>
      <w:r>
        <w:rPr>
          <w:rFonts w:ascii="Khmer OS Battambang" w:hAnsi="Khmer OS Battambang"/>
          <w:b/>
          <w:color w:val="1E3A8A"/>
          <w:sz w:val="24"/>
        </w:rPr>
        <w:t>៥. សេចក្តីសន្និដ្ឋាន (Conclusion)</w:t>
      </w:r>
    </w:p>
    <w:p>
      <w:pPr>
        <w:spacing w:line="276" w:lineRule="auto"/>
      </w:pPr>
      <w:r>
        <w:rPr>
          <w:rFonts w:ascii="Khmer OS Battambang" w:hAnsi="Khmer OS Battambang"/>
          <w:sz w:val="20"/>
        </w:rPr>
        <w:t>ការអនុវត្តកិច្ចការ Homework 2 នេះបានបង្ហាញពីសារៈសំខាន់នៃការកសាង CI/CD Pipeline លើ Cloud ដោយរួមបញ្ចូល GitHub Webhook, Jenkinsfile, Amazon ECR និង Docker Swarm Cluster។ ប្រព័ន្ធនេះជួយកាត់បន្ថយពេលវេលា ធានាសុវត្ថិភាព និងភាពអាចជឿជាក់បានកម្រិតខ្ពស់សម្រាប់ Production។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