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SelfBase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8"/>
                <w:szCs w:val="28"/>
              </w:rPr>
              <w:t xml:space="preserve">Self-Hosted · Local-First · AI-Native Backend Platform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Feature List &amp; Technical Architecture Document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Version 1.0  |  June 2026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Draft — for internal review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June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SelfBase Core Team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SelfBase is a self-hosted, local-first, AI-native backend-as-a-service platform. It gives developers Firebase-grade developer experience — realtime database, authentication, file storage, serverless functions — while running entirely on infrastructure they own and control.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Three principles differentiate SelfBase from every existing alternative: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Local-first data delivery: the app always serves from local cache instantly; the server is consulted only for version checks and explicit refresh.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Priority-aware load shedding: under high concurrency, critical table data is always served; lower-priority requests are queued and delivered when the server is idle.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AI-native data ingestion: a GUI-based pipeline maps external web sources (REST APIs, RSS, HTML scrapers) to SelfBase tables, with auto-embedding and LLM gateway built in.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Target use case</w:t>
            </w:r>
          </w:p>
        </w:tc>
        <w:tc>
          <w:tcPr>
            <w:tcW w:type="dxa" w:w="7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Data-driven web and mobile applications that need fast offline-capable UX, scheduled ingestion from external sources, and AI-ready data access — without vendor lock-in or managed cloud dependency.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Complete Feature List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Core Backend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Realtime database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 document store with live WebSocket subscriptions per collection, document, or field.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 + Redis pub/sub; LISTEN/NOTIFY for change events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JWT-based auth with OAuth providers, magic links, API keys, MFA.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Custom JWT; OAuth2 PKCE; bcrypt password hashing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S3-compatible object storage with CDN delivery and signed URLs.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MinIO / Cloudflare R2 / AWS S3; presigned URL generation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Serverless functions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Edge/serverless handlers for custom business logic triggered by HTTP, schedule, or DB event.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Node.js / Deno edge runtime; triggered via BullMQ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Auto-generated APIs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 and GraphQL endpoints auto-generated from table schema; no manual route definition.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PostgREST-style generation; schema introspection at startup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Per-row access rules defined in SQL; enforced at the database layer.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 RLS policies; JWT claims as policy context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Studio UI for schema management, data browsing, log viewing, and pipeline configuration.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Next.js / React admin panel; served locally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Local-First Sync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Instant local render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always renders from on-device cache on open; zero network wait for initial display.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SQLite (mobile), IndexedDB (web), AsyncStorage (React Native)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Silent version check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Background HEAD request compares server ETag / version hash against cached version; no data transferred.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ETag header comparison; lightweight polling or WebSocket ping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Update indicator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Non-blocking UI badge or banner notifies user when newer data is available; does not auto-replace.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SDK emits update-available event; UI layer subscribes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Explicit pull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data fetch only fires when user taps refresh or SDK calls .refresh(); never automatic.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Triggered fetch replaces cache; version tag updated on write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Offline transparency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version check fails due to no connectivity, app silently continues on cache with no error shown.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Network errors suppressed; offline indicator shown in admin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Per-collection versioning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table/collection carries its own version hash; unrelated collections do not trigger unnecessary refreshes.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SHA-256 hash of last write timestamp + row count stored in metadata table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Priority-Aware Request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Table priority number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table is assigned a priority (1 = critical, 4 = low). Priority is set at table config time, not per-request.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Stored in selfbase_table_config; read by gateway on every request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Load threshold detection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 computes a rolling load_score from active connections, req/s, and CPU. Shedding mode activates above threshold.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Sliding window counter; configurable threshold in selfbase.yml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 1 guarantee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 table requests are always served regardless of load. Never queued.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Express lane bypasses load check entirely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 2 soft-serve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 requests are served if headroom exists above load threshold; queued otherwise.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Headroom = threshold - current load_score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 3+ deferred queue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P3 and below go directly to a server-side deferred queue under load conditions.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BullMQ queue; stores user_id, table, query_params, priority, queued_at, expires_at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Idle drain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load drops below idle threshold, server drains queue in priority order via WebSocket / SSE push to app.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Queue sorted by (priority ASC, queued_at ASC); TTL 5 min default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Queue TTL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Queued requests expire after a configurable TTL; stale entries are dropped and client re-requests on next open.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expires_at = queued_at + ttl_seconds; BullMQ TTL enforced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Client prompt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receives deferred-ready event and fetches silently in background; update indicator shown if user is active.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Same local-first update flow as version-check fetch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2.4 Visual Data Source Mapper (Pipeline Studio)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Source type support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 JSON API, RSS/Atom feed, HTML scraper (CSS selector), WebSocket stream — all configurable via GUI.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Fetch worker per source type; puppeteer for scraper; WS client for streams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URL + auth config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 URL, HTTP method, headers, and Bearer token configured in UI; secrets encrypted at rest.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AES-256 encrypted secret store; secrets never exposed in logs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JSON path extraction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Define the array path inside the JSON response (e.g. data.stocks) to extract rows from nested structures.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JSONPath expression evaluated by fetch worker before mapping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Visual column mapping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Drag-and-drop GUI maps source field names to SelfBase column names with type casting.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Mapping stored as JSON config: [{src, target, type, transform}]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 casting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 strings auto-cast to DECIMAL, INTEGER, TIMESTAMP, BOOLEAN per mapping config.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Transform pipeline: extract → cast → validate → upsert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Auto timestamp injection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fetched_at column automatically populated with server time on every ingest row; no manual mapping.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Injected after transform, before validation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Fetch schedule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Per-source interval: every N seconds or minutes; cron expression for advanced schedules; active window (e.g. market hours only).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BullMQ repeatable jobs; cron-parser for expressions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On-conflict strategy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Per-source upsert mode: update existing (default), insert-only, or full replace.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 ON CONFLICT DO UPDATE / DO NOTHING; TRUNCATE + INSERT for replace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Live preview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fetch button runs one immediate fetch and shows the mapped row preview in the GUI.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Dry-run mode; does not write to table; shows transform output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Schema enforcement, NOT NULL, range checks on ingested rows; invalid rows go to error log, not table.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Per-column validator config; error logged with raw source row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Error log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fetch errors, validation failures, and network timeouts logged with source, timestamp, and raw payload.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Stored in selfbase_source_errors; surfaced in Pipeline Studio logs tab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 bump on ingest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Successful upsert increments the target table version hash and pushes version-changed event to connected clients.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Atomic: upsert + hash update in single transaction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Pagination strategy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Per-source pagination mode: none, offset, cursor, or link-header; configured alongside the source URL and auth.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Fetch worker walks pages per mode until exhausted or max-pages hit, before JSONPath extraction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Auto schema detection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run infers column types (TEXT, DECIMAL/INTEGER, BOOLEAN, TIMESTAMP, JSONB) from a sample payload; manual override in the mapping UI.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Sample first N records; dynamic CREATE TABLE generated from inferred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Retry &amp; backoff policy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Per-source max attempts, exponential backoff, and per-request timeout on failed fetches.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Configured alongside fetch schedule; failed attempts logged before final failure is recorded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Run history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fetch execution recorded with status, duration, rows written, and error payload.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selfbase_pipeline_runs table; surfaced in Pipeline Studio's run history 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Manual run &amp; pause/resume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“Run now” triggers an immediate fetch outside the schedule; pipelines can be paused/resumed without deleting config.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is_active flag gates the scheduler; manual run reuses the same fetch job, bypassing schedule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SSRF protection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Outbound fetch requests are blocked from reaching private IP ranges, localhost, and cloud metadata endpoints.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Enforced in the fetch worker's outbound HTTP client before every request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2.5 AI-Native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pgvector extension on Postgres; every collection can store embeddings alongside document rows.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pgvector 0.7+; HNSW index; cosine / L2 / inner product operators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Auto-embedding on write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Tables configured for embedding auto-embed text columns on upsert; no application code needed.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Embedding pipeline triggered post-upsert; async via BullMQ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Routes requests to configured LLM providers (OpenAI, Anthropic, local Ollama); response caching and cost tracking.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Provider config in selfbase.yml; semantic cache via pgvector similarity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rules / guardrails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Per-table or per-function rules that validate or filter AI output before it reaches the client.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Rule chain: allowlist / blocklist / regex / LLM-judge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SDK method: collection.semanticSearch(query, k) returns top-k similar rows using embedding similarity.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Embedding query vector + pgvector &lt;=&gt; operator; combined with SQL filters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Built-in retrieve-augment-generate helper: fetch relevant rows by similarity, inject as LLM context, return completion.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selfbase.rag({ table, query, model, prompt }) SDK method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2.6 Server Monitoring &amp; Heartbeat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Heartbeat log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Admin-defined interval (e.g. 60s) writes one row to selfbase_heartbeat. Absence of row = downtime — no status column needed.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 INSERT; gap detection: next_recorded_at - recorded_at &gt; interval_sec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Uptime graph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Visual bar shows each heartbeat interval as green (up), amber (degraded), or red (missing). Zoomable to 6h / 24h / 7d / 30d.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Gap scan query on selfbase_heartbeat; rendered as segmented bar in Studio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VPS load breakdown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CPU usage split into three process groups: scraper engine, API server, function runner. Logged per heartbeat.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cpu_scraper + cpu_api + cpu_functions stored per row; stacked area chart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Per-table API metrics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Call count and average latency per table per minute logged to selfbase_table_calls.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Rolling window aggregation; 1-row per (table, minute); stacked bar chart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Load alert thresholds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sets CPU / req/s thresholds; heartbeat rows above threshold marked degraded; alert webhook fired.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Webhook POST to admin-configured URL; email alert optional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Scraper health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Per-source fetch success/failure rate shown on monitoring dashboard; error rate trend graph.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Derived from selfbase_source_errors vs fetch 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Admin config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Heartbeat interval, degraded threshold, alert webhook, and idle threshold all configurable in selfbase.yml or Studio UI.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Hot-reload config; no restart required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2.7 No-Code Web Scraper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Visual selector builder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clicks elements on a rendered page (iframe or browser extension); tool generates a CSS selector and records it as a node in the selector tree.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Sandboxed &lt;iframe&gt; (or Chrome extension content-script for cross-origin/CSP-blocked sites); optimal-select / css-selector-generator derives a stable selector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Selector node types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Element (repeating container), Text, Attribute (e.g. src, href), Link (follow to nested page), Image.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Each node scoped to its parent container; matches CSS selector behavior of the matched element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Sitemap selector tree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Selector nodes form a tree per sitemap. Execution is depth-first: query the selector within current scope, iterate matches if multiple, recurse into children.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Stored as JSON: {id, type, selector, multiple, children[]}; one record per leaf-complete branch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Scrape execution engine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Headless Chromium renders JS-heavy pages and handles infinite scroll and click-based pagination; one browser context per job.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Playwright, run in a worker pool; jobs pulled from the same queue as Feature 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Pagination support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Click-next selector, infinite scroll (scroll-and-wait), or numbered page URL pattern.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Playwright clicks + waits for network-idle (click); repeated scroll+wait (infinite); generated URL list e.g. ?page={1..N} (pattern)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Nested / multi-level scraping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Link selector node spawns a sub-job per matched URL; results merge into the parent record or write to a related child table.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Sub-job URLs fan out into the same queue; results joined back via parent_run_id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Missing field tolerance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Empty string / null is written when a selector doesn't match within a matched container; the row is still saved.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Validator treats missing optional fields as null rather than a hard failure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Output &amp; export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Rows written to a destination table (same writer as the API pipeline) or exported as CSV / JSON / XLSX.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Reuses Pipeline Studio's dynamic schema-inference + insert/upsert writer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Scheduling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scrape sitemap is just another pipeline source type; reuses the same cron schedule and run-history infrastructure.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Same schedule_cron mechanism; runs logged to a scrape_runs table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Rate limiting &amp; politeness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Configurable delay between requests, concurrency cap per sitemap, and a robots.txt-respect toggle.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Token-bucket enforcement in the scrape worker (e.g. p-queue / bottleneck)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Proxy rotation (optional)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Worker reads a proxy pool config and assigns a proxy per request.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Passed via Playwright's proxy launch option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Anti-bot resilience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 fingerprint evasion for JS-rendered, bot-guarded pages.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playwright-extra + stealth plugin; best-effort, not guaranteed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Live preview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Test-run button executes the selector tree against one live page and returns sample rows without writing to the table.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Dry-run endpoint (/sitemaps/:id/preview); validates selectors before save/schedule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Technical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System Layer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SelfBase SDK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TypeScript / Kotlin / Swift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cache access, version polling, deferred-ready listener, AI queries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Admin Studio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Schema editor, pipeline mapper, monitoring dashboard, log viewer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Gateway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validation, rate limiting, priority routing, load score evaluation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Realtime 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 LISTEN + Redis pub/sub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WebSocket subscriptions, change broadcasting, version event push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Node.js + custom JWT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Token issuance, OAuth2 PKCE, session management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Storage 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MinIO / S3 client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 upload/download, presigned URL generation, CDN integration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Function runner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Deno edge runtime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Serverless function execution, DB triggers, scheduled jobs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 + pgvector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Embedding storage, HNSW index, similarity search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Node.js proxy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Provider routing (OpenAI/Anthropic/Ollama), semantic cache, cost tracking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Embedding pipeline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BullMQ async worker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Auto-embed on write, batch embedding for existing rows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Ingest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Fetch scheduler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BullMQ repeatable jobs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Interval/cron-based source polling, active window enforcement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Ingest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Fetch worker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Node.js + axios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HTTP/WS source fetch, retry, timeout, JSON path extraction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Ingest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Transform pipeline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Node.js in-process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Column mapping, type casting, validation, error logging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 queue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Deferred request storage, priority drain, TTL enforcement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Monitor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Heartbeat writer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Node.js cron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Periodic VPS metric snapshot, gap = downtime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Monitor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Metrics aggregator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 materialized view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Per-table call counts, latency, source error rates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 16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tables, metadata, heartbeat, metrics, vectors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Cache / pub-sub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Redis 7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store, load score counter, BullMQ broker, pub/sub bus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MinIO (self-hosted) or S3/R2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Binary file storage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Ingest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Scraper engine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Playwright (headless Chromium)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Selector-tree execution, pagination handling, nested-page fan-out, proxy/stealth config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Local-First Sync Protocol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 open sequence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SDK checks local store (SQLite / IndexedDB) for cached data.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cache exists: render immediately. Fire background HEAD request to /version/{table}.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no cache: fetch full dataset from server, write to local store, render.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 version check returns server ETag. Compare with cached data_version.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equal: do nothing. If different: emit update-available event with table name.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UI layer shows update indicator. User taps refresh.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SDK calls GET /data/{table}. Response replaces local cache. data_version updated.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UI re-renders from new cache.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 data structures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local_cache_meta: { table, data_version, cached_at, row_count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server heartbeat check: HEAD /api/v1/version/{table} → ETag header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full fetch: GET /api/v1/data/{table}?fields=...&amp;limit=... → { version, rows[] }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Priority Queue Protocol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Request classification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On every API request, the gateway evaluates: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load_score = weighted average of active_connections/max + req_per_sec/max + cpu_pct/100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table.priority from selfbase_table_config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Rule: if load_score &gt; shedding_threshold AND table.priority &gt;= 3 → enqueue, return 202 Accepted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Queue entry schema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 id, user_id, session_id, table_name, query_params, priority, queued_at, expires_at, app_version 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Drain trigger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Periodic check every 10s: if load_score &lt; idle_threshold → begin drain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Drain order: ORDER BY priority ASC, queued_at ASC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entry: execute query, push result via WebSocket to session_id, delete entry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SDK receives deferred-ready event, updates cache, emits update-available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Data Source Ingestion Pipeline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Fetch job lifecycle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BullMQ repeatable job fires at configured interval for each active source.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Fetch worker executes HTTP/WS request with configured headers and auth.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Raw response parsed; JSONPath expression extracts target array.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row processed through transform pipeline: field extraction → type cast → rename → auto-timestamp injection.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Validator checks schema, nulls, and range rules. Invalid rows written to selfbase_source_errors; valid rows proceed.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Batch upsert executed: INSERT ... ON CONFLICT DO UPDATE SET ... WHERE changed.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Post-upsert: table version hash recomputed (SHA-256 of updated_at MAX + row count).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Version-changed event pushed to all clients subscribed to that table via Redis pub/sub.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Column mapping config (stored as JSON)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[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{ "src": "trading_code",      "target": "symbol",     "type": "TEXT"  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{ "src": "last_trade_price",  "target": "price",      "type": "DECIMAL"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{ "src": "change_percent",    "target": "change_pct", "type": "DECIMAL"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{ "src": "volume",            "target": "volume",     "type": "INTEGER"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{ "src": "__auto__",          "target": "fetched_at", "type": "TIMESTAMP"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]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Heartbeat &amp; Monitoring Schema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monitoring tables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selfbase_heartbeat 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recorded_at   TIMESTAMP PRIMARY KEY,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cpu_total     SMALLINT,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cpu_scraper   SMALLINT,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cpu_api       SMALLINT,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cpu_functions SMALLINT,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ram_used_mb   INTEGER,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interval_sec  SMALLINT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);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selfbase_table_calls 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window_start   TIMESTAMP,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table_name     TEXT,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call_count     INTEGER,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avg_latency_ms SMALLINT,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PRIMARY KEY (window_start, table_name)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);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Downtime detection query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SELECT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recorded_at AS gap_start,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LEAD(recorded_at) OVER (ORDER BY recorded_at) AS gap_end,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LEAD(recorded_at) OVER (ORDER BY recorded_at) - recorded_at AS gap_duration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FROM selfbase_heartbeat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HAVING gap_duration &gt; interval_sec * 2;  -- threshold: 2 missed beats = downtime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3.6 Web Scraper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Selector tree schema (JSON)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"id": "product",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"type": "Element",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"selector": ".product",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"multiple": true,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"children": [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{ "id": "name", "type": "Text", "selector": ".title"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{ "id": "price", "type": "Text", "selector": ".price"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{ "id": "image", "type": "Attribute", "selector": "img", "attribute": "src"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{ "id": "detail_link", "type": "Link", "selector": "a.more",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"children": [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{ "id": "description", "type": "Text", "selector": ".desc"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Execution model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Depth-first traversal: query selector within the current scope (page or matched parent element).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 node is marked multiple, iterate every match and recurse into its children.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leaf-complete branch collects into one output record — same row-building logic as the API pipeline writer.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 nodes fan out a sub-job per matched URL instead of recursing inline; results are joined back to the parent record via parent_run_id.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Missing selectors within a matched container resolve to null rather than failing the row.</w:t>
      </w:r>
    </w:p>
    <w:p>
      <w:pPr>
        <w:spacing w:after="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Pagination handling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— Playwright clicks the configured "next" selector and waits for navigation / network-idle.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— Repeated scroll-and-wait cycles for infinite-scroll pages, until no new rows appear or max_pages is hit.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url_pattern — Generates a URL list (e.g. ?page={1..N}) and visits each directly, no in-page interaction required.</w:t>
      </w:r>
    </w:p>
    <w:p>
      <w:pPr>
        <w:spacing w:after="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Management API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POST   /sitemaps                  create scraper sitemap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POST   /sitemaps/:id/preview      run selector tree on one page, return sample rows (no write)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POST   /sitemaps/:id/run          trigger scrape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GET    /sitemaps/:id/runs         run history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Single-machine deployment via docker-compose up. All services in one stack. Ideal for development and small production.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 + Redis + MinIO + SelfBase services; one command deploy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Kubernetes / Helm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HA deployment via Helm chart. Horizontal scaling of API and fetch worker pods.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Helm chart provided; configurable replicas per service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Bare metal / VPS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systemd service units for each component. Manual Postgres and Redis install.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Install script provided; works on Ubuntu 22+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Railway / Fly.io / Render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One-click PaaS deploy for teams that want managed hosting without full DevOps.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Dockerfile per service; environment variable config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SDK API Reference (Outline)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Data access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selfbase.collection("stocks").get()                    // instant local cache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selfbase.collection("stocks").refresh()               // explicit server pull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selfbase.collection("stocks").subscribe(callback)     // live changes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selfbase.collection("stocks").semanticSearch(q, k)    // vector similarity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Priority &amp; sync events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selfbase.on("update-available", ({ table }) =&gt; ...)   // new version signal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selfbase.on("deferred-ready",  ({ table }) =&gt; ...)    // queue drain signal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selfbase.on("offline",         () =&gt; ...)             // connectivity lost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AI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selfbase.rag({ table, query, model, prompt })         // RAG pipeline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selfbase.embed(text)                                   // generate embedding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selfbase.llm({ model, messages })                     // LLM gateway call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Competitive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4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SelfBase</w:t>
            </w:r>
          </w:p>
        </w:tc>
        <w:tc>
          <w:tcPr>
            <w:tcW w:type="dxa" w:w="1404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1404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Appwrite</w:t>
            </w:r>
          </w:p>
        </w:tc>
        <w:tc>
          <w:tcPr>
            <w:tcW w:type="dxa" w:w="1404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</w:t>
            </w:r>
          </w:p>
        </w:tc>
        <w:tc>
          <w:tcPr>
            <w:tcW w:type="dxa" w:w="1404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PocketBase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Local-first SDK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 queue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Visual source mapper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Auto-embed on write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LLM gateway built-in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Heartbeat monitoring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Realtime DB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No-code web scraper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Yes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SelfBase is the only platform in this space that combines self-hosting, local-first sync, priority-aware load shedding, visual data source ingestion, AI-native primitives, and built-in server health monitoring in a single deployable unit.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</w:pPr>
    <w: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Confidential — SelfBase Internal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3A5F"/>
              <w:sz w:val="22"/>
              <w:szCs w:val="22"/>
            </w:rPr>
            <w:t xml:space="preserve">SelfBase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Technical Architecture Document  v1.0</w:t>
          </w:r>
        </w:p>
      </w:tc>
    </w:tr>
  </w:tbl>
  <w:p>
    <w:pPr>
      <w:pBdr>
        <w:bottom w:val="single" w:color="1E3A5F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2026-06-07T19:13:13.201Z</dcterms:created>
  <dcterms:modified xsi:type="dcterms:W3CDTF">2026-06-07T19:13:13.201Z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