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E1" w:rsidRDefault="005B29C2">
      <w:r>
        <w:t xml:space="preserve"># </w:t>
      </w:r>
      <w:proofErr w:type="gramStart"/>
      <w:r w:rsidR="00DD6AD1">
        <w:t>It</w:t>
      </w:r>
      <w:proofErr w:type="gramEnd"/>
      <w:r w:rsidR="00DD6AD1">
        <w:t xml:space="preserve"> is a simple online bank. In this management</w:t>
      </w:r>
      <w:r>
        <w:t xml:space="preserve"> system,</w:t>
      </w:r>
      <w:r w:rsidR="00DD6AD1">
        <w:t xml:space="preserve"> we can </w:t>
      </w:r>
      <w:proofErr w:type="spellStart"/>
      <w:proofErr w:type="gramStart"/>
      <w:r w:rsidR="00DD6AD1">
        <w:t>deposite</w:t>
      </w:r>
      <w:proofErr w:type="spellEnd"/>
      <w:r w:rsidR="00DD6AD1">
        <w:t xml:space="preserve"> ,</w:t>
      </w:r>
      <w:proofErr w:type="spellStart"/>
      <w:r w:rsidR="00DD6AD1">
        <w:t>withdraw,transfer</w:t>
      </w:r>
      <w:r>
        <w:t>,save</w:t>
      </w:r>
      <w:proofErr w:type="spellEnd"/>
      <w:proofErr w:type="gramEnd"/>
      <w:r>
        <w:t xml:space="preserve"> our account information.</w:t>
      </w:r>
    </w:p>
    <w:p w:rsidR="005B29C2" w:rsidRDefault="005B29C2"/>
    <w:p w:rsidR="005B29C2" w:rsidRDefault="005B29C2" w:rsidP="005B29C2">
      <w:pPr>
        <w:pBdr>
          <w:bottom w:val="single" w:sz="4" w:space="1" w:color="auto"/>
        </w:pBdr>
      </w:pPr>
      <w:r>
        <w:t xml:space="preserve"># In this project we </w:t>
      </w:r>
      <w:r w:rsidR="00271C0F">
        <w:t>are using</w:t>
      </w:r>
      <w:bookmarkStart w:id="0" w:name="_GoBack"/>
      <w:bookmarkEnd w:id="0"/>
      <w:r>
        <w:t xml:space="preserve"> :</w:t>
      </w: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4899"/>
        <w:gridCol w:w="4899"/>
      </w:tblGrid>
      <w:tr w:rsidR="005B29C2" w:rsidTr="005B29C2">
        <w:trPr>
          <w:trHeight w:val="368"/>
        </w:trPr>
        <w:tc>
          <w:tcPr>
            <w:tcW w:w="4899" w:type="dxa"/>
          </w:tcPr>
          <w:p w:rsidR="005B29C2" w:rsidRDefault="005B29C2" w:rsidP="005B29C2">
            <w:r>
              <w:t>Abstract</w:t>
            </w:r>
          </w:p>
        </w:tc>
        <w:tc>
          <w:tcPr>
            <w:tcW w:w="4899" w:type="dxa"/>
          </w:tcPr>
          <w:p w:rsidR="005B29C2" w:rsidRDefault="005B29C2" w:rsidP="005B29C2">
            <w:r>
              <w:t>yes</w:t>
            </w:r>
          </w:p>
        </w:tc>
      </w:tr>
      <w:tr w:rsidR="005B29C2" w:rsidTr="005B29C2">
        <w:trPr>
          <w:trHeight w:val="368"/>
        </w:trPr>
        <w:tc>
          <w:tcPr>
            <w:tcW w:w="4899" w:type="dxa"/>
          </w:tcPr>
          <w:p w:rsidR="005B29C2" w:rsidRDefault="005B29C2" w:rsidP="005B29C2">
            <w:r>
              <w:t>Inheritance</w:t>
            </w:r>
          </w:p>
        </w:tc>
        <w:tc>
          <w:tcPr>
            <w:tcW w:w="4899" w:type="dxa"/>
          </w:tcPr>
          <w:p w:rsidR="005B29C2" w:rsidRDefault="00271C0F" w:rsidP="005B29C2">
            <w:r>
              <w:t>yes</w:t>
            </w:r>
          </w:p>
        </w:tc>
      </w:tr>
      <w:tr w:rsidR="005B29C2" w:rsidTr="005B29C2">
        <w:trPr>
          <w:trHeight w:val="386"/>
        </w:trPr>
        <w:tc>
          <w:tcPr>
            <w:tcW w:w="4899" w:type="dxa"/>
          </w:tcPr>
          <w:p w:rsidR="005B29C2" w:rsidRDefault="005B29C2" w:rsidP="005B29C2">
            <w:r>
              <w:t>polymorphism</w:t>
            </w:r>
          </w:p>
        </w:tc>
        <w:tc>
          <w:tcPr>
            <w:tcW w:w="4899" w:type="dxa"/>
          </w:tcPr>
          <w:p w:rsidR="005B29C2" w:rsidRDefault="00271C0F" w:rsidP="005B29C2">
            <w:r>
              <w:t>yes</w:t>
            </w:r>
          </w:p>
        </w:tc>
      </w:tr>
      <w:tr w:rsidR="005B29C2" w:rsidTr="005B29C2">
        <w:trPr>
          <w:trHeight w:val="368"/>
        </w:trPr>
        <w:tc>
          <w:tcPr>
            <w:tcW w:w="4899" w:type="dxa"/>
          </w:tcPr>
          <w:p w:rsidR="005B29C2" w:rsidRDefault="005B29C2" w:rsidP="005B29C2">
            <w:r>
              <w:t>OOP</w:t>
            </w:r>
          </w:p>
        </w:tc>
        <w:tc>
          <w:tcPr>
            <w:tcW w:w="4899" w:type="dxa"/>
          </w:tcPr>
          <w:p w:rsidR="005B29C2" w:rsidRDefault="00271C0F" w:rsidP="005B29C2">
            <w:r>
              <w:t>yes</w:t>
            </w:r>
          </w:p>
        </w:tc>
      </w:tr>
      <w:tr w:rsidR="005B29C2" w:rsidTr="005B29C2">
        <w:trPr>
          <w:trHeight w:val="368"/>
        </w:trPr>
        <w:tc>
          <w:tcPr>
            <w:tcW w:w="4899" w:type="dxa"/>
          </w:tcPr>
          <w:p w:rsidR="005B29C2" w:rsidRDefault="005B29C2" w:rsidP="005B29C2">
            <w:r>
              <w:t>OOP thinking</w:t>
            </w:r>
          </w:p>
        </w:tc>
        <w:tc>
          <w:tcPr>
            <w:tcW w:w="4899" w:type="dxa"/>
          </w:tcPr>
          <w:p w:rsidR="005B29C2" w:rsidRDefault="00271C0F" w:rsidP="005B29C2">
            <w:r>
              <w:t>yes</w:t>
            </w:r>
          </w:p>
        </w:tc>
      </w:tr>
      <w:tr w:rsidR="005B29C2" w:rsidTr="005B29C2">
        <w:trPr>
          <w:trHeight w:val="368"/>
        </w:trPr>
        <w:tc>
          <w:tcPr>
            <w:tcW w:w="4899" w:type="dxa"/>
          </w:tcPr>
          <w:p w:rsidR="005B29C2" w:rsidRDefault="005B29C2" w:rsidP="005B29C2">
            <w:r>
              <w:t>class</w:t>
            </w:r>
          </w:p>
        </w:tc>
        <w:tc>
          <w:tcPr>
            <w:tcW w:w="4899" w:type="dxa"/>
          </w:tcPr>
          <w:p w:rsidR="005B29C2" w:rsidRDefault="00271C0F" w:rsidP="005B29C2">
            <w:r>
              <w:t>yes</w:t>
            </w:r>
          </w:p>
        </w:tc>
      </w:tr>
      <w:tr w:rsidR="005B29C2" w:rsidTr="005B29C2">
        <w:trPr>
          <w:trHeight w:val="386"/>
        </w:trPr>
        <w:tc>
          <w:tcPr>
            <w:tcW w:w="4899" w:type="dxa"/>
          </w:tcPr>
          <w:p w:rsidR="005B29C2" w:rsidRDefault="005B29C2" w:rsidP="005B29C2">
            <w:r>
              <w:t>array</w:t>
            </w:r>
          </w:p>
        </w:tc>
        <w:tc>
          <w:tcPr>
            <w:tcW w:w="4899" w:type="dxa"/>
          </w:tcPr>
          <w:p w:rsidR="005B29C2" w:rsidRDefault="00271C0F" w:rsidP="005B29C2">
            <w:r>
              <w:t>yes</w:t>
            </w:r>
          </w:p>
        </w:tc>
      </w:tr>
      <w:tr w:rsidR="005B29C2" w:rsidTr="005B29C2">
        <w:trPr>
          <w:trHeight w:val="504"/>
        </w:trPr>
        <w:tc>
          <w:tcPr>
            <w:tcW w:w="4899" w:type="dxa"/>
          </w:tcPr>
          <w:p w:rsidR="005B29C2" w:rsidRDefault="005B29C2" w:rsidP="005B29C2">
            <w:r>
              <w:t>Exception handling</w:t>
            </w:r>
          </w:p>
        </w:tc>
        <w:tc>
          <w:tcPr>
            <w:tcW w:w="4899" w:type="dxa"/>
          </w:tcPr>
          <w:p w:rsidR="005B29C2" w:rsidRDefault="00271C0F" w:rsidP="005B29C2">
            <w:r>
              <w:t>yes</w:t>
            </w:r>
          </w:p>
        </w:tc>
      </w:tr>
      <w:tr w:rsidR="005B29C2" w:rsidTr="005B29C2">
        <w:trPr>
          <w:trHeight w:val="504"/>
        </w:trPr>
        <w:tc>
          <w:tcPr>
            <w:tcW w:w="4899" w:type="dxa"/>
          </w:tcPr>
          <w:p w:rsidR="005B29C2" w:rsidRDefault="005B29C2" w:rsidP="005B29C2">
            <w:r>
              <w:t>Interfaces</w:t>
            </w:r>
          </w:p>
        </w:tc>
        <w:tc>
          <w:tcPr>
            <w:tcW w:w="4899" w:type="dxa"/>
          </w:tcPr>
          <w:p w:rsidR="005B29C2" w:rsidRDefault="00271C0F" w:rsidP="005B29C2">
            <w:r>
              <w:t>yes</w:t>
            </w:r>
          </w:p>
        </w:tc>
      </w:tr>
      <w:tr w:rsidR="005B29C2" w:rsidTr="005B29C2">
        <w:trPr>
          <w:trHeight w:val="504"/>
        </w:trPr>
        <w:tc>
          <w:tcPr>
            <w:tcW w:w="4899" w:type="dxa"/>
          </w:tcPr>
          <w:p w:rsidR="005B29C2" w:rsidRDefault="005B29C2" w:rsidP="005B29C2">
            <w:r>
              <w:t>loops</w:t>
            </w:r>
          </w:p>
        </w:tc>
        <w:tc>
          <w:tcPr>
            <w:tcW w:w="4899" w:type="dxa"/>
          </w:tcPr>
          <w:p w:rsidR="005B29C2" w:rsidRDefault="00271C0F" w:rsidP="005B29C2">
            <w:r>
              <w:t>yes</w:t>
            </w:r>
          </w:p>
        </w:tc>
      </w:tr>
      <w:tr w:rsidR="005B29C2" w:rsidTr="005B29C2">
        <w:trPr>
          <w:trHeight w:val="504"/>
        </w:trPr>
        <w:tc>
          <w:tcPr>
            <w:tcW w:w="4899" w:type="dxa"/>
          </w:tcPr>
          <w:p w:rsidR="005B29C2" w:rsidRDefault="005B29C2" w:rsidP="005B29C2">
            <w:r>
              <w:t>File Io</w:t>
            </w:r>
          </w:p>
        </w:tc>
        <w:tc>
          <w:tcPr>
            <w:tcW w:w="4899" w:type="dxa"/>
          </w:tcPr>
          <w:p w:rsidR="005B29C2" w:rsidRDefault="00271C0F" w:rsidP="005B29C2">
            <w:r>
              <w:t>yes</w:t>
            </w:r>
          </w:p>
        </w:tc>
      </w:tr>
      <w:tr w:rsidR="00271C0F" w:rsidTr="005B29C2">
        <w:trPr>
          <w:trHeight w:val="504"/>
        </w:trPr>
        <w:tc>
          <w:tcPr>
            <w:tcW w:w="4899" w:type="dxa"/>
          </w:tcPr>
          <w:p w:rsidR="00271C0F" w:rsidRDefault="00271C0F" w:rsidP="005B29C2">
            <w:r>
              <w:t>methods</w:t>
            </w:r>
          </w:p>
        </w:tc>
        <w:tc>
          <w:tcPr>
            <w:tcW w:w="4899" w:type="dxa"/>
          </w:tcPr>
          <w:p w:rsidR="00271C0F" w:rsidRDefault="00271C0F" w:rsidP="005B29C2">
            <w:r>
              <w:t>yes</w:t>
            </w:r>
          </w:p>
        </w:tc>
      </w:tr>
      <w:tr w:rsidR="00271C0F" w:rsidTr="005B29C2">
        <w:trPr>
          <w:trHeight w:val="504"/>
        </w:trPr>
        <w:tc>
          <w:tcPr>
            <w:tcW w:w="4899" w:type="dxa"/>
          </w:tcPr>
          <w:p w:rsidR="00271C0F" w:rsidRDefault="00271C0F" w:rsidP="005B29C2">
            <w:r>
              <w:t>Mathematical Functions, Characters, and Strings</w:t>
            </w:r>
          </w:p>
        </w:tc>
        <w:tc>
          <w:tcPr>
            <w:tcW w:w="4899" w:type="dxa"/>
          </w:tcPr>
          <w:p w:rsidR="00271C0F" w:rsidRDefault="00271C0F" w:rsidP="005B29C2">
            <w:r>
              <w:t>yes</w:t>
            </w:r>
          </w:p>
        </w:tc>
      </w:tr>
      <w:tr w:rsidR="00271C0F" w:rsidTr="005B29C2">
        <w:trPr>
          <w:trHeight w:val="504"/>
        </w:trPr>
        <w:tc>
          <w:tcPr>
            <w:tcW w:w="4899" w:type="dxa"/>
          </w:tcPr>
          <w:p w:rsidR="00271C0F" w:rsidRDefault="00271C0F" w:rsidP="005B29C2">
            <w:r>
              <w:t>JavaFX</w:t>
            </w:r>
          </w:p>
        </w:tc>
        <w:tc>
          <w:tcPr>
            <w:tcW w:w="4899" w:type="dxa"/>
          </w:tcPr>
          <w:p w:rsidR="00271C0F" w:rsidRDefault="00271C0F" w:rsidP="005B29C2">
            <w:r>
              <w:t>no</w:t>
            </w:r>
          </w:p>
        </w:tc>
      </w:tr>
      <w:tr w:rsidR="00271C0F" w:rsidTr="005B29C2">
        <w:trPr>
          <w:trHeight w:val="504"/>
        </w:trPr>
        <w:tc>
          <w:tcPr>
            <w:tcW w:w="4899" w:type="dxa"/>
          </w:tcPr>
          <w:p w:rsidR="00271C0F" w:rsidRDefault="00271C0F" w:rsidP="005B29C2">
            <w:r>
              <w:t>Multithreading</w:t>
            </w:r>
          </w:p>
        </w:tc>
        <w:tc>
          <w:tcPr>
            <w:tcW w:w="4899" w:type="dxa"/>
          </w:tcPr>
          <w:p w:rsidR="00271C0F" w:rsidRDefault="00271C0F" w:rsidP="005B29C2">
            <w:r>
              <w:t>no</w:t>
            </w:r>
          </w:p>
        </w:tc>
      </w:tr>
    </w:tbl>
    <w:p w:rsidR="005B29C2" w:rsidRDefault="005B29C2" w:rsidP="005B29C2">
      <w:pPr>
        <w:pBdr>
          <w:bottom w:val="single" w:sz="4" w:space="1" w:color="auto"/>
        </w:pBdr>
      </w:pPr>
    </w:p>
    <w:sectPr w:rsidR="005B29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CB7" w:rsidRDefault="007D7CB7" w:rsidP="00DD6AD1">
      <w:pPr>
        <w:spacing w:after="0" w:line="240" w:lineRule="auto"/>
      </w:pPr>
      <w:r>
        <w:separator/>
      </w:r>
    </w:p>
  </w:endnote>
  <w:endnote w:type="continuationSeparator" w:id="0">
    <w:p w:rsidR="007D7CB7" w:rsidRDefault="007D7CB7" w:rsidP="00DD6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CB7" w:rsidRDefault="007D7CB7" w:rsidP="00DD6AD1">
      <w:pPr>
        <w:spacing w:after="0" w:line="240" w:lineRule="auto"/>
      </w:pPr>
      <w:r>
        <w:separator/>
      </w:r>
    </w:p>
  </w:footnote>
  <w:footnote w:type="continuationSeparator" w:id="0">
    <w:p w:rsidR="007D7CB7" w:rsidRDefault="007D7CB7" w:rsidP="00DD6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AD1" w:rsidRDefault="00DD6AD1">
    <w:pPr>
      <w:pStyle w:val="Header"/>
      <w:rPr>
        <w:sz w:val="72"/>
        <w:szCs w:val="72"/>
      </w:rPr>
    </w:pPr>
    <w:r>
      <w:rPr>
        <w:sz w:val="72"/>
        <w:szCs w:val="72"/>
      </w:rPr>
      <w:t xml:space="preserve">           Cse110 Project</w:t>
    </w:r>
  </w:p>
  <w:p w:rsidR="00DD6AD1" w:rsidRPr="00DD6AD1" w:rsidRDefault="00DD6AD1">
    <w:pPr>
      <w:pStyle w:val="Header"/>
      <w:rPr>
        <w:sz w:val="52"/>
        <w:szCs w:val="52"/>
      </w:rPr>
    </w:pPr>
    <w:r>
      <w:rPr>
        <w:sz w:val="52"/>
        <w:szCs w:val="52"/>
      </w:rPr>
      <w:t xml:space="preserve">  </w:t>
    </w:r>
    <w:r w:rsidRPr="00DD6AD1">
      <w:rPr>
        <w:sz w:val="52"/>
        <w:szCs w:val="52"/>
      </w:rPr>
      <w:t>Online EWU Bank Management System</w:t>
    </w:r>
  </w:p>
  <w:p w:rsidR="00DD6AD1" w:rsidRPr="00DD6AD1" w:rsidRDefault="00DD6AD1">
    <w:pPr>
      <w:pStyle w:val="Header"/>
      <w:rPr>
        <w:sz w:val="72"/>
        <w:szCs w:val="7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D1"/>
    <w:rsid w:val="00271C0F"/>
    <w:rsid w:val="004818D9"/>
    <w:rsid w:val="005B29C2"/>
    <w:rsid w:val="007D7CB7"/>
    <w:rsid w:val="008937B8"/>
    <w:rsid w:val="00DD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8FCAF5-EE2F-4F78-9C2A-D039C9FF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AD1"/>
  </w:style>
  <w:style w:type="paragraph" w:styleId="Footer">
    <w:name w:val="footer"/>
    <w:basedOn w:val="Normal"/>
    <w:link w:val="FooterChar"/>
    <w:uiPriority w:val="99"/>
    <w:unhideWhenUsed/>
    <w:rsid w:val="00DD6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AD1"/>
  </w:style>
  <w:style w:type="table" w:styleId="TableGrid">
    <w:name w:val="Table Grid"/>
    <w:basedOn w:val="TableNormal"/>
    <w:uiPriority w:val="39"/>
    <w:rsid w:val="005B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2022-12-30T12:30:00Z</dcterms:created>
  <dcterms:modified xsi:type="dcterms:W3CDTF">2022-12-30T13:05:00Z</dcterms:modified>
</cp:coreProperties>
</file>