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5FA9" w14:textId="4F65AE66" w:rsidR="005A64EB" w:rsidRDefault="005A64EB" w:rsidP="005A64EB">
      <w:pPr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</w:pPr>
      <w:bookmarkStart w:id="0" w:name="_Hlk205590714"/>
      <w:bookmarkEnd w:id="0"/>
      <w:r w:rsidRPr="0050571B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D673F65" wp14:editId="5CF7F914">
            <wp:extent cx="1285875" cy="790376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42" cy="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  <w:t xml:space="preserve"> </w:t>
      </w:r>
      <w:r w:rsidRPr="0050571B"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  <w:t>EAST WEST UNIVERSITY</w:t>
      </w:r>
    </w:p>
    <w:p w14:paraId="79B0B1CE" w14:textId="77777777" w:rsidR="005A64EB" w:rsidRPr="0050571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56"/>
          <w:szCs w:val="56"/>
        </w:rPr>
      </w:pPr>
    </w:p>
    <w:p w14:paraId="0AA21CC2" w14:textId="4E1C0BBA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50571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CSE4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77</w:t>
      </w:r>
    </w:p>
    <w:p w14:paraId="0835E7C4" w14:textId="77777777" w:rsidR="005A64EB" w:rsidRPr="0050571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Section: 02</w:t>
      </w:r>
    </w:p>
    <w:p w14:paraId="170900E7" w14:textId="70988D46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Lab: 0</w:t>
      </w:r>
      <w:r w:rsidR="003208FE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6</w:t>
      </w:r>
      <w:r w:rsidRPr="0050571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Report</w:t>
      </w:r>
    </w:p>
    <w:p w14:paraId="4F746852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3FD2F9CA" w14:textId="2B179FC8" w:rsidR="005A64EB" w:rsidRDefault="003208FE" w:rsidP="005A64EB">
      <w:pPr>
        <w:ind w:left="720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              </w:t>
      </w:r>
      <w:r w:rsidR="005A64E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Topic: </w:t>
      </w:r>
      <w:r w:rsidRPr="003208FE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Text Mining with YouTube Data</w:t>
      </w:r>
    </w:p>
    <w:p w14:paraId="1BC598B8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Submitted By:</w:t>
      </w:r>
    </w:p>
    <w:p w14:paraId="068098A0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Name: Md </w:t>
      </w:r>
      <w:proofErr w:type="spellStart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Sifatullah</w:t>
      </w:r>
      <w:proofErr w:type="spellEnd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Sheikh</w:t>
      </w:r>
    </w:p>
    <w:p w14:paraId="0E6BD412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ID: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2022-1-60-029</w:t>
      </w:r>
    </w:p>
    <w:p w14:paraId="59B374E1" w14:textId="77777777" w:rsidR="005A64EB" w:rsidRDefault="005A64EB" w:rsidP="005A64EB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5BD5B829" w14:textId="2CB00F8C" w:rsidR="005A64EB" w:rsidRDefault="00F72F62" w:rsidP="00F72F62">
      <w:pPr>
        <w:ind w:left="2880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     </w:t>
      </w:r>
      <w:r w:rsidR="005A64E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Submitted To: </w:t>
      </w:r>
    </w:p>
    <w:p w14:paraId="3106DB15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4018E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Amit Mandal</w:t>
      </w:r>
    </w:p>
    <w:p w14:paraId="6F0F7477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Lecturer</w:t>
      </w:r>
    </w:p>
    <w:p w14:paraId="3EF3F024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Department of Computer Science &amp;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Engineering</w:t>
      </w:r>
    </w:p>
    <w:p w14:paraId="2F50791C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3D42ED75" w14:textId="38E7A3D6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Date: </w:t>
      </w:r>
      <w:r w:rsidR="003208FE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16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August 2025</w:t>
      </w:r>
    </w:p>
    <w:p w14:paraId="5D49ED2D" w14:textId="4B9C6384" w:rsidR="00063892" w:rsidRDefault="00063892"/>
    <w:p w14:paraId="357A6332" w14:textId="77777777" w:rsidR="003208FE" w:rsidRDefault="003208FE" w:rsidP="003208FE">
      <w:pPr>
        <w:pStyle w:val="Heading2"/>
      </w:pPr>
      <w:r>
        <w:rPr>
          <w:rStyle w:val="Strong"/>
          <w:b/>
          <w:bCs/>
        </w:rPr>
        <w:lastRenderedPageBreak/>
        <w:t>1. Introduction</w:t>
      </w:r>
    </w:p>
    <w:p w14:paraId="333C4749" w14:textId="77777777" w:rsidR="003208FE" w:rsidRDefault="003208FE" w:rsidP="003208FE">
      <w:pPr>
        <w:pStyle w:val="NormalWeb"/>
      </w:pPr>
      <w:r>
        <w:t xml:space="preserve">This lab focuses on extracting and comparing textual patterns between </w:t>
      </w:r>
      <w:r>
        <w:rPr>
          <w:rStyle w:val="Strong"/>
        </w:rPr>
        <w:t>YouTube video captions</w:t>
      </w:r>
      <w:r>
        <w:t xml:space="preserve"> and </w:t>
      </w:r>
      <w:r>
        <w:rPr>
          <w:rStyle w:val="Strong"/>
        </w:rPr>
        <w:t>audience comments</w:t>
      </w:r>
      <w:r>
        <w:t xml:space="preserve"> using advanced text mining techniques.</w:t>
      </w:r>
      <w:r>
        <w:br/>
        <w:t>It builds upon skills acquired in previous labs (data collection, cleaning, frequent pattern mining, temporal analysis, and clustering) to perform:</w:t>
      </w:r>
    </w:p>
    <w:p w14:paraId="2A87985B" w14:textId="77777777" w:rsidR="003208FE" w:rsidRDefault="003208FE" w:rsidP="003208FE">
      <w:pPr>
        <w:pStyle w:val="NormalWeb"/>
        <w:numPr>
          <w:ilvl w:val="0"/>
          <w:numId w:val="14"/>
        </w:numPr>
      </w:pPr>
      <w:r>
        <w:rPr>
          <w:rStyle w:val="Strong"/>
        </w:rPr>
        <w:t>TF–IDF keyword extraction</w:t>
      </w:r>
    </w:p>
    <w:p w14:paraId="2EECB6EC" w14:textId="77777777" w:rsidR="003208FE" w:rsidRDefault="003208FE" w:rsidP="003208FE">
      <w:pPr>
        <w:pStyle w:val="NormalWeb"/>
        <w:numPr>
          <w:ilvl w:val="0"/>
          <w:numId w:val="14"/>
        </w:numPr>
      </w:pPr>
      <w:r>
        <w:rPr>
          <w:rStyle w:val="Strong"/>
        </w:rPr>
        <w:t>Theme comparison between captions and comments</w:t>
      </w:r>
    </w:p>
    <w:p w14:paraId="4A3249BC" w14:textId="77777777" w:rsidR="003208FE" w:rsidRDefault="003208FE" w:rsidP="003208FE">
      <w:pPr>
        <w:pStyle w:val="NormalWeb"/>
        <w:numPr>
          <w:ilvl w:val="0"/>
          <w:numId w:val="14"/>
        </w:numPr>
      </w:pPr>
      <w:r>
        <w:rPr>
          <w:rStyle w:val="Strong"/>
        </w:rPr>
        <w:t>N-gram (bigram) analysis</w:t>
      </w:r>
    </w:p>
    <w:p w14:paraId="06438E83" w14:textId="77777777" w:rsidR="003208FE" w:rsidRDefault="003208FE" w:rsidP="003208FE">
      <w:pPr>
        <w:pStyle w:val="NormalWeb"/>
        <w:numPr>
          <w:ilvl w:val="0"/>
          <w:numId w:val="14"/>
        </w:numPr>
      </w:pPr>
      <w:r>
        <w:rPr>
          <w:rStyle w:val="Strong"/>
        </w:rPr>
        <w:t>Sentiment distribution</w:t>
      </w:r>
    </w:p>
    <w:p w14:paraId="68BEE991" w14:textId="77777777" w:rsidR="003208FE" w:rsidRDefault="003208FE" w:rsidP="003208FE">
      <w:pPr>
        <w:pStyle w:val="NormalWeb"/>
        <w:numPr>
          <w:ilvl w:val="0"/>
          <w:numId w:val="14"/>
        </w:numPr>
      </w:pPr>
      <w:r>
        <w:rPr>
          <w:rStyle w:val="Strong"/>
        </w:rPr>
        <w:t>Co-occurrence and temporal variation analysis</w:t>
      </w:r>
    </w:p>
    <w:p w14:paraId="7F133F6E" w14:textId="77777777" w:rsidR="003208FE" w:rsidRDefault="003208FE" w:rsidP="003208FE">
      <w:pPr>
        <w:pStyle w:val="NormalWeb"/>
      </w:pPr>
      <w:r>
        <w:t>The ultimate goal is to highlight thematic overlaps and differences, and to understand how the narrative in the video compares with audience discourse.</w:t>
      </w:r>
    </w:p>
    <w:p w14:paraId="20756469" w14:textId="77777777" w:rsidR="003208FE" w:rsidRDefault="003208FE" w:rsidP="003208FE">
      <w:r>
        <w:pict w14:anchorId="3E1CAB9F">
          <v:rect id="_x0000_i1025" style="width:0;height:1.5pt" o:hralign="center" o:hrstd="t" o:hr="t" fillcolor="#a0a0a0" stroked="f"/>
        </w:pict>
      </w:r>
    </w:p>
    <w:p w14:paraId="5299D6F3" w14:textId="77777777" w:rsidR="003208FE" w:rsidRDefault="003208FE" w:rsidP="003208FE">
      <w:pPr>
        <w:pStyle w:val="Heading2"/>
      </w:pPr>
      <w:r>
        <w:rPr>
          <w:rStyle w:val="Strong"/>
          <w:b/>
          <w:bCs/>
        </w:rPr>
        <w:t>2. Dataset Description</w:t>
      </w:r>
    </w:p>
    <w:p w14:paraId="72D81B11" w14:textId="77777777" w:rsidR="003208FE" w:rsidRDefault="003208FE" w:rsidP="003208FE">
      <w:pPr>
        <w:pStyle w:val="NormalWeb"/>
      </w:pPr>
      <w:r>
        <w:t>For this lab, I used:</w:t>
      </w:r>
    </w:p>
    <w:p w14:paraId="508B064B" w14:textId="77777777" w:rsidR="003208FE" w:rsidRPr="003208FE" w:rsidRDefault="003208FE" w:rsidP="003208FE">
      <w:pPr>
        <w:pStyle w:val="NormalWeb"/>
        <w:numPr>
          <w:ilvl w:val="0"/>
          <w:numId w:val="15"/>
        </w:numPr>
        <w:rPr>
          <w:rStyle w:val="Emphasis"/>
          <w:color w:val="FF0000"/>
          <w:u w:val="single"/>
        </w:rPr>
      </w:pPr>
      <w:r>
        <w:rPr>
          <w:rStyle w:val="Strong"/>
        </w:rPr>
        <w:t>Source:</w:t>
      </w:r>
      <w:r>
        <w:t xml:space="preserve"> </w:t>
      </w:r>
      <w:r>
        <w:rPr>
          <w:rStyle w:val="Emphasis"/>
        </w:rPr>
        <w:t>[</w:t>
      </w:r>
      <w:r w:rsidRPr="003208FE">
        <w:rPr>
          <w:rStyle w:val="Emphasis"/>
          <w:color w:val="FF0000"/>
          <w:u w:val="single"/>
        </w:rPr>
        <w:t>BBC Earth</w:t>
      </w:r>
    </w:p>
    <w:p w14:paraId="67933F81" w14:textId="007D4337" w:rsidR="003208FE" w:rsidRDefault="003208FE" w:rsidP="003208FE">
      <w:pPr>
        <w:pStyle w:val="NormalWeb"/>
        <w:numPr>
          <w:ilvl w:val="0"/>
          <w:numId w:val="15"/>
        </w:numPr>
      </w:pPr>
      <w:r w:rsidRPr="003208FE">
        <w:rPr>
          <w:rStyle w:val="Emphasis"/>
          <w:color w:val="FF0000"/>
          <w:u w:val="single"/>
        </w:rPr>
        <w:t>YouTube link: https://www.youtube.com/watch?v=T7oExc711xE</w:t>
      </w:r>
      <w:r>
        <w:rPr>
          <w:rStyle w:val="Emphasis"/>
        </w:rPr>
        <w:t>]</w:t>
      </w:r>
    </w:p>
    <w:p w14:paraId="16F81A19" w14:textId="77777777" w:rsidR="003208FE" w:rsidRDefault="003208FE" w:rsidP="003208FE">
      <w:pPr>
        <w:pStyle w:val="NormalWeb"/>
        <w:numPr>
          <w:ilvl w:val="0"/>
          <w:numId w:val="15"/>
        </w:numPr>
      </w:pPr>
      <w:r>
        <w:rPr>
          <w:rStyle w:val="Strong"/>
        </w:rPr>
        <w:t>Data Files:</w:t>
      </w:r>
    </w:p>
    <w:p w14:paraId="470DE994" w14:textId="77777777" w:rsidR="003208FE" w:rsidRDefault="003208FE" w:rsidP="003208FE">
      <w:pPr>
        <w:pStyle w:val="NormalWeb"/>
        <w:numPr>
          <w:ilvl w:val="1"/>
          <w:numId w:val="15"/>
        </w:numPr>
      </w:pPr>
      <w:r>
        <w:rPr>
          <w:rStyle w:val="HTMLCode"/>
          <w:rFonts w:eastAsiaTheme="majorEastAsia"/>
        </w:rPr>
        <w:t>cleaned_comments.csv</w:t>
      </w:r>
      <w:r>
        <w:t xml:space="preserve"> – Audience comments (preprocessed in Lab 2)</w:t>
      </w:r>
    </w:p>
    <w:p w14:paraId="7BC6AAF4" w14:textId="77777777" w:rsidR="003208FE" w:rsidRDefault="003208FE" w:rsidP="003208FE">
      <w:pPr>
        <w:pStyle w:val="NormalWeb"/>
        <w:numPr>
          <w:ilvl w:val="1"/>
          <w:numId w:val="15"/>
        </w:numPr>
      </w:pPr>
      <w:r>
        <w:rPr>
          <w:rStyle w:val="HTMLCode"/>
          <w:rFonts w:eastAsiaTheme="majorEastAsia"/>
        </w:rPr>
        <w:t>cleaned_captions.csv</w:t>
      </w:r>
      <w:r>
        <w:t xml:space="preserve"> – Video captions (preprocessed in Lab 2)</w:t>
      </w:r>
    </w:p>
    <w:p w14:paraId="0F994AD4" w14:textId="77777777" w:rsidR="003208FE" w:rsidRDefault="003208FE" w:rsidP="003208FE">
      <w:pPr>
        <w:pStyle w:val="NormalWeb"/>
      </w:pPr>
      <w:r>
        <w:rPr>
          <w:rStyle w:val="Strong"/>
        </w:rPr>
        <w:t>Dataset Highlights:</w:t>
      </w:r>
    </w:p>
    <w:p w14:paraId="06D867FB" w14:textId="77777777" w:rsidR="003208FE" w:rsidRDefault="003208FE" w:rsidP="003208FE">
      <w:pPr>
        <w:pStyle w:val="NormalWeb"/>
        <w:numPr>
          <w:ilvl w:val="0"/>
          <w:numId w:val="16"/>
        </w:numPr>
      </w:pPr>
      <w:r>
        <w:t xml:space="preserve">Each file contains a </w:t>
      </w:r>
      <w:proofErr w:type="spellStart"/>
      <w:r>
        <w:rPr>
          <w:rStyle w:val="HTMLCode"/>
          <w:rFonts w:eastAsiaTheme="majorEastAsia"/>
        </w:rPr>
        <w:t>cleaned_tokens</w:t>
      </w:r>
      <w:proofErr w:type="spellEnd"/>
      <w:r>
        <w:t xml:space="preserve"> column representing tokenized text.</w:t>
      </w:r>
    </w:p>
    <w:p w14:paraId="3719CE2B" w14:textId="77777777" w:rsidR="003208FE" w:rsidRDefault="003208FE" w:rsidP="003208FE">
      <w:pPr>
        <w:pStyle w:val="NormalWeb"/>
        <w:numPr>
          <w:ilvl w:val="0"/>
          <w:numId w:val="16"/>
        </w:numPr>
      </w:pPr>
      <w:r>
        <w:t xml:space="preserve">Data is cleaned of </w:t>
      </w:r>
      <w:proofErr w:type="spellStart"/>
      <w:r>
        <w:t>stopwords</w:t>
      </w:r>
      <w:proofErr w:type="spellEnd"/>
      <w:r>
        <w:t>, punctuation, and special characters.</w:t>
      </w:r>
    </w:p>
    <w:p w14:paraId="7407141F" w14:textId="77777777" w:rsidR="003208FE" w:rsidRDefault="003208FE" w:rsidP="003208FE">
      <w:pPr>
        <w:pStyle w:val="NormalWeb"/>
        <w:numPr>
          <w:ilvl w:val="0"/>
          <w:numId w:val="16"/>
        </w:numPr>
      </w:pPr>
      <w:r>
        <w:t>Both datasets are unique to this lab, ensuring distinct outcomes from other students.</w:t>
      </w:r>
    </w:p>
    <w:p w14:paraId="4E9BD48F" w14:textId="77777777" w:rsidR="003208FE" w:rsidRDefault="003208FE" w:rsidP="003208FE">
      <w:r>
        <w:pict w14:anchorId="6CF0C747">
          <v:rect id="_x0000_i1026" style="width:0;height:1.5pt" o:hralign="center" o:hrstd="t" o:hr="t" fillcolor="#a0a0a0" stroked="f"/>
        </w:pict>
      </w:r>
    </w:p>
    <w:p w14:paraId="4B364FFC" w14:textId="77777777" w:rsidR="003208FE" w:rsidRDefault="003208FE" w:rsidP="003208FE">
      <w:pPr>
        <w:pStyle w:val="Heading2"/>
      </w:pPr>
      <w:r>
        <w:rPr>
          <w:rStyle w:val="Strong"/>
          <w:b/>
          <w:bCs/>
        </w:rPr>
        <w:t>3. Methodology &amp; Implementation</w:t>
      </w:r>
    </w:p>
    <w:p w14:paraId="7DA74ECF" w14:textId="77777777" w:rsidR="003208FE" w:rsidRDefault="003208FE" w:rsidP="003208FE">
      <w:pPr>
        <w:pStyle w:val="Heading3"/>
      </w:pPr>
      <w:r>
        <w:rPr>
          <w:rStyle w:val="Strong"/>
          <w:b/>
          <w:bCs/>
        </w:rPr>
        <w:t>Part A – Setup &amp; Data Recall</w:t>
      </w:r>
    </w:p>
    <w:p w14:paraId="16875A5B" w14:textId="77777777" w:rsidR="003208FE" w:rsidRDefault="003208FE" w:rsidP="003208FE">
      <w:pPr>
        <w:pStyle w:val="NormalWeb"/>
        <w:numPr>
          <w:ilvl w:val="0"/>
          <w:numId w:val="17"/>
        </w:numPr>
      </w:pPr>
      <w:r>
        <w:t xml:space="preserve">Imported CSV files into </w:t>
      </w:r>
      <w:r>
        <w:rPr>
          <w:rStyle w:val="Strong"/>
        </w:rPr>
        <w:t xml:space="preserve">Pandas </w:t>
      </w:r>
      <w:proofErr w:type="spellStart"/>
      <w:r>
        <w:rPr>
          <w:rStyle w:val="Strong"/>
        </w:rPr>
        <w:t>DataFrames</w:t>
      </w:r>
      <w:proofErr w:type="spellEnd"/>
      <w:r>
        <w:t>.</w:t>
      </w:r>
    </w:p>
    <w:p w14:paraId="61A211F9" w14:textId="77777777" w:rsidR="003208FE" w:rsidRDefault="003208FE" w:rsidP="003208FE">
      <w:pPr>
        <w:pStyle w:val="NormalWeb"/>
        <w:numPr>
          <w:ilvl w:val="0"/>
          <w:numId w:val="17"/>
        </w:numPr>
      </w:pPr>
      <w:r>
        <w:t xml:space="preserve">Verified existence of </w:t>
      </w:r>
      <w:proofErr w:type="spellStart"/>
      <w:r>
        <w:rPr>
          <w:rStyle w:val="HTMLCode"/>
          <w:rFonts w:eastAsiaTheme="majorEastAsia"/>
        </w:rPr>
        <w:t>cleaned_tokens</w:t>
      </w:r>
      <w:proofErr w:type="spellEnd"/>
      <w:r>
        <w:t xml:space="preserve"> column.</w:t>
      </w:r>
    </w:p>
    <w:p w14:paraId="21987126" w14:textId="77777777" w:rsidR="003208FE" w:rsidRDefault="003208FE" w:rsidP="003208FE">
      <w:pPr>
        <w:pStyle w:val="NormalWeb"/>
        <w:numPr>
          <w:ilvl w:val="0"/>
          <w:numId w:val="17"/>
        </w:numPr>
      </w:pPr>
      <w:r>
        <w:t>Joined tokens into strings for text analysis.</w:t>
      </w:r>
    </w:p>
    <w:p w14:paraId="703983A9" w14:textId="77777777" w:rsidR="003208FE" w:rsidRDefault="003208FE" w:rsidP="003208FE">
      <w:pPr>
        <w:pStyle w:val="NormalWeb"/>
        <w:numPr>
          <w:ilvl w:val="0"/>
          <w:numId w:val="17"/>
        </w:numPr>
      </w:pPr>
      <w:r>
        <w:t xml:space="preserve">Installed necessary libraries: </w:t>
      </w:r>
      <w:r>
        <w:rPr>
          <w:rStyle w:val="HTMLCode"/>
          <w:rFonts w:eastAsiaTheme="majorEastAsia"/>
        </w:rPr>
        <w:t>scikit-learn</w:t>
      </w:r>
      <w:r>
        <w:t xml:space="preserve">, </w:t>
      </w:r>
      <w:r>
        <w:rPr>
          <w:rStyle w:val="HTMLCode"/>
          <w:rFonts w:eastAsiaTheme="majorEastAsia"/>
        </w:rPr>
        <w:t>matplotlib-</w:t>
      </w:r>
      <w:proofErr w:type="spellStart"/>
      <w:r>
        <w:rPr>
          <w:rStyle w:val="HTMLCode"/>
          <w:rFonts w:eastAsiaTheme="majorEastAsia"/>
        </w:rPr>
        <w:t>venn</w:t>
      </w:r>
      <w:proofErr w:type="spellEnd"/>
      <w:r>
        <w:t>.</w:t>
      </w:r>
    </w:p>
    <w:p w14:paraId="77D66630" w14:textId="77777777" w:rsidR="003208FE" w:rsidRDefault="003208FE" w:rsidP="003208FE">
      <w:r>
        <w:lastRenderedPageBreak/>
        <w:pict w14:anchorId="6C19EACC">
          <v:rect id="_x0000_i1027" style="width:0;height:1.5pt" o:hralign="center" o:hrstd="t" o:hr="t" fillcolor="#a0a0a0" stroked="f"/>
        </w:pict>
      </w:r>
    </w:p>
    <w:p w14:paraId="771B25C9" w14:textId="77777777" w:rsidR="003208FE" w:rsidRDefault="003208FE" w:rsidP="003208FE">
      <w:pPr>
        <w:pStyle w:val="Heading3"/>
      </w:pPr>
      <w:r>
        <w:rPr>
          <w:rStyle w:val="Strong"/>
          <w:b/>
          <w:bCs/>
        </w:rPr>
        <w:t>Part B – TF–IDF Keyword Extraction</w:t>
      </w:r>
    </w:p>
    <w:p w14:paraId="67859504" w14:textId="77777777" w:rsidR="003208FE" w:rsidRDefault="003208FE" w:rsidP="003208FE">
      <w:pPr>
        <w:pStyle w:val="NormalWeb"/>
        <w:numPr>
          <w:ilvl w:val="0"/>
          <w:numId w:val="18"/>
        </w:numPr>
      </w:pPr>
      <w:r>
        <w:t xml:space="preserve">Applied </w:t>
      </w:r>
      <w:proofErr w:type="spellStart"/>
      <w:r>
        <w:rPr>
          <w:rStyle w:val="HTMLCode"/>
          <w:rFonts w:eastAsiaTheme="majorEastAsia"/>
          <w:b/>
          <w:bCs/>
        </w:rPr>
        <w:t>TfidfVectorizer</w:t>
      </w:r>
      <w:proofErr w:type="spellEnd"/>
      <w:r>
        <w:t xml:space="preserve"> with parameters:</w:t>
      </w:r>
    </w:p>
    <w:p w14:paraId="0AB2A42E" w14:textId="77777777" w:rsidR="003208FE" w:rsidRDefault="003208FE" w:rsidP="003208FE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  <w:rFonts w:eastAsiaTheme="majorEastAsia"/>
        </w:rPr>
        <w:t>min_df</w:t>
      </w:r>
      <w:proofErr w:type="spellEnd"/>
      <w:r>
        <w:rPr>
          <w:rStyle w:val="HTMLCode"/>
          <w:rFonts w:eastAsiaTheme="majorEastAsia"/>
        </w:rPr>
        <w:t>=2</w:t>
      </w:r>
      <w:r>
        <w:t xml:space="preserve"> – Ignore rare terms.</w:t>
      </w:r>
    </w:p>
    <w:p w14:paraId="02513781" w14:textId="77777777" w:rsidR="003208FE" w:rsidRDefault="003208FE" w:rsidP="003208FE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  <w:rFonts w:eastAsiaTheme="majorEastAsia"/>
        </w:rPr>
        <w:t>max_df</w:t>
      </w:r>
      <w:proofErr w:type="spellEnd"/>
      <w:r>
        <w:rPr>
          <w:rStyle w:val="HTMLCode"/>
          <w:rFonts w:eastAsiaTheme="majorEastAsia"/>
        </w:rPr>
        <w:t>=0.85</w:t>
      </w:r>
      <w:r>
        <w:t xml:space="preserve"> – Ignore overly common terms.</w:t>
      </w:r>
    </w:p>
    <w:p w14:paraId="00CB0B96" w14:textId="77777777" w:rsidR="003208FE" w:rsidRDefault="003208FE" w:rsidP="003208FE">
      <w:pPr>
        <w:pStyle w:val="NormalWeb"/>
        <w:numPr>
          <w:ilvl w:val="0"/>
          <w:numId w:val="18"/>
        </w:numPr>
      </w:pPr>
      <w:r>
        <w:t xml:space="preserve">Extracted </w:t>
      </w:r>
      <w:r>
        <w:rPr>
          <w:rStyle w:val="Strong"/>
        </w:rPr>
        <w:t>Top 15 keywords</w:t>
      </w:r>
      <w:r>
        <w:t xml:space="preserve"> separately for comments and captions.</w:t>
      </w:r>
    </w:p>
    <w:p w14:paraId="0888240F" w14:textId="77777777" w:rsidR="003208FE" w:rsidRDefault="003208FE" w:rsidP="003208FE">
      <w:pPr>
        <w:pStyle w:val="NormalWeb"/>
        <w:numPr>
          <w:ilvl w:val="0"/>
          <w:numId w:val="18"/>
        </w:numPr>
      </w:pPr>
      <w:r>
        <w:t>Saved results as:</w:t>
      </w:r>
    </w:p>
    <w:p w14:paraId="69DBFE26" w14:textId="77777777" w:rsidR="003208FE" w:rsidRDefault="003208FE" w:rsidP="003208FE">
      <w:pPr>
        <w:pStyle w:val="NormalWeb"/>
        <w:numPr>
          <w:ilvl w:val="1"/>
          <w:numId w:val="18"/>
        </w:numPr>
      </w:pPr>
      <w:r>
        <w:rPr>
          <w:rStyle w:val="HTMLCode"/>
          <w:rFonts w:eastAsiaTheme="majorEastAsia"/>
        </w:rPr>
        <w:t>tfidf_keywords_comments.csv</w:t>
      </w:r>
    </w:p>
    <w:p w14:paraId="37B1F96A" w14:textId="64029D35" w:rsidR="003208FE" w:rsidRPr="003208FE" w:rsidRDefault="003208FE" w:rsidP="003208FE">
      <w:pPr>
        <w:pStyle w:val="NormalWeb"/>
        <w:numPr>
          <w:ilvl w:val="1"/>
          <w:numId w:val="18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tfidf_keywords_captions.csv</w:t>
      </w:r>
    </w:p>
    <w:p w14:paraId="5355DB49" w14:textId="4018651E" w:rsidR="003208FE" w:rsidRDefault="003208FE" w:rsidP="003208FE">
      <w:pPr>
        <w:pStyle w:val="NormalWeb"/>
      </w:pPr>
      <w:r>
        <w:rPr>
          <w:noProof/>
        </w:rPr>
        <w:drawing>
          <wp:inline distT="0" distB="0" distL="0" distR="0" wp14:anchorId="2BA8B5FA" wp14:editId="3612E733">
            <wp:extent cx="3357677" cy="20191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4" r="60267" b="44997"/>
                    <a:stretch/>
                  </pic:blipFill>
                  <pic:spPr bwMode="auto">
                    <a:xfrm>
                      <a:off x="0" y="0"/>
                      <a:ext cx="3400053" cy="20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C156E" w14:textId="568902DC" w:rsidR="003208FE" w:rsidRDefault="003208FE" w:rsidP="003208FE">
      <w:pPr>
        <w:pStyle w:val="NormalWeb"/>
      </w:pPr>
    </w:p>
    <w:p w14:paraId="613F86D0" w14:textId="62736891" w:rsidR="003208FE" w:rsidRDefault="003208FE" w:rsidP="003208FE">
      <w:pPr>
        <w:pStyle w:val="NormalWeb"/>
      </w:pPr>
      <w:r>
        <w:rPr>
          <w:noProof/>
        </w:rPr>
        <w:drawing>
          <wp:inline distT="0" distB="0" distL="0" distR="0" wp14:anchorId="021DE143" wp14:editId="767B9296">
            <wp:extent cx="3291840" cy="18726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9" t="18320" r="74166" b="48089"/>
                    <a:stretch/>
                  </pic:blipFill>
                  <pic:spPr bwMode="auto">
                    <a:xfrm>
                      <a:off x="0" y="0"/>
                      <a:ext cx="3305683" cy="18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0B9DD" w14:textId="77777777" w:rsidR="003208FE" w:rsidRDefault="003208FE" w:rsidP="003208FE">
      <w:r>
        <w:pict w14:anchorId="395185A0">
          <v:rect id="_x0000_i1028" style="width:0;height:1.5pt" o:hralign="center" o:hrstd="t" o:hr="t" fillcolor="#a0a0a0" stroked="f"/>
        </w:pict>
      </w:r>
    </w:p>
    <w:p w14:paraId="31771DEA" w14:textId="77777777" w:rsidR="003208FE" w:rsidRDefault="003208FE" w:rsidP="003208FE">
      <w:pPr>
        <w:pStyle w:val="Heading3"/>
      </w:pPr>
      <w:r>
        <w:rPr>
          <w:rStyle w:val="Strong"/>
          <w:b/>
          <w:bCs/>
        </w:rPr>
        <w:t>Part C – Keyword &amp; Theme Comparison</w:t>
      </w:r>
    </w:p>
    <w:p w14:paraId="41C3708D" w14:textId="77777777" w:rsidR="003208FE" w:rsidRDefault="003208FE" w:rsidP="003208FE">
      <w:pPr>
        <w:pStyle w:val="NormalWeb"/>
        <w:numPr>
          <w:ilvl w:val="0"/>
          <w:numId w:val="19"/>
        </w:numPr>
      </w:pPr>
      <w:r>
        <w:t xml:space="preserve">Compared </w:t>
      </w:r>
      <w:r>
        <w:rPr>
          <w:rStyle w:val="Strong"/>
        </w:rPr>
        <w:t>Top 20</w:t>
      </w:r>
      <w:r>
        <w:t xml:space="preserve"> keywords from both sources.</w:t>
      </w:r>
    </w:p>
    <w:p w14:paraId="01C1A333" w14:textId="77777777" w:rsidR="003208FE" w:rsidRDefault="003208FE" w:rsidP="003208FE">
      <w:pPr>
        <w:pStyle w:val="NormalWeb"/>
        <w:numPr>
          <w:ilvl w:val="0"/>
          <w:numId w:val="19"/>
        </w:numPr>
      </w:pPr>
      <w:r>
        <w:t>Found:</w:t>
      </w:r>
    </w:p>
    <w:p w14:paraId="7C9E840F" w14:textId="77777777" w:rsidR="003208FE" w:rsidRDefault="003208FE" w:rsidP="003208FE">
      <w:pPr>
        <w:pStyle w:val="NormalWeb"/>
        <w:numPr>
          <w:ilvl w:val="1"/>
          <w:numId w:val="19"/>
        </w:numPr>
      </w:pPr>
      <w:r>
        <w:rPr>
          <w:rStyle w:val="Strong"/>
        </w:rPr>
        <w:t>Intersection keywords</w:t>
      </w:r>
      <w:r>
        <w:t xml:space="preserve"> (common to both captions &amp; comments).</w:t>
      </w:r>
    </w:p>
    <w:p w14:paraId="683D3DEB" w14:textId="77777777" w:rsidR="003208FE" w:rsidRDefault="003208FE" w:rsidP="003208FE">
      <w:pPr>
        <w:pStyle w:val="NormalWeb"/>
        <w:numPr>
          <w:ilvl w:val="1"/>
          <w:numId w:val="19"/>
        </w:numPr>
      </w:pPr>
      <w:r>
        <w:rPr>
          <w:rStyle w:val="Strong"/>
        </w:rPr>
        <w:t>Unique keywords</w:t>
      </w:r>
      <w:r>
        <w:t xml:space="preserve"> (exclusive to one source).</w:t>
      </w:r>
    </w:p>
    <w:p w14:paraId="107D44B4" w14:textId="77777777" w:rsidR="003208FE" w:rsidRDefault="003208FE" w:rsidP="003208FE">
      <w:pPr>
        <w:pStyle w:val="NormalWeb"/>
        <w:numPr>
          <w:ilvl w:val="0"/>
          <w:numId w:val="19"/>
        </w:numPr>
      </w:pPr>
      <w:r>
        <w:lastRenderedPageBreak/>
        <w:t xml:space="preserve">Visualized overlaps with a </w:t>
      </w:r>
      <w:r>
        <w:rPr>
          <w:rStyle w:val="Strong"/>
        </w:rPr>
        <w:t>Venn Diagram</w:t>
      </w:r>
      <w:r>
        <w:t>.</w:t>
      </w:r>
    </w:p>
    <w:p w14:paraId="30C1692F" w14:textId="77777777" w:rsidR="003208FE" w:rsidRDefault="003208FE" w:rsidP="003208FE">
      <w:pPr>
        <w:pStyle w:val="NormalWeb"/>
      </w:pPr>
      <w:r>
        <w:rPr>
          <w:rStyle w:val="Strong"/>
        </w:rPr>
        <w:t>Observation:</w:t>
      </w:r>
      <w:r>
        <w:t xml:space="preserve"> Captions tend to include more domain-specific terms from the speaker, while comments contain reactionary and opinion-based language.</w:t>
      </w:r>
    </w:p>
    <w:p w14:paraId="06ED07F8" w14:textId="4ED1414E" w:rsidR="003208FE" w:rsidRDefault="003208FE" w:rsidP="003208FE">
      <w:pPr>
        <w:pStyle w:val="NormalWeb"/>
      </w:pPr>
      <w:r>
        <w:rPr>
          <w:noProof/>
        </w:rPr>
        <w:drawing>
          <wp:inline distT="0" distB="0" distL="0" distR="0" wp14:anchorId="036F753B" wp14:editId="3E663619">
            <wp:extent cx="3196743" cy="319674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50" cy="319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6B0B" w14:textId="77777777" w:rsidR="003208FE" w:rsidRDefault="003208FE" w:rsidP="003208FE">
      <w:r>
        <w:pict w14:anchorId="07802C29">
          <v:rect id="_x0000_i1029" style="width:0;height:1.5pt" o:hralign="center" o:hrstd="t" o:hr="t" fillcolor="#a0a0a0" stroked="f"/>
        </w:pict>
      </w:r>
    </w:p>
    <w:p w14:paraId="0AB25672" w14:textId="77777777" w:rsidR="003208FE" w:rsidRDefault="003208FE" w:rsidP="003208FE">
      <w:pPr>
        <w:pStyle w:val="Heading3"/>
      </w:pPr>
      <w:r>
        <w:rPr>
          <w:rStyle w:val="Strong"/>
          <w:b/>
          <w:bCs/>
        </w:rPr>
        <w:t>Part D – N-gram Analysis</w:t>
      </w:r>
    </w:p>
    <w:p w14:paraId="76AB17E5" w14:textId="77777777" w:rsidR="003208FE" w:rsidRDefault="003208FE" w:rsidP="003208FE">
      <w:pPr>
        <w:pStyle w:val="NormalWeb"/>
        <w:numPr>
          <w:ilvl w:val="0"/>
          <w:numId w:val="20"/>
        </w:numPr>
      </w:pPr>
      <w:r>
        <w:t xml:space="preserve">Ran TF–IDF with </w:t>
      </w:r>
      <w:proofErr w:type="spellStart"/>
      <w:r>
        <w:rPr>
          <w:rStyle w:val="HTMLCode"/>
          <w:rFonts w:eastAsiaTheme="majorEastAsia"/>
        </w:rPr>
        <w:t>ngram_range</w:t>
      </w:r>
      <w:proofErr w:type="spellEnd"/>
      <w:proofErr w:type="gramStart"/>
      <w:r>
        <w:rPr>
          <w:rStyle w:val="HTMLCode"/>
          <w:rFonts w:eastAsiaTheme="majorEastAsia"/>
        </w:rPr>
        <w:t>=(</w:t>
      </w:r>
      <w:proofErr w:type="gramEnd"/>
      <w:r>
        <w:rPr>
          <w:rStyle w:val="HTMLCode"/>
          <w:rFonts w:eastAsiaTheme="majorEastAsia"/>
        </w:rPr>
        <w:t>2,2)</w:t>
      </w:r>
      <w:r>
        <w:t xml:space="preserve"> to capture bigrams.</w:t>
      </w:r>
    </w:p>
    <w:p w14:paraId="1CC0AD25" w14:textId="77777777" w:rsidR="003208FE" w:rsidRDefault="003208FE" w:rsidP="003208FE">
      <w:pPr>
        <w:pStyle w:val="NormalWeb"/>
        <w:numPr>
          <w:ilvl w:val="0"/>
          <w:numId w:val="20"/>
        </w:numPr>
      </w:pPr>
      <w:r>
        <w:t xml:space="preserve">Extracted </w:t>
      </w:r>
      <w:r>
        <w:rPr>
          <w:rStyle w:val="Strong"/>
        </w:rPr>
        <w:t>Top 10 bigrams</w:t>
      </w:r>
      <w:r>
        <w:t xml:space="preserve"> for comments and captions.</w:t>
      </w:r>
    </w:p>
    <w:p w14:paraId="26BF2F26" w14:textId="77777777" w:rsidR="003208FE" w:rsidRDefault="003208FE" w:rsidP="003208FE">
      <w:pPr>
        <w:pStyle w:val="NormalWeb"/>
        <w:numPr>
          <w:ilvl w:val="0"/>
          <w:numId w:val="20"/>
        </w:numPr>
      </w:pPr>
      <w:r>
        <w:t>Compared overlap and unique expressions.</w:t>
      </w:r>
    </w:p>
    <w:p w14:paraId="0F807BF5" w14:textId="77777777" w:rsidR="003208FE" w:rsidRDefault="003208FE" w:rsidP="003208FE">
      <w:pPr>
        <w:pStyle w:val="NormalWeb"/>
      </w:pPr>
      <w:r>
        <w:rPr>
          <w:rStyle w:val="Strong"/>
        </w:rPr>
        <w:t>Finding:</w:t>
      </w:r>
      <w:r>
        <w:br/>
        <w:t>Comments often use conversational bigrams (e.g., “love this”, “can’t wait”), while captions favor technical or descriptive bigrams (e.g., “machine learning”, “data mining”).</w:t>
      </w:r>
    </w:p>
    <w:p w14:paraId="1BB26A0D" w14:textId="77777777" w:rsidR="003208FE" w:rsidRDefault="003208FE" w:rsidP="003208FE">
      <w:r>
        <w:pict w14:anchorId="5B2ADCFC">
          <v:rect id="_x0000_i1030" style="width:0;height:1.5pt" o:hralign="center" o:hrstd="t" o:hr="t" fillcolor="#a0a0a0" stroked="f"/>
        </w:pict>
      </w:r>
    </w:p>
    <w:p w14:paraId="269B2EF2" w14:textId="77777777" w:rsidR="003208FE" w:rsidRDefault="003208FE" w:rsidP="003208FE">
      <w:pPr>
        <w:pStyle w:val="Heading3"/>
      </w:pPr>
      <w:r>
        <w:rPr>
          <w:rStyle w:val="Strong"/>
          <w:b/>
          <w:bCs/>
        </w:rPr>
        <w:t>Part E – Sentiment Analysis</w:t>
      </w:r>
    </w:p>
    <w:p w14:paraId="2A64B290" w14:textId="77777777" w:rsidR="003208FE" w:rsidRDefault="003208FE" w:rsidP="003208FE">
      <w:pPr>
        <w:pStyle w:val="NormalWeb"/>
        <w:numPr>
          <w:ilvl w:val="0"/>
          <w:numId w:val="21"/>
        </w:numPr>
      </w:pPr>
      <w:r>
        <w:t xml:space="preserve">Tool: </w:t>
      </w:r>
      <w:r>
        <w:rPr>
          <w:rStyle w:val="Strong"/>
        </w:rPr>
        <w:t xml:space="preserve">VADER </w:t>
      </w:r>
      <w:proofErr w:type="spellStart"/>
      <w:r>
        <w:rPr>
          <w:rStyle w:val="Strong"/>
        </w:rPr>
        <w:t>SentimentIntensityAnalyzer</w:t>
      </w:r>
      <w:proofErr w:type="spellEnd"/>
      <w:r>
        <w:t>.</w:t>
      </w:r>
    </w:p>
    <w:p w14:paraId="7422FE13" w14:textId="77777777" w:rsidR="003208FE" w:rsidRDefault="003208FE" w:rsidP="003208FE">
      <w:pPr>
        <w:pStyle w:val="NormalWeb"/>
        <w:numPr>
          <w:ilvl w:val="0"/>
          <w:numId w:val="21"/>
        </w:numPr>
      </w:pPr>
      <w:r>
        <w:t>Calculated sentiment polarity for each text entry.</w:t>
      </w:r>
    </w:p>
    <w:p w14:paraId="7D7A0ED8" w14:textId="77777777" w:rsidR="003208FE" w:rsidRDefault="003208FE" w:rsidP="003208FE">
      <w:pPr>
        <w:pStyle w:val="NormalWeb"/>
        <w:numPr>
          <w:ilvl w:val="0"/>
          <w:numId w:val="21"/>
        </w:numPr>
      </w:pPr>
      <w:r>
        <w:t xml:space="preserve">Classified into </w:t>
      </w:r>
      <w:r>
        <w:rPr>
          <w:rStyle w:val="Strong"/>
        </w:rPr>
        <w:t>Positive</w:t>
      </w:r>
      <w:r>
        <w:t xml:space="preserve">, </w:t>
      </w:r>
      <w:r>
        <w:rPr>
          <w:rStyle w:val="Strong"/>
        </w:rPr>
        <w:t>Neutral</w:t>
      </w:r>
      <w:r>
        <w:t xml:space="preserve">, </w:t>
      </w:r>
      <w:r>
        <w:rPr>
          <w:rStyle w:val="Strong"/>
        </w:rPr>
        <w:t>Negative</w:t>
      </w:r>
      <w:r>
        <w:t>.</w:t>
      </w:r>
    </w:p>
    <w:p w14:paraId="4E985CB2" w14:textId="77777777" w:rsidR="003208FE" w:rsidRDefault="003208FE" w:rsidP="003208FE">
      <w:pPr>
        <w:pStyle w:val="NormalWeb"/>
        <w:numPr>
          <w:ilvl w:val="0"/>
          <w:numId w:val="21"/>
        </w:numPr>
      </w:pPr>
      <w:r>
        <w:t xml:space="preserve">Plotted </w:t>
      </w:r>
      <w:r>
        <w:rPr>
          <w:rStyle w:val="Strong"/>
        </w:rPr>
        <w:t>bar charts</w:t>
      </w:r>
      <w:r>
        <w:t xml:space="preserve"> for comments and captions separately.</w:t>
      </w:r>
    </w:p>
    <w:p w14:paraId="4628E59E" w14:textId="4F1E3208" w:rsidR="003208FE" w:rsidRDefault="003208FE" w:rsidP="003208FE">
      <w:pPr>
        <w:pStyle w:val="NormalWeb"/>
      </w:pPr>
      <w:r>
        <w:rPr>
          <w:rStyle w:val="Strong"/>
        </w:rPr>
        <w:lastRenderedPageBreak/>
        <w:t>Observation:</w:t>
      </w:r>
      <w:r>
        <w:br/>
        <w:t>Comments show higher emotional polarity, with strong positive spikes, whereas captions remain largely neutral or informative.</w:t>
      </w:r>
    </w:p>
    <w:p w14:paraId="67F8D2BD" w14:textId="77777777" w:rsidR="003208FE" w:rsidRDefault="003208FE" w:rsidP="003208FE">
      <w:pPr>
        <w:pStyle w:val="NormalWeb"/>
      </w:pPr>
      <w:r>
        <w:rPr>
          <w:noProof/>
        </w:rPr>
        <w:drawing>
          <wp:inline distT="0" distB="0" distL="0" distR="0" wp14:anchorId="42410F9C" wp14:editId="3CE835F8">
            <wp:extent cx="3846480" cy="288218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25" cy="28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4B0D" w14:textId="4FB9827D" w:rsidR="003208FE" w:rsidRDefault="003208FE" w:rsidP="003208FE">
      <w:pPr>
        <w:pStyle w:val="NormalWeb"/>
      </w:pPr>
      <w:r>
        <w:rPr>
          <w:noProof/>
        </w:rPr>
        <w:drawing>
          <wp:inline distT="0" distB="0" distL="0" distR="0" wp14:anchorId="62E363AC" wp14:editId="34E3F5D8">
            <wp:extent cx="3455974" cy="258958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73" cy="260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0BF8" w14:textId="77777777" w:rsidR="003208FE" w:rsidRDefault="003208FE" w:rsidP="003208FE">
      <w:r>
        <w:pict w14:anchorId="166CA350">
          <v:rect id="_x0000_i1031" style="width:0;height:1.5pt" o:hralign="center" o:hrstd="t" o:hr="t" fillcolor="#a0a0a0" stroked="f"/>
        </w:pict>
      </w:r>
    </w:p>
    <w:p w14:paraId="677BDD3E" w14:textId="77777777" w:rsidR="003208FE" w:rsidRDefault="003208FE" w:rsidP="003208FE">
      <w:pPr>
        <w:pStyle w:val="Heading3"/>
      </w:pPr>
      <w:r>
        <w:rPr>
          <w:rStyle w:val="Strong"/>
          <w:b/>
          <w:bCs/>
        </w:rPr>
        <w:t>Part F – Linking to Past Labs</w:t>
      </w:r>
    </w:p>
    <w:p w14:paraId="15E37D8D" w14:textId="77777777" w:rsidR="003208FE" w:rsidRDefault="003208FE" w:rsidP="003208FE">
      <w:pPr>
        <w:pStyle w:val="NormalWeb"/>
        <w:numPr>
          <w:ilvl w:val="0"/>
          <w:numId w:val="22"/>
        </w:numPr>
      </w:pPr>
      <w:r>
        <w:rPr>
          <w:rStyle w:val="Strong"/>
        </w:rPr>
        <w:t>Lab 3 integration:</w:t>
      </w:r>
      <w:r>
        <w:t xml:space="preserve"> Identified </w:t>
      </w:r>
      <w:r>
        <w:rPr>
          <w:rStyle w:val="Strong"/>
        </w:rPr>
        <w:t>co-occurring keyword pairs</w:t>
      </w:r>
      <w:r>
        <w:t xml:space="preserve"> among top TF–IDF terms.</w:t>
      </w:r>
    </w:p>
    <w:p w14:paraId="53545586" w14:textId="77777777" w:rsidR="003208FE" w:rsidRDefault="003208FE" w:rsidP="003208FE">
      <w:pPr>
        <w:pStyle w:val="NormalWeb"/>
        <w:numPr>
          <w:ilvl w:val="0"/>
          <w:numId w:val="22"/>
        </w:numPr>
      </w:pPr>
      <w:r>
        <w:rPr>
          <w:rStyle w:val="Strong"/>
        </w:rPr>
        <w:t>Lab 4 integration:</w:t>
      </w:r>
      <w:r>
        <w:t xml:space="preserve"> For time-stamped comments, observed shifts in keyword prominence (e.g., certain terms gaining attention after video milestones).</w:t>
      </w:r>
    </w:p>
    <w:p w14:paraId="6561E492" w14:textId="77777777" w:rsidR="003208FE" w:rsidRDefault="003208FE" w:rsidP="003208FE">
      <w:r>
        <w:lastRenderedPageBreak/>
        <w:pict w14:anchorId="60C1FFE3">
          <v:rect id="_x0000_i1032" style="width:0;height:1.5pt" o:hralign="center" o:hrstd="t" o:hr="t" fillcolor="#a0a0a0" stroked="f"/>
        </w:pict>
      </w:r>
    </w:p>
    <w:p w14:paraId="778AAEA5" w14:textId="77777777" w:rsidR="003208FE" w:rsidRDefault="003208FE" w:rsidP="003208FE">
      <w:pPr>
        <w:pStyle w:val="Heading3"/>
      </w:pPr>
      <w:r>
        <w:rPr>
          <w:rStyle w:val="Strong"/>
          <w:b/>
          <w:bCs/>
        </w:rPr>
        <w:t>Part G – Insight Statements</w:t>
      </w:r>
    </w:p>
    <w:p w14:paraId="1E5AE894" w14:textId="77777777" w:rsidR="003208FE" w:rsidRDefault="003208FE" w:rsidP="003208FE">
      <w:pPr>
        <w:pStyle w:val="NormalWeb"/>
        <w:numPr>
          <w:ilvl w:val="0"/>
          <w:numId w:val="23"/>
        </w:numPr>
      </w:pPr>
      <w:r>
        <w:rPr>
          <w:rStyle w:val="Strong"/>
        </w:rPr>
        <w:t>Dominant Themes:</w:t>
      </w:r>
      <w:r>
        <w:t xml:space="preserve"> Captions prioritize technical depth, whereas comments highlight personal opinions and emotional responses.</w:t>
      </w:r>
    </w:p>
    <w:p w14:paraId="20993A54" w14:textId="77777777" w:rsidR="003208FE" w:rsidRDefault="003208FE" w:rsidP="003208FE">
      <w:pPr>
        <w:pStyle w:val="NormalWeb"/>
        <w:numPr>
          <w:ilvl w:val="0"/>
          <w:numId w:val="23"/>
        </w:numPr>
      </w:pPr>
      <w:r>
        <w:rPr>
          <w:rStyle w:val="Strong"/>
        </w:rPr>
        <w:t>Audience-driven Topics:</w:t>
      </w:r>
      <w:r>
        <w:t xml:space="preserve"> Several topics appear exclusively in comments, reflecting viewer interests beyond the video scope.</w:t>
      </w:r>
    </w:p>
    <w:p w14:paraId="315F63B6" w14:textId="77777777" w:rsidR="003208FE" w:rsidRDefault="003208FE" w:rsidP="003208FE">
      <w:pPr>
        <w:pStyle w:val="NormalWeb"/>
        <w:numPr>
          <w:ilvl w:val="0"/>
          <w:numId w:val="23"/>
        </w:numPr>
      </w:pPr>
      <w:r>
        <w:rPr>
          <w:rStyle w:val="Strong"/>
        </w:rPr>
        <w:t>Sentiment Trends:</w:t>
      </w:r>
      <w:r>
        <w:t xml:space="preserve"> Captions maintain neutrality; comments skew positive but show small clusters of criticism.</w:t>
      </w:r>
    </w:p>
    <w:p w14:paraId="338103A0" w14:textId="77777777" w:rsidR="003208FE" w:rsidRDefault="003208FE" w:rsidP="003208FE">
      <w:pPr>
        <w:pStyle w:val="NormalWeb"/>
        <w:numPr>
          <w:ilvl w:val="0"/>
          <w:numId w:val="23"/>
        </w:numPr>
      </w:pPr>
      <w:r>
        <w:rPr>
          <w:rStyle w:val="Strong"/>
        </w:rPr>
        <w:t>N-gram Difference:</w:t>
      </w:r>
      <w:r>
        <w:t xml:space="preserve"> Captions contain structured technical expressions; comments use colloquial or fan-oriented phrases.</w:t>
      </w:r>
    </w:p>
    <w:p w14:paraId="7774E80A" w14:textId="77777777" w:rsidR="003208FE" w:rsidRDefault="003208FE" w:rsidP="003208FE">
      <w:pPr>
        <w:pStyle w:val="NormalWeb"/>
        <w:numPr>
          <w:ilvl w:val="0"/>
          <w:numId w:val="23"/>
        </w:numPr>
      </w:pPr>
      <w:r>
        <w:rPr>
          <w:rStyle w:val="Strong"/>
        </w:rPr>
        <w:t>Temporal Change:</w:t>
      </w:r>
      <w:r>
        <w:t xml:space="preserve"> Viewer discussion focus shifts over time, influenced by trending moments in the video.</w:t>
      </w:r>
    </w:p>
    <w:p w14:paraId="5AF6BC72" w14:textId="77777777" w:rsidR="003208FE" w:rsidRDefault="003208FE" w:rsidP="003208FE">
      <w:r>
        <w:pict w14:anchorId="0D82A0C7">
          <v:rect id="_x0000_i1033" style="width:0;height:1.5pt" o:hralign="center" o:hrstd="t" o:hr="t" fillcolor="#a0a0a0" stroked="f"/>
        </w:pict>
      </w:r>
    </w:p>
    <w:p w14:paraId="46A84225" w14:textId="77777777" w:rsidR="003208FE" w:rsidRDefault="003208FE" w:rsidP="003208FE">
      <w:pPr>
        <w:pStyle w:val="Heading2"/>
      </w:pPr>
      <w:r>
        <w:rPr>
          <w:rStyle w:val="Strong"/>
          <w:b/>
          <w:bCs/>
        </w:rPr>
        <w:t>4. Deliverables</w:t>
      </w:r>
    </w:p>
    <w:p w14:paraId="3FFE7263" w14:textId="77777777" w:rsidR="003208FE" w:rsidRDefault="003208FE" w:rsidP="003208FE">
      <w:pPr>
        <w:pStyle w:val="NormalWeb"/>
        <w:numPr>
          <w:ilvl w:val="0"/>
          <w:numId w:val="24"/>
        </w:numPr>
      </w:pPr>
      <w:r>
        <w:rPr>
          <w:rStyle w:val="Strong"/>
        </w:rPr>
        <w:t>CSVs:</w:t>
      </w:r>
    </w:p>
    <w:p w14:paraId="1F771DDA" w14:textId="77777777" w:rsidR="003208FE" w:rsidRDefault="003208FE" w:rsidP="003208FE">
      <w:pPr>
        <w:pStyle w:val="NormalWeb"/>
        <w:numPr>
          <w:ilvl w:val="1"/>
          <w:numId w:val="24"/>
        </w:numPr>
      </w:pPr>
      <w:r>
        <w:rPr>
          <w:rStyle w:val="HTMLCode"/>
          <w:rFonts w:eastAsiaTheme="majorEastAsia"/>
        </w:rPr>
        <w:t>tfidf_keywords_comments.csv</w:t>
      </w:r>
    </w:p>
    <w:p w14:paraId="37C0FE86" w14:textId="77777777" w:rsidR="003208FE" w:rsidRDefault="003208FE" w:rsidP="003208FE">
      <w:pPr>
        <w:pStyle w:val="NormalWeb"/>
        <w:numPr>
          <w:ilvl w:val="1"/>
          <w:numId w:val="24"/>
        </w:numPr>
      </w:pPr>
      <w:r>
        <w:rPr>
          <w:rStyle w:val="HTMLCode"/>
          <w:rFonts w:eastAsiaTheme="majorEastAsia"/>
        </w:rPr>
        <w:t>tfidf_keywords_captions.csv</w:t>
      </w:r>
    </w:p>
    <w:p w14:paraId="01F13BB7" w14:textId="77777777" w:rsidR="003208FE" w:rsidRDefault="003208FE" w:rsidP="003208FE">
      <w:pPr>
        <w:pStyle w:val="NormalWeb"/>
        <w:numPr>
          <w:ilvl w:val="1"/>
          <w:numId w:val="24"/>
        </w:numPr>
      </w:pPr>
      <w:r>
        <w:rPr>
          <w:rStyle w:val="HTMLCode"/>
          <w:rFonts w:eastAsiaTheme="majorEastAsia"/>
        </w:rPr>
        <w:t>bigrams_comments.csv</w:t>
      </w:r>
    </w:p>
    <w:p w14:paraId="1E8C9793" w14:textId="77777777" w:rsidR="003208FE" w:rsidRDefault="003208FE" w:rsidP="003208FE">
      <w:pPr>
        <w:pStyle w:val="NormalWeb"/>
        <w:numPr>
          <w:ilvl w:val="1"/>
          <w:numId w:val="24"/>
        </w:numPr>
      </w:pPr>
      <w:r>
        <w:rPr>
          <w:rStyle w:val="HTMLCode"/>
          <w:rFonts w:eastAsiaTheme="majorEastAsia"/>
        </w:rPr>
        <w:t>bigrams_captions.csv</w:t>
      </w:r>
    </w:p>
    <w:p w14:paraId="129FAFCF" w14:textId="77777777" w:rsidR="003208FE" w:rsidRDefault="003208FE" w:rsidP="003208FE">
      <w:pPr>
        <w:pStyle w:val="NormalWeb"/>
        <w:numPr>
          <w:ilvl w:val="1"/>
          <w:numId w:val="24"/>
        </w:numPr>
      </w:pPr>
      <w:r>
        <w:t>Sentiment result CSVs</w:t>
      </w:r>
    </w:p>
    <w:p w14:paraId="132854AB" w14:textId="77777777" w:rsidR="003208FE" w:rsidRDefault="003208FE" w:rsidP="003208FE">
      <w:pPr>
        <w:pStyle w:val="NormalWeb"/>
        <w:numPr>
          <w:ilvl w:val="0"/>
          <w:numId w:val="24"/>
        </w:numPr>
      </w:pPr>
      <w:r>
        <w:rPr>
          <w:rStyle w:val="Strong"/>
        </w:rPr>
        <w:t>Visuals:</w:t>
      </w:r>
    </w:p>
    <w:p w14:paraId="0D44EE01" w14:textId="77777777" w:rsidR="003208FE" w:rsidRDefault="003208FE" w:rsidP="003208FE">
      <w:pPr>
        <w:pStyle w:val="NormalWeb"/>
        <w:numPr>
          <w:ilvl w:val="1"/>
          <w:numId w:val="24"/>
        </w:numPr>
      </w:pPr>
      <w:r>
        <w:t>Venn diagram of keyword overlaps</w:t>
      </w:r>
    </w:p>
    <w:p w14:paraId="286B5396" w14:textId="77777777" w:rsidR="003208FE" w:rsidRDefault="003208FE" w:rsidP="003208FE">
      <w:pPr>
        <w:pStyle w:val="NormalWeb"/>
        <w:numPr>
          <w:ilvl w:val="1"/>
          <w:numId w:val="24"/>
        </w:numPr>
      </w:pPr>
      <w:r>
        <w:t>Keyword ranking charts</w:t>
      </w:r>
    </w:p>
    <w:p w14:paraId="38727650" w14:textId="77777777" w:rsidR="003208FE" w:rsidRDefault="003208FE" w:rsidP="003208FE">
      <w:pPr>
        <w:pStyle w:val="NormalWeb"/>
        <w:numPr>
          <w:ilvl w:val="1"/>
          <w:numId w:val="24"/>
        </w:numPr>
      </w:pPr>
      <w:r>
        <w:t>Sentiment distribution charts</w:t>
      </w:r>
    </w:p>
    <w:p w14:paraId="0C7E91B1" w14:textId="77777777" w:rsidR="003208FE" w:rsidRDefault="003208FE" w:rsidP="003208FE">
      <w:r>
        <w:pict w14:anchorId="675EA8B0">
          <v:rect id="_x0000_i1034" style="width:0;height:1.5pt" o:hralign="center" o:hrstd="t" o:hr="t" fillcolor="#a0a0a0" stroked="f"/>
        </w:pict>
      </w:r>
    </w:p>
    <w:p w14:paraId="6EA7E341" w14:textId="77777777" w:rsidR="003208FE" w:rsidRDefault="003208FE" w:rsidP="003208FE">
      <w:pPr>
        <w:pStyle w:val="Heading2"/>
      </w:pPr>
      <w:r>
        <w:rPr>
          <w:rStyle w:val="Strong"/>
          <w:b/>
          <w:bCs/>
        </w:rPr>
        <w:t>5. Conclusion</w:t>
      </w:r>
    </w:p>
    <w:p w14:paraId="222CCF6F" w14:textId="77777777" w:rsidR="003208FE" w:rsidRDefault="003208FE" w:rsidP="003208FE">
      <w:pPr>
        <w:pStyle w:val="NormalWeb"/>
      </w:pPr>
      <w:r>
        <w:t xml:space="preserve">This lab demonstrated the power of </w:t>
      </w:r>
      <w:r>
        <w:rPr>
          <w:rStyle w:val="Strong"/>
        </w:rPr>
        <w:t>TF–IDF</w:t>
      </w:r>
      <w:r>
        <w:t xml:space="preserve">, </w:t>
      </w:r>
      <w:r>
        <w:rPr>
          <w:rStyle w:val="Strong"/>
        </w:rPr>
        <w:t>n-grams</w:t>
      </w:r>
      <w:r>
        <w:t xml:space="preserve">, and </w:t>
      </w:r>
      <w:r>
        <w:rPr>
          <w:rStyle w:val="Strong"/>
        </w:rPr>
        <w:t>sentiment analysis</w:t>
      </w:r>
      <w:r>
        <w:t xml:space="preserve"> in uncovering thematic similarities and differences between video content and audience discussions.</w:t>
      </w:r>
    </w:p>
    <w:p w14:paraId="2D3EB1F2" w14:textId="77777777" w:rsidR="003208FE" w:rsidRDefault="003208FE" w:rsidP="003208FE">
      <w:pPr>
        <w:pStyle w:val="NormalWeb"/>
      </w:pPr>
    </w:p>
    <w:p w14:paraId="1FD71218" w14:textId="77777777" w:rsidR="003208FE" w:rsidRDefault="003208FE" w:rsidP="003208FE">
      <w:pPr>
        <w:pStyle w:val="NormalWeb"/>
      </w:pPr>
    </w:p>
    <w:p w14:paraId="15E43A7F" w14:textId="77777777" w:rsidR="003208FE" w:rsidRDefault="003208FE" w:rsidP="003208FE">
      <w:pPr>
        <w:pStyle w:val="NormalWeb"/>
      </w:pPr>
    </w:p>
    <w:p w14:paraId="4A068FAD" w14:textId="77777777" w:rsidR="003208FE" w:rsidRDefault="003208FE" w:rsidP="003208FE">
      <w:pPr>
        <w:pStyle w:val="NormalWeb"/>
      </w:pPr>
    </w:p>
    <w:p w14:paraId="631AD26F" w14:textId="0493C8BC" w:rsidR="003208FE" w:rsidRPr="003208FE" w:rsidRDefault="003208FE" w:rsidP="003208FE">
      <w:pPr>
        <w:pStyle w:val="NormalWeb"/>
        <w:rPr>
          <w:b/>
          <w:bCs/>
          <w:color w:val="0070C0"/>
        </w:rPr>
      </w:pPr>
      <w:r w:rsidRPr="003208FE">
        <w:rPr>
          <w:b/>
          <w:bCs/>
          <w:color w:val="0070C0"/>
        </w:rPr>
        <w:lastRenderedPageBreak/>
        <w:t>6. Observation:</w:t>
      </w:r>
    </w:p>
    <w:p w14:paraId="005110DC" w14:textId="38AE49BD" w:rsidR="003208FE" w:rsidRDefault="003208FE" w:rsidP="003208FE">
      <w:pPr>
        <w:pStyle w:val="NormalWeb"/>
      </w:pPr>
      <w:r>
        <w:t xml:space="preserve"> To summary that,</w:t>
      </w:r>
    </w:p>
    <w:p w14:paraId="1FBF47A1" w14:textId="5D8180A3" w:rsidR="003208FE" w:rsidRDefault="003208FE" w:rsidP="003208FE">
      <w:pPr>
        <w:pStyle w:val="NormalWeb"/>
      </w:pPr>
      <w:r>
        <w:br/>
      </w:r>
      <w:r>
        <w:t xml:space="preserve">1. </w:t>
      </w:r>
      <w:r>
        <w:t>Captions emphasize structured narrative keywords, while comments focus on personal reactions.</w:t>
      </w:r>
    </w:p>
    <w:p w14:paraId="082B9D9E" w14:textId="390B2CD0" w:rsidR="003208FE" w:rsidRDefault="003208FE" w:rsidP="003208FE">
      <w:pPr>
        <w:pStyle w:val="NormalWeb"/>
      </w:pPr>
      <w:r>
        <w:t xml:space="preserve">2. </w:t>
      </w:r>
      <w:r>
        <w:t>Certain topics appear exclusively in comments, reflecting audience-driven discussions.</w:t>
      </w:r>
    </w:p>
    <w:p w14:paraId="0C4A7DBC" w14:textId="4A180475" w:rsidR="003208FE" w:rsidRDefault="003208FE" w:rsidP="003208FE">
      <w:pPr>
        <w:pStyle w:val="NormalWeb"/>
      </w:pPr>
      <w:r>
        <w:t xml:space="preserve">3. </w:t>
      </w:r>
      <w:r>
        <w:t>Sentiment in comments skews more [positive/negative], while captions remain mostly neutral.</w:t>
      </w:r>
    </w:p>
    <w:p w14:paraId="20C645C7" w14:textId="59AB8FF4" w:rsidR="003208FE" w:rsidRDefault="003208FE" w:rsidP="003208FE">
      <w:pPr>
        <w:pStyle w:val="NormalWeb"/>
      </w:pPr>
      <w:r>
        <w:t xml:space="preserve">4. </w:t>
      </w:r>
      <w:r>
        <w:t>Bigrams in captions reflect planned phrases, whereas comment bigrams are more spontaneous.</w:t>
      </w:r>
    </w:p>
    <w:p w14:paraId="39C6180B" w14:textId="18A01166" w:rsidR="003208FE" w:rsidRDefault="003208FE" w:rsidP="003208FE">
      <w:pPr>
        <w:pStyle w:val="NormalWeb"/>
      </w:pPr>
      <w:r>
        <w:t xml:space="preserve">5. </w:t>
      </w:r>
      <w:r>
        <w:t>Overlap in top keywords suggests strong resonance between the video's script and audience interests.</w:t>
      </w:r>
    </w:p>
    <w:p w14:paraId="6543F4EF" w14:textId="698BC5B7" w:rsidR="00063892" w:rsidRPr="005A64EB" w:rsidRDefault="00063892">
      <w:pPr>
        <w:rPr>
          <w:rFonts w:ascii="Times New Roman" w:hAnsi="Times New Roman" w:cs="Times New Roman"/>
          <w:sz w:val="24"/>
          <w:szCs w:val="24"/>
        </w:rPr>
      </w:pPr>
    </w:p>
    <w:sectPr w:rsidR="00063892" w:rsidRPr="005A64EB" w:rsidSect="00F72F62">
      <w:headerReference w:type="default" r:id="rId14"/>
      <w:footerReference w:type="default" r:id="rId15"/>
      <w:pgSz w:w="12240" w:h="15840"/>
      <w:pgMar w:top="1440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46F4" w14:textId="77777777" w:rsidR="00A45A04" w:rsidRDefault="00A45A04" w:rsidP="00F72F62">
      <w:pPr>
        <w:spacing w:after="0" w:line="240" w:lineRule="auto"/>
      </w:pPr>
      <w:r>
        <w:separator/>
      </w:r>
    </w:p>
  </w:endnote>
  <w:endnote w:type="continuationSeparator" w:id="0">
    <w:p w14:paraId="1F9A9952" w14:textId="77777777" w:rsidR="00A45A04" w:rsidRDefault="00A45A04" w:rsidP="00F7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AA56" w14:textId="0E396FB3" w:rsidR="00F72F62" w:rsidRDefault="00F72F62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7ED096" wp14:editId="3814EA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0F9517" id="Rectangle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5306" w14:textId="77777777" w:rsidR="00A45A04" w:rsidRDefault="00A45A04" w:rsidP="00F72F62">
      <w:pPr>
        <w:spacing w:after="0" w:line="240" w:lineRule="auto"/>
      </w:pPr>
      <w:r>
        <w:separator/>
      </w:r>
    </w:p>
  </w:footnote>
  <w:footnote w:type="continuationSeparator" w:id="0">
    <w:p w14:paraId="3D368DF7" w14:textId="77777777" w:rsidR="00A45A04" w:rsidRDefault="00A45A04" w:rsidP="00F72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D3E0" w14:textId="0C1CE361" w:rsidR="00F72F62" w:rsidRDefault="00F72F6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B4BBE21" wp14:editId="33C9D32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3584A" w14:textId="77777777" w:rsidR="00F72F62" w:rsidRDefault="00F72F6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4BBE21" id="Group 167" o:spid="_x0000_s1026" style="position:absolute;margin-left:82.7pt;margin-top:0;width:133.9pt;height:80.65pt;z-index:25165721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343584A" w14:textId="77777777" w:rsidR="00F72F62" w:rsidRDefault="00F72F6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62F45"/>
    <w:multiLevelType w:val="multilevel"/>
    <w:tmpl w:val="32D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73494A"/>
    <w:multiLevelType w:val="multilevel"/>
    <w:tmpl w:val="BDA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F5C14"/>
    <w:multiLevelType w:val="multilevel"/>
    <w:tmpl w:val="4B6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645FE"/>
    <w:multiLevelType w:val="multilevel"/>
    <w:tmpl w:val="DA12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71A97"/>
    <w:multiLevelType w:val="multilevel"/>
    <w:tmpl w:val="71B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5342C"/>
    <w:multiLevelType w:val="multilevel"/>
    <w:tmpl w:val="7F38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6B6D9A"/>
    <w:multiLevelType w:val="multilevel"/>
    <w:tmpl w:val="E42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E6E63"/>
    <w:multiLevelType w:val="multilevel"/>
    <w:tmpl w:val="30A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B5A6F"/>
    <w:multiLevelType w:val="multilevel"/>
    <w:tmpl w:val="3EC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54B8B"/>
    <w:multiLevelType w:val="multilevel"/>
    <w:tmpl w:val="9F7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F765E"/>
    <w:multiLevelType w:val="multilevel"/>
    <w:tmpl w:val="7DB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93A9D"/>
    <w:multiLevelType w:val="multilevel"/>
    <w:tmpl w:val="991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57FA1"/>
    <w:multiLevelType w:val="multilevel"/>
    <w:tmpl w:val="2D3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B362E"/>
    <w:multiLevelType w:val="multilevel"/>
    <w:tmpl w:val="6F9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85314"/>
    <w:multiLevelType w:val="multilevel"/>
    <w:tmpl w:val="E43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23"/>
  </w:num>
  <w:num w:numId="13">
    <w:abstractNumId w:val="15"/>
  </w:num>
  <w:num w:numId="14">
    <w:abstractNumId w:val="19"/>
  </w:num>
  <w:num w:numId="15">
    <w:abstractNumId w:val="20"/>
  </w:num>
  <w:num w:numId="16">
    <w:abstractNumId w:val="22"/>
  </w:num>
  <w:num w:numId="17">
    <w:abstractNumId w:val="18"/>
  </w:num>
  <w:num w:numId="18">
    <w:abstractNumId w:val="13"/>
  </w:num>
  <w:num w:numId="19">
    <w:abstractNumId w:val="16"/>
  </w:num>
  <w:num w:numId="20">
    <w:abstractNumId w:val="17"/>
  </w:num>
  <w:num w:numId="21">
    <w:abstractNumId w:val="9"/>
  </w:num>
  <w:num w:numId="22">
    <w:abstractNumId w:val="21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892"/>
    <w:rsid w:val="0015074B"/>
    <w:rsid w:val="0029639D"/>
    <w:rsid w:val="003208FE"/>
    <w:rsid w:val="00326F90"/>
    <w:rsid w:val="00472327"/>
    <w:rsid w:val="005A64EB"/>
    <w:rsid w:val="00A45A04"/>
    <w:rsid w:val="00AA1D8D"/>
    <w:rsid w:val="00B13072"/>
    <w:rsid w:val="00B47730"/>
    <w:rsid w:val="00CB0664"/>
    <w:rsid w:val="00E35196"/>
    <w:rsid w:val="00F72F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03185"/>
  <w14:defaultImageDpi w14:val="300"/>
  <w15:docId w15:val="{6FBDE48E-2729-4A77-9A28-7BEEF9C7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1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30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649</Words>
  <Characters>4268</Characters>
  <Application>Microsoft Office Word</Application>
  <DocSecurity>0</DocSecurity>
  <Lines>142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iam sifat</cp:lastModifiedBy>
  <cp:revision>4</cp:revision>
  <cp:lastPrinted>2025-08-16T17:04:00Z</cp:lastPrinted>
  <dcterms:created xsi:type="dcterms:W3CDTF">2025-08-08T18:41:00Z</dcterms:created>
  <dcterms:modified xsi:type="dcterms:W3CDTF">2025-08-16T17:06:00Z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1bd97f2f-145c-4c7b-96d4-54109cec95ab</vt:lpwstr>
  </property>
</Properties>
</file>