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1D" w:rsidRDefault="00420F40" w:rsidP="009F108E">
      <w:pPr>
        <w:pStyle w:val="Title"/>
        <w:spacing w:line="360" w:lineRule="auto"/>
      </w:pPr>
      <w:r>
        <w:t>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420F40" w:rsidTr="00420F40">
        <w:tc>
          <w:tcPr>
            <w:tcW w:w="2875" w:type="dxa"/>
          </w:tcPr>
          <w:p w:rsidR="00420F40" w:rsidRPr="00E97373" w:rsidRDefault="00420F40" w:rsidP="009F108E">
            <w:pPr>
              <w:spacing w:line="360" w:lineRule="auto"/>
              <w:rPr>
                <w:sz w:val="24"/>
              </w:rPr>
            </w:pPr>
            <w:r w:rsidRPr="00E97373">
              <w:rPr>
                <w:sz w:val="24"/>
              </w:rPr>
              <w:t>Full Name</w:t>
            </w:r>
          </w:p>
        </w:tc>
        <w:tc>
          <w:tcPr>
            <w:tcW w:w="6475" w:type="dxa"/>
          </w:tcPr>
          <w:p w:rsidR="00420F40" w:rsidRPr="00E97373" w:rsidRDefault="00420F40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>Md Sifatul Islam</w:t>
            </w:r>
          </w:p>
        </w:tc>
      </w:tr>
      <w:tr w:rsidR="00420F40" w:rsidTr="00420F40">
        <w:tc>
          <w:tcPr>
            <w:tcW w:w="2875" w:type="dxa"/>
          </w:tcPr>
          <w:p w:rsidR="00420F40" w:rsidRPr="00E97373" w:rsidRDefault="00420F40" w:rsidP="009F108E">
            <w:pPr>
              <w:spacing w:line="360" w:lineRule="auto"/>
              <w:rPr>
                <w:sz w:val="24"/>
              </w:rPr>
            </w:pPr>
            <w:r w:rsidRPr="00E97373">
              <w:rPr>
                <w:sz w:val="24"/>
              </w:rPr>
              <w:t>Nationality</w:t>
            </w:r>
          </w:p>
        </w:tc>
        <w:tc>
          <w:tcPr>
            <w:tcW w:w="6475" w:type="dxa"/>
          </w:tcPr>
          <w:p w:rsidR="00420F40" w:rsidRPr="00E97373" w:rsidRDefault="009F108E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>Bangladesh</w:t>
            </w:r>
          </w:p>
        </w:tc>
      </w:tr>
      <w:tr w:rsidR="00420F40" w:rsidTr="00420F40">
        <w:tc>
          <w:tcPr>
            <w:tcW w:w="2875" w:type="dxa"/>
          </w:tcPr>
          <w:p w:rsidR="00420F40" w:rsidRPr="00E97373" w:rsidRDefault="00420F40" w:rsidP="009F108E">
            <w:pPr>
              <w:spacing w:line="360" w:lineRule="auto"/>
              <w:rPr>
                <w:sz w:val="24"/>
              </w:rPr>
            </w:pPr>
            <w:r w:rsidRPr="00E97373">
              <w:rPr>
                <w:sz w:val="24"/>
              </w:rPr>
              <w:t>Master course</w:t>
            </w:r>
          </w:p>
        </w:tc>
        <w:tc>
          <w:tcPr>
            <w:tcW w:w="6475" w:type="dxa"/>
          </w:tcPr>
          <w:p w:rsidR="00420F40" w:rsidRPr="00E97373" w:rsidRDefault="00420F40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>September 2017 – December 2019</w:t>
            </w:r>
          </w:p>
          <w:p w:rsidR="00420F40" w:rsidRPr="00E97373" w:rsidRDefault="00420F40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 xml:space="preserve">Optical Information Processing Lab (OIP), </w:t>
            </w:r>
            <w:proofErr w:type="spellStart"/>
            <w:r w:rsidRPr="00E97373">
              <w:rPr>
                <w:sz w:val="24"/>
              </w:rPr>
              <w:t>Chungbuk</w:t>
            </w:r>
            <w:proofErr w:type="spellEnd"/>
            <w:r w:rsidRPr="00E97373">
              <w:rPr>
                <w:sz w:val="24"/>
              </w:rPr>
              <w:t xml:space="preserve"> National University</w:t>
            </w:r>
          </w:p>
        </w:tc>
      </w:tr>
      <w:tr w:rsidR="00420F40" w:rsidTr="00420F40">
        <w:tc>
          <w:tcPr>
            <w:tcW w:w="2875" w:type="dxa"/>
          </w:tcPr>
          <w:p w:rsidR="00420F40" w:rsidRPr="00E97373" w:rsidRDefault="00420F40" w:rsidP="009F108E">
            <w:pPr>
              <w:spacing w:line="360" w:lineRule="auto"/>
              <w:rPr>
                <w:sz w:val="24"/>
              </w:rPr>
            </w:pPr>
            <w:r w:rsidRPr="00E97373">
              <w:rPr>
                <w:sz w:val="24"/>
              </w:rPr>
              <w:t>Supervisor</w:t>
            </w:r>
          </w:p>
        </w:tc>
        <w:tc>
          <w:tcPr>
            <w:tcW w:w="6475" w:type="dxa"/>
          </w:tcPr>
          <w:p w:rsidR="00420F40" w:rsidRPr="00E97373" w:rsidRDefault="00420F40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>Prof. Nam Kim</w:t>
            </w:r>
          </w:p>
        </w:tc>
      </w:tr>
      <w:tr w:rsidR="00420F40" w:rsidTr="00420F40">
        <w:tc>
          <w:tcPr>
            <w:tcW w:w="2875" w:type="dxa"/>
          </w:tcPr>
          <w:p w:rsidR="00420F40" w:rsidRPr="00E97373" w:rsidRDefault="00420F40" w:rsidP="009F108E">
            <w:pPr>
              <w:spacing w:line="360" w:lineRule="auto"/>
              <w:rPr>
                <w:sz w:val="24"/>
              </w:rPr>
            </w:pPr>
            <w:r w:rsidRPr="00E97373">
              <w:rPr>
                <w:sz w:val="24"/>
              </w:rPr>
              <w:t>Research field</w:t>
            </w:r>
          </w:p>
        </w:tc>
        <w:tc>
          <w:tcPr>
            <w:tcW w:w="6475" w:type="dxa"/>
          </w:tcPr>
          <w:p w:rsidR="00420F40" w:rsidRPr="00E97373" w:rsidRDefault="00420F40" w:rsidP="000C47EC">
            <w:pPr>
              <w:spacing w:line="360" w:lineRule="auto"/>
              <w:jc w:val="both"/>
              <w:rPr>
                <w:sz w:val="24"/>
              </w:rPr>
            </w:pPr>
            <w:r w:rsidRPr="00E97373">
              <w:rPr>
                <w:sz w:val="24"/>
              </w:rPr>
              <w:t xml:space="preserve">Computer </w:t>
            </w:r>
            <w:r w:rsidR="00E97373" w:rsidRPr="00E97373">
              <w:rPr>
                <w:sz w:val="24"/>
              </w:rPr>
              <w:t>G</w:t>
            </w:r>
            <w:r w:rsidRPr="00E97373">
              <w:rPr>
                <w:sz w:val="24"/>
              </w:rPr>
              <w:t xml:space="preserve">enerated </w:t>
            </w:r>
            <w:r w:rsidR="00E97373" w:rsidRPr="00E97373">
              <w:rPr>
                <w:sz w:val="24"/>
              </w:rPr>
              <w:t>H</w:t>
            </w:r>
            <w:r w:rsidRPr="00E97373">
              <w:rPr>
                <w:sz w:val="24"/>
              </w:rPr>
              <w:t>olography</w:t>
            </w:r>
            <w:r w:rsidR="00E97373" w:rsidRPr="00E97373">
              <w:rPr>
                <w:sz w:val="24"/>
              </w:rPr>
              <w:t xml:space="preserve"> (CGH), Digital holography</w:t>
            </w:r>
          </w:p>
        </w:tc>
      </w:tr>
    </w:tbl>
    <w:p w:rsidR="00420F40" w:rsidRDefault="00420F40" w:rsidP="009F108E">
      <w:pPr>
        <w:spacing w:line="360" w:lineRule="auto"/>
      </w:pPr>
    </w:p>
    <w:p w:rsidR="00420F40" w:rsidRDefault="009F108E" w:rsidP="009F108E">
      <w:pPr>
        <w:pStyle w:val="Heading1"/>
        <w:spacing w:line="360" w:lineRule="auto"/>
      </w:pPr>
      <w:r>
        <w:t xml:space="preserve">International </w:t>
      </w:r>
      <w:r w:rsidR="00420F40">
        <w:t>Journal</w:t>
      </w:r>
    </w:p>
    <w:p w:rsidR="00420F40" w:rsidRDefault="009F108E" w:rsidP="000C47EC">
      <w:pPr>
        <w:pStyle w:val="ListParagraph"/>
        <w:numPr>
          <w:ilvl w:val="0"/>
          <w:numId w:val="1"/>
        </w:numPr>
        <w:spacing w:line="360" w:lineRule="auto"/>
        <w:jc w:val="both"/>
      </w:pPr>
      <w:r w:rsidRPr="009F108E">
        <w:rPr>
          <w:b/>
        </w:rPr>
        <w:t>(SCI)</w:t>
      </w:r>
      <w:r>
        <w:t xml:space="preserve"> </w:t>
      </w:r>
      <w:r w:rsidR="00420F40" w:rsidRPr="00420F40">
        <w:rPr>
          <w:rFonts w:hint="eastAsia"/>
        </w:rPr>
        <w:t xml:space="preserve">Quality enhancement and GPU acceleration for a full-color holographic system using a relocated point cloud gridding method </w:t>
      </w:r>
      <w:r w:rsidR="00420F40" w:rsidRPr="00420F40">
        <w:rPr>
          <w:rFonts w:hint="eastAsia"/>
        </w:rPr>
        <w:t>”</w:t>
      </w:r>
      <w:r w:rsidR="00420F40" w:rsidRPr="00420F40">
        <w:rPr>
          <w:rFonts w:hint="eastAsia"/>
        </w:rPr>
        <w:t xml:space="preserve">, YU ZHAO, KI-CHUL KWON, MUNKH-UCHRAL ERDENEBAT, </w:t>
      </w:r>
      <w:r w:rsidR="00420F40" w:rsidRPr="00420F40">
        <w:rPr>
          <w:rFonts w:hint="eastAsia"/>
          <w:b/>
        </w:rPr>
        <w:t>MD-SIFATUL ISLAM</w:t>
      </w:r>
      <w:r w:rsidR="00420F40" w:rsidRPr="00420F40">
        <w:rPr>
          <w:rFonts w:hint="eastAsia"/>
        </w:rPr>
        <w:t>, SEOK-HEE JEON, NAM KIM, Optical Society of Americ</w:t>
      </w:r>
      <w:r w:rsidR="00420F40" w:rsidRPr="00420F40">
        <w:t>a(OSA), APPLIED OPTICS, Vol. 57, No. 15, 2018.05.20, pp4253~4262</w:t>
      </w:r>
    </w:p>
    <w:p w:rsidR="00E45C62" w:rsidRPr="00E45C62" w:rsidRDefault="00420F40" w:rsidP="000C47EC">
      <w:pPr>
        <w:pStyle w:val="Heading1"/>
        <w:spacing w:line="360" w:lineRule="auto"/>
        <w:jc w:val="both"/>
      </w:pPr>
      <w:r>
        <w:t>International Conference</w:t>
      </w:r>
    </w:p>
    <w:p w:rsidR="00420F40" w:rsidRDefault="00E97373" w:rsidP="000C47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“</w:t>
      </w:r>
      <w:r w:rsidR="00420F40" w:rsidRPr="00420F40">
        <w:t xml:space="preserve">Rapid calculation of full-color holographic system with real objects using relocated point cloud gridding method”, Yu Zhao, </w:t>
      </w:r>
      <w:r w:rsidR="00420F40" w:rsidRPr="009F108E">
        <w:rPr>
          <w:b/>
        </w:rPr>
        <w:t>Md-Sifatul Islam</w:t>
      </w:r>
      <w:r w:rsidR="00420F40" w:rsidRPr="00420F40">
        <w:t xml:space="preserve">, </w:t>
      </w:r>
      <w:proofErr w:type="spellStart"/>
      <w:r w:rsidR="00420F40" w:rsidRPr="00420F40">
        <w:t>Shahinur</w:t>
      </w:r>
      <w:proofErr w:type="spellEnd"/>
      <w:r w:rsidR="00420F40" w:rsidRPr="00420F40">
        <w:t xml:space="preserve"> </w:t>
      </w:r>
      <w:proofErr w:type="spellStart"/>
      <w:r w:rsidR="00420F40" w:rsidRPr="00420F40">
        <w:t>Alam</w:t>
      </w:r>
      <w:proofErr w:type="spellEnd"/>
      <w:r w:rsidR="00420F40" w:rsidRPr="00420F40">
        <w:t>, Seok-</w:t>
      </w:r>
      <w:proofErr w:type="spellStart"/>
      <w:r w:rsidR="00420F40" w:rsidRPr="00420F40">
        <w:t>Hee</w:t>
      </w:r>
      <w:proofErr w:type="spellEnd"/>
      <w:r w:rsidR="00420F40" w:rsidRPr="00420F40">
        <w:t xml:space="preserve"> Jeon, Nam Kim, Optical Society of America</w:t>
      </w:r>
      <w:r w:rsidR="000C47EC">
        <w:t xml:space="preserve"> </w:t>
      </w:r>
      <w:r w:rsidR="00420F40" w:rsidRPr="00420F40">
        <w:t>(OSA), Imaging and Applied Optics Congress, 2018.06.</w:t>
      </w:r>
      <w:r w:rsidR="00782A00" w:rsidRPr="00420F40">
        <w:t>24. ~</w:t>
      </w:r>
      <w:r w:rsidR="00420F40" w:rsidRPr="00420F40">
        <w:t>2018.06.29, ppJTu4A.2, Orlando, Florida United States</w:t>
      </w:r>
    </w:p>
    <w:p w:rsidR="00420F40" w:rsidRDefault="00E97373" w:rsidP="000C47EC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“</w:t>
      </w:r>
      <w:r w:rsidR="00420F40" w:rsidRPr="00420F40">
        <w:t xml:space="preserve">Faster Computation of Elemental Image Generation for Real-Time 3D Integral Imaging System Using Graphics Processing Unit and Multi-Directional Projection Scheme”, Md. Ashraful </w:t>
      </w:r>
      <w:proofErr w:type="spellStart"/>
      <w:r w:rsidR="00420F40" w:rsidRPr="00420F40">
        <w:t>Alam</w:t>
      </w:r>
      <w:proofErr w:type="spellEnd"/>
      <w:r w:rsidR="00420F40" w:rsidRPr="00420F40">
        <w:t xml:space="preserve">, </w:t>
      </w:r>
      <w:proofErr w:type="spellStart"/>
      <w:r w:rsidR="00420F40" w:rsidRPr="00420F40">
        <w:t>Mahfuze</w:t>
      </w:r>
      <w:proofErr w:type="spellEnd"/>
      <w:r w:rsidR="00420F40" w:rsidRPr="00420F40">
        <w:t xml:space="preserve"> </w:t>
      </w:r>
      <w:proofErr w:type="spellStart"/>
      <w:r w:rsidR="00420F40" w:rsidRPr="00420F40">
        <w:t>Subhani</w:t>
      </w:r>
      <w:proofErr w:type="spellEnd"/>
      <w:r w:rsidR="00420F40" w:rsidRPr="00420F40">
        <w:t xml:space="preserve">, </w:t>
      </w:r>
      <w:r w:rsidR="00420F40" w:rsidRPr="009F108E">
        <w:rPr>
          <w:b/>
        </w:rPr>
        <w:t>Md. Sifatul Islam</w:t>
      </w:r>
      <w:r w:rsidR="00420F40" w:rsidRPr="00420F40">
        <w:t xml:space="preserve">, </w:t>
      </w:r>
      <w:proofErr w:type="spellStart"/>
      <w:r w:rsidR="00420F40" w:rsidRPr="00420F40">
        <w:t>Mohd</w:t>
      </w:r>
      <w:proofErr w:type="spellEnd"/>
      <w:r w:rsidR="00420F40" w:rsidRPr="00420F40">
        <w:t xml:space="preserve">. </w:t>
      </w:r>
      <w:proofErr w:type="spellStart"/>
      <w:r w:rsidR="00420F40" w:rsidRPr="00420F40">
        <w:t>Zishan</w:t>
      </w:r>
      <w:proofErr w:type="spellEnd"/>
      <w:r w:rsidR="00420F40" w:rsidRPr="00420F40">
        <w:t xml:space="preserve"> </w:t>
      </w:r>
      <w:proofErr w:type="spellStart"/>
      <w:r w:rsidR="00420F40" w:rsidRPr="00420F40">
        <w:t>Tareque</w:t>
      </w:r>
      <w:proofErr w:type="spellEnd"/>
      <w:r w:rsidR="00420F40" w:rsidRPr="00420F40">
        <w:t xml:space="preserve">, M. </w:t>
      </w:r>
      <w:proofErr w:type="spellStart"/>
      <w:r w:rsidR="00420F40" w:rsidRPr="00420F40">
        <w:t>Rashidur</w:t>
      </w:r>
      <w:proofErr w:type="spellEnd"/>
      <w:r w:rsidR="00420F40" w:rsidRPr="00420F40">
        <w:t xml:space="preserve"> Rahman Rafi, Md. </w:t>
      </w:r>
      <w:proofErr w:type="spellStart"/>
      <w:r w:rsidR="00420F40" w:rsidRPr="00420F40">
        <w:t>Shahinur</w:t>
      </w:r>
      <w:proofErr w:type="spellEnd"/>
      <w:r w:rsidR="00420F40" w:rsidRPr="00420F40">
        <w:t xml:space="preserve"> </w:t>
      </w:r>
      <w:proofErr w:type="spellStart"/>
      <w:r w:rsidR="00420F40" w:rsidRPr="00420F40">
        <w:t>Alam</w:t>
      </w:r>
      <w:proofErr w:type="spellEnd"/>
      <w:r w:rsidR="00420F40" w:rsidRPr="00420F40">
        <w:t>, Nam Kim, SPIE, Photonics West 2019, 2019.02.</w:t>
      </w:r>
      <w:r w:rsidR="00782A00" w:rsidRPr="00420F40">
        <w:t>02. ~</w:t>
      </w:r>
      <w:r w:rsidR="00420F40" w:rsidRPr="00420F40">
        <w:t>2019.02.07, San Francisco, USA</w:t>
      </w:r>
    </w:p>
    <w:p w:rsidR="00420F40" w:rsidRDefault="00420F40" w:rsidP="000C47EC">
      <w:pPr>
        <w:pStyle w:val="ListParagraph"/>
        <w:numPr>
          <w:ilvl w:val="0"/>
          <w:numId w:val="2"/>
        </w:numPr>
        <w:spacing w:line="360" w:lineRule="auto"/>
        <w:jc w:val="both"/>
      </w:pPr>
      <w:r w:rsidRPr="00420F40">
        <w:rPr>
          <w:rFonts w:hint="eastAsia"/>
        </w:rPr>
        <w:t>“</w:t>
      </w:r>
      <w:r w:rsidRPr="00420F40">
        <w:t xml:space="preserve">Faster Hologram Generation and reconstructed image quality enhancement using Distributed </w:t>
      </w:r>
      <w:proofErr w:type="spellStart"/>
      <w:r w:rsidRPr="00420F40">
        <w:t>Wavefront</w:t>
      </w:r>
      <w:proofErr w:type="spellEnd"/>
      <w:r w:rsidRPr="00420F40">
        <w:t xml:space="preserve"> Recording Planes </w:t>
      </w:r>
      <w:r w:rsidRPr="009F108E">
        <w:rPr>
          <w:b/>
        </w:rPr>
        <w:t>”, Md Sifatul Islam</w:t>
      </w:r>
      <w:r w:rsidRPr="00420F40">
        <w:t xml:space="preserve">, Yang-Ling Piao, Md. </w:t>
      </w:r>
      <w:proofErr w:type="spellStart"/>
      <w:r w:rsidRPr="00420F40">
        <w:t>Shahinur</w:t>
      </w:r>
      <w:proofErr w:type="spellEnd"/>
      <w:r w:rsidRPr="00420F40">
        <w:t xml:space="preserve"> </w:t>
      </w:r>
      <w:proofErr w:type="spellStart"/>
      <w:r w:rsidRPr="00420F40">
        <w:t>Alam</w:t>
      </w:r>
      <w:proofErr w:type="spellEnd"/>
      <w:r w:rsidRPr="00420F40">
        <w:t xml:space="preserve">, Young-Tae </w:t>
      </w:r>
      <w:r w:rsidRPr="00420F40">
        <w:lastRenderedPageBreak/>
        <w:t>Lim, Kwon-Yeon Lee, Nam Kim, OSK-OSA-OSJ Joint, Optics and Photonics Con</w:t>
      </w:r>
      <w:r w:rsidRPr="00420F40">
        <w:rPr>
          <w:rFonts w:hint="eastAsia"/>
        </w:rPr>
        <w:t>gress 2019, 2019.07.</w:t>
      </w:r>
      <w:proofErr w:type="gramStart"/>
      <w:r w:rsidRPr="00420F40">
        <w:rPr>
          <w:rFonts w:hint="eastAsia"/>
        </w:rPr>
        <w:t>14.~</w:t>
      </w:r>
      <w:proofErr w:type="gramEnd"/>
      <w:r w:rsidRPr="00420F40">
        <w:rPr>
          <w:rFonts w:hint="eastAsia"/>
        </w:rPr>
        <w:t xml:space="preserve">2019.07.17, pp210, </w:t>
      </w:r>
      <w:r w:rsidRPr="00420F40">
        <w:rPr>
          <w:rFonts w:hint="eastAsia"/>
        </w:rPr>
        <w:t>부산</w:t>
      </w:r>
    </w:p>
    <w:p w:rsidR="00420F40" w:rsidRDefault="00420F40" w:rsidP="000C47EC">
      <w:pPr>
        <w:pStyle w:val="ListParagraph"/>
        <w:numPr>
          <w:ilvl w:val="0"/>
          <w:numId w:val="2"/>
        </w:numPr>
        <w:spacing w:line="360" w:lineRule="auto"/>
        <w:jc w:val="both"/>
      </w:pPr>
      <w:r w:rsidRPr="00420F40">
        <w:rPr>
          <w:rFonts w:hint="eastAsia"/>
        </w:rPr>
        <w:t>“</w:t>
      </w:r>
      <w:r w:rsidRPr="00420F40">
        <w:t xml:space="preserve">Enhancement of reconstructed image quality and calculation speed for multiple </w:t>
      </w:r>
      <w:proofErr w:type="spellStart"/>
      <w:r w:rsidRPr="00420F40">
        <w:t>wavefront</w:t>
      </w:r>
      <w:proofErr w:type="spellEnd"/>
      <w:r w:rsidRPr="00420F40">
        <w:t xml:space="preserve"> recording method</w:t>
      </w:r>
      <w:bookmarkStart w:id="0" w:name="_GoBack"/>
      <w:bookmarkEnd w:id="0"/>
      <w:r w:rsidRPr="00420F40">
        <w:t xml:space="preserve">”, </w:t>
      </w:r>
      <w:r w:rsidRPr="009F108E">
        <w:rPr>
          <w:b/>
        </w:rPr>
        <w:t>Md Sifatul Islam</w:t>
      </w:r>
      <w:r w:rsidRPr="00420F40">
        <w:t xml:space="preserve">, Yu Zhao, </w:t>
      </w:r>
      <w:proofErr w:type="spellStart"/>
      <w:r w:rsidRPr="00420F40">
        <w:t>Erkhembaatar</w:t>
      </w:r>
      <w:proofErr w:type="spellEnd"/>
      <w:r w:rsidRPr="00420F40">
        <w:t xml:space="preserve"> </w:t>
      </w:r>
      <w:proofErr w:type="spellStart"/>
      <w:r w:rsidRPr="00420F40">
        <w:t>Dashdavaa</w:t>
      </w:r>
      <w:proofErr w:type="spellEnd"/>
      <w:r w:rsidRPr="00420F40">
        <w:t>, Yan-Ling Piao, Seok-</w:t>
      </w:r>
      <w:proofErr w:type="spellStart"/>
      <w:r w:rsidRPr="00420F40">
        <w:t>Hee</w:t>
      </w:r>
      <w:proofErr w:type="spellEnd"/>
      <w:r w:rsidRPr="00420F40">
        <w:t xml:space="preserve"> Jeon, Nam Kim, The Korean Information Display Society, 19th Internation</w:t>
      </w:r>
      <w:r w:rsidRPr="00420F40">
        <w:rPr>
          <w:rFonts w:hint="eastAsia"/>
        </w:rPr>
        <w:t xml:space="preserve">al Meeting on Information Display, 2019.08.27.~2019.08.30, pp434, </w:t>
      </w:r>
      <w:r w:rsidRPr="00420F40">
        <w:rPr>
          <w:rFonts w:hint="eastAsia"/>
        </w:rPr>
        <w:t>경주</w:t>
      </w:r>
    </w:p>
    <w:p w:rsidR="00E45C62" w:rsidRPr="00E45C62" w:rsidRDefault="0025061C" w:rsidP="000C47EC">
      <w:pPr>
        <w:pStyle w:val="Heading1"/>
        <w:spacing w:line="360" w:lineRule="auto"/>
        <w:jc w:val="both"/>
      </w:pPr>
      <w:r>
        <w:t>Paper c</w:t>
      </w:r>
      <w:r w:rsidR="00E45C62">
        <w:t xml:space="preserve">urrently under processing </w:t>
      </w:r>
    </w:p>
    <w:p w:rsidR="00E45C62" w:rsidRPr="00E45C62" w:rsidRDefault="009F108E" w:rsidP="000C47EC">
      <w:pPr>
        <w:pStyle w:val="ListParagraph"/>
        <w:numPr>
          <w:ilvl w:val="0"/>
          <w:numId w:val="3"/>
        </w:numPr>
        <w:spacing w:line="360" w:lineRule="auto"/>
        <w:jc w:val="both"/>
      </w:pPr>
      <w:r w:rsidRPr="009F108E">
        <w:rPr>
          <w:b/>
        </w:rPr>
        <w:t>(SCI)</w:t>
      </w:r>
      <w:r w:rsidRPr="00420F40">
        <w:rPr>
          <w:rFonts w:hint="eastAsia"/>
        </w:rPr>
        <w:t xml:space="preserve"> </w:t>
      </w:r>
      <w:r w:rsidR="00E45C62" w:rsidRPr="00420F40">
        <w:rPr>
          <w:rFonts w:hint="eastAsia"/>
        </w:rPr>
        <w:t>“</w:t>
      </w:r>
      <w:bookmarkStart w:id="1" w:name="_Hlk16258281"/>
      <w:bookmarkEnd w:id="1"/>
      <w:r w:rsidR="00E45C62" w:rsidRPr="00E45C62">
        <w:t>A max-depth-range technique for faster full-color hologram generation</w:t>
      </w:r>
      <w:r w:rsidR="00E45C62" w:rsidRPr="00420F40">
        <w:t xml:space="preserve">”, </w:t>
      </w:r>
      <w:r w:rsidR="00E45C62" w:rsidRPr="009F108E">
        <w:rPr>
          <w:b/>
        </w:rPr>
        <w:t>Md Sifatul Islam</w:t>
      </w:r>
      <w:r w:rsidR="00E45C62" w:rsidRPr="00420F40">
        <w:t>,</w:t>
      </w:r>
      <w:r w:rsidR="00E45C62" w:rsidRPr="00E45C62">
        <w:t xml:space="preserve"> </w:t>
      </w:r>
      <w:r w:rsidR="00E45C62" w:rsidRPr="00420F40">
        <w:t xml:space="preserve">Yan-Ling Piao, Yu Zhao, </w:t>
      </w:r>
      <w:r w:rsidR="00E45C62" w:rsidRPr="00420F40">
        <w:rPr>
          <w:rFonts w:hint="eastAsia"/>
        </w:rPr>
        <w:t>K</w:t>
      </w:r>
      <w:r>
        <w:t>i</w:t>
      </w:r>
      <w:r w:rsidR="00E45C62" w:rsidRPr="00420F40">
        <w:rPr>
          <w:rFonts w:hint="eastAsia"/>
        </w:rPr>
        <w:t>-</w:t>
      </w:r>
      <w:proofErr w:type="spellStart"/>
      <w:r w:rsidR="00E45C62" w:rsidRPr="00420F40">
        <w:rPr>
          <w:rFonts w:hint="eastAsia"/>
        </w:rPr>
        <w:t>C</w:t>
      </w:r>
      <w:r>
        <w:t>hul</w:t>
      </w:r>
      <w:proofErr w:type="spellEnd"/>
      <w:r w:rsidR="00E45C62" w:rsidRPr="00420F40">
        <w:rPr>
          <w:rFonts w:hint="eastAsia"/>
        </w:rPr>
        <w:t xml:space="preserve"> K</w:t>
      </w:r>
      <w:r>
        <w:t>won</w:t>
      </w:r>
      <w:r w:rsidR="00E45C62">
        <w:t xml:space="preserve">, </w:t>
      </w:r>
      <w:proofErr w:type="spellStart"/>
      <w:r w:rsidR="00E45C62">
        <w:t>Eunjin</w:t>
      </w:r>
      <w:proofErr w:type="spellEnd"/>
      <w:r w:rsidR="00E45C62">
        <w:t xml:space="preserve"> </w:t>
      </w:r>
      <w:proofErr w:type="spellStart"/>
      <w:r w:rsidR="00E45C62">
        <w:t>Cho</w:t>
      </w:r>
      <w:r w:rsidR="00E45C62" w:rsidRPr="00420F40">
        <w:t>,</w:t>
      </w:r>
      <w:r w:rsidR="00E45C62">
        <w:t>and</w:t>
      </w:r>
      <w:proofErr w:type="spellEnd"/>
      <w:r w:rsidR="00E45C62" w:rsidRPr="00420F40">
        <w:t xml:space="preserve"> Nam Kim, </w:t>
      </w:r>
      <w:r w:rsidR="00E45C62" w:rsidRPr="00420F40">
        <w:rPr>
          <w:rFonts w:hint="eastAsia"/>
        </w:rPr>
        <w:t>Optical Society of Americ</w:t>
      </w:r>
      <w:r w:rsidR="00E45C62" w:rsidRPr="00420F40">
        <w:t>a(OSA), APPLIED OPTICS</w:t>
      </w:r>
    </w:p>
    <w:sectPr w:rsidR="00E45C62" w:rsidRPr="00E45C6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6B3"/>
    <w:multiLevelType w:val="hybridMultilevel"/>
    <w:tmpl w:val="5600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18B1"/>
    <w:multiLevelType w:val="hybridMultilevel"/>
    <w:tmpl w:val="2580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541C"/>
    <w:multiLevelType w:val="hybridMultilevel"/>
    <w:tmpl w:val="2580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43818"/>
    <w:multiLevelType w:val="hybridMultilevel"/>
    <w:tmpl w:val="2580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0"/>
    <w:rsid w:val="000C47EC"/>
    <w:rsid w:val="0025061C"/>
    <w:rsid w:val="00420F40"/>
    <w:rsid w:val="00782A00"/>
    <w:rsid w:val="0099231D"/>
    <w:rsid w:val="009F108E"/>
    <w:rsid w:val="00E45C62"/>
    <w:rsid w:val="00E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9642"/>
  <w15:chartTrackingRefBased/>
  <w15:docId w15:val="{FC7E6168-4BDE-4C66-8085-0050C95E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C62"/>
  </w:style>
  <w:style w:type="paragraph" w:styleId="Heading1">
    <w:name w:val="heading 1"/>
    <w:basedOn w:val="Normal"/>
    <w:next w:val="Normal"/>
    <w:link w:val="Heading1Char"/>
    <w:uiPriority w:val="9"/>
    <w:qFormat/>
    <w:rsid w:val="0042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20F4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F4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81CDB-2461-4261-BB17-95A95D2D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Sifatul Islam</dc:creator>
  <cp:keywords/>
  <dc:description/>
  <cp:lastModifiedBy>Sifatul Islam</cp:lastModifiedBy>
  <cp:revision>4</cp:revision>
  <cp:lastPrinted>2019-12-02T06:49:00Z</cp:lastPrinted>
  <dcterms:created xsi:type="dcterms:W3CDTF">2019-12-02T02:54:00Z</dcterms:created>
  <dcterms:modified xsi:type="dcterms:W3CDTF">2019-12-02T06:52:00Z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b02d8e54-5d09-3732-b54a-e1aa0587d806</vt:lpwstr>
  </property>
</Properties>
</file>