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E38251" w14:textId="77777777" w:rsidR="004753E9" w:rsidRPr="002454ED" w:rsidRDefault="004753E9" w:rsidP="004753E9">
      <w:pPr>
        <w:ind w:firstLine="284"/>
        <w:jc w:val="center"/>
        <w:rPr>
          <w:rFonts w:ascii="Times New Roman" w:hAnsi="Times New Roman" w:cs="Times New Roman"/>
          <w:b/>
          <w:sz w:val="34"/>
          <w:szCs w:val="34"/>
        </w:rPr>
      </w:pPr>
      <w:r w:rsidRPr="002454ED">
        <w:rPr>
          <w:rFonts w:ascii="Times New Roman" w:hAnsi="Times New Roman" w:cs="Times New Roman"/>
          <w:b/>
          <w:sz w:val="34"/>
          <w:szCs w:val="34"/>
        </w:rPr>
        <w:t>Θ.Ε. «Εκπαιδευτική Έρευνα στην Πράξη»</w:t>
      </w:r>
      <w:r w:rsidRPr="002454ED">
        <w:rPr>
          <w:rFonts w:ascii="Times New Roman" w:hAnsi="Times New Roman" w:cs="Times New Roman"/>
          <w:b/>
          <w:sz w:val="34"/>
          <w:szCs w:val="34"/>
        </w:rPr>
        <w:br/>
        <w:t>[</w:t>
      </w:r>
      <w:r w:rsidRPr="002454ED">
        <w:rPr>
          <w:rFonts w:ascii="Times New Roman" w:hAnsi="Times New Roman" w:cs="Times New Roman"/>
          <w:b/>
          <w:sz w:val="28"/>
          <w:szCs w:val="28"/>
        </w:rPr>
        <w:t>ΕΚΠ51-ΗΡΑ1]</w:t>
      </w:r>
    </w:p>
    <w:p w14:paraId="240B30C0" w14:textId="77777777" w:rsidR="004753E9" w:rsidRPr="002454ED" w:rsidRDefault="004753E9" w:rsidP="004753E9">
      <w:pPr>
        <w:spacing w:line="360" w:lineRule="auto"/>
        <w:jc w:val="center"/>
        <w:rPr>
          <w:rFonts w:ascii="Times New Roman" w:hAnsi="Times New Roman" w:cs="Times New Roman"/>
          <w:b/>
          <w:sz w:val="28"/>
          <w:szCs w:val="28"/>
        </w:rPr>
      </w:pPr>
      <w:r w:rsidRPr="002454ED">
        <w:rPr>
          <w:rFonts w:ascii="Times New Roman" w:hAnsi="Times New Roman" w:cs="Times New Roman"/>
          <w:b/>
          <w:sz w:val="28"/>
          <w:szCs w:val="28"/>
        </w:rPr>
        <w:t>Σύμβουλος-Καθηγητής/</w:t>
      </w:r>
      <w:proofErr w:type="spellStart"/>
      <w:r w:rsidRPr="002454ED">
        <w:rPr>
          <w:rFonts w:ascii="Times New Roman" w:hAnsi="Times New Roman" w:cs="Times New Roman"/>
          <w:b/>
          <w:sz w:val="28"/>
          <w:szCs w:val="28"/>
        </w:rPr>
        <w:t>τρια</w:t>
      </w:r>
      <w:proofErr w:type="spellEnd"/>
      <w:r w:rsidRPr="002454ED">
        <w:rPr>
          <w:rFonts w:ascii="Times New Roman" w:hAnsi="Times New Roman" w:cs="Times New Roman"/>
          <w:b/>
          <w:sz w:val="28"/>
          <w:szCs w:val="28"/>
        </w:rPr>
        <w:t xml:space="preserve">: </w:t>
      </w:r>
      <w:proofErr w:type="spellStart"/>
      <w:r w:rsidRPr="002454ED">
        <w:rPr>
          <w:rFonts w:ascii="Times New Roman" w:hAnsi="Times New Roman" w:cs="Times New Roman"/>
          <w:b/>
          <w:sz w:val="28"/>
          <w:szCs w:val="28"/>
        </w:rPr>
        <w:t>Γασπαρινάτου</w:t>
      </w:r>
      <w:proofErr w:type="spellEnd"/>
      <w:r w:rsidRPr="002454ED">
        <w:rPr>
          <w:rFonts w:ascii="Times New Roman" w:hAnsi="Times New Roman" w:cs="Times New Roman"/>
          <w:b/>
          <w:sz w:val="28"/>
          <w:szCs w:val="28"/>
        </w:rPr>
        <w:t xml:space="preserve"> Αλεξάνδρα Άννα</w:t>
      </w:r>
    </w:p>
    <w:p w14:paraId="5C59E8A0" w14:textId="0F49561D" w:rsidR="004753E9" w:rsidRPr="002454ED" w:rsidRDefault="000F7AA3" w:rsidP="004753E9">
      <w:pPr>
        <w:ind w:firstLine="284"/>
        <w:jc w:val="center"/>
        <w:rPr>
          <w:rFonts w:ascii="Times New Roman" w:hAnsi="Times New Roman" w:cs="Times New Roman"/>
          <w:b/>
          <w:color w:val="CC0099"/>
          <w:sz w:val="36"/>
          <w:szCs w:val="36"/>
        </w:rPr>
      </w:pPr>
      <w:r w:rsidRPr="002454ED">
        <w:rPr>
          <w:rFonts w:ascii="Times New Roman" w:hAnsi="Times New Roman" w:cs="Times New Roman"/>
          <w:b/>
          <w:color w:val="CC0099"/>
          <w:sz w:val="36"/>
          <w:szCs w:val="36"/>
        </w:rPr>
        <w:t>3</w:t>
      </w:r>
      <w:r w:rsidR="004753E9" w:rsidRPr="002454ED">
        <w:rPr>
          <w:rFonts w:ascii="Times New Roman" w:hAnsi="Times New Roman" w:cs="Times New Roman"/>
          <w:b/>
          <w:color w:val="CC0099"/>
          <w:sz w:val="36"/>
          <w:szCs w:val="36"/>
        </w:rPr>
        <w:t>η Γραπτή Εργασία</w:t>
      </w:r>
    </w:p>
    <w:p w14:paraId="003E28C8" w14:textId="77777777" w:rsidR="004753E9" w:rsidRPr="002454ED" w:rsidRDefault="004753E9" w:rsidP="004753E9">
      <w:pPr>
        <w:spacing w:line="360" w:lineRule="auto"/>
        <w:jc w:val="center"/>
        <w:rPr>
          <w:rFonts w:ascii="Times New Roman" w:hAnsi="Times New Roman" w:cs="Times New Roman"/>
          <w:b/>
        </w:rPr>
      </w:pPr>
    </w:p>
    <w:p w14:paraId="6BAF2E49" w14:textId="77777777" w:rsidR="004753E9" w:rsidRPr="002454ED" w:rsidRDefault="004753E9" w:rsidP="004753E9">
      <w:pPr>
        <w:pStyle w:val="Footer"/>
        <w:pBdr>
          <w:top w:val="thinThickSmallGap" w:sz="24" w:space="0" w:color="auto"/>
        </w:pBdr>
        <w:jc w:val="center"/>
        <w:rPr>
          <w:rFonts w:ascii="Times New Roman" w:hAnsi="Times New Roman" w:cs="Times New Roman"/>
          <w:b/>
          <w:bCs/>
          <w:sz w:val="16"/>
        </w:rPr>
      </w:pPr>
    </w:p>
    <w:p w14:paraId="3A8F981D" w14:textId="77777777" w:rsidR="004753E9" w:rsidRPr="002454ED" w:rsidRDefault="004753E9" w:rsidP="004753E9">
      <w:pPr>
        <w:ind w:firstLine="284"/>
        <w:jc w:val="center"/>
        <w:rPr>
          <w:rFonts w:ascii="Times New Roman" w:hAnsi="Times New Roman" w:cs="Times New Roman"/>
          <w:b/>
          <w:sz w:val="36"/>
          <w:szCs w:val="36"/>
        </w:rPr>
      </w:pPr>
      <w:r w:rsidRPr="002454ED">
        <w:rPr>
          <w:rFonts w:ascii="Times New Roman" w:hAnsi="Times New Roman" w:cs="Times New Roman"/>
          <w:b/>
          <w:sz w:val="36"/>
          <w:szCs w:val="36"/>
        </w:rPr>
        <w:t>Βιβλιογραφική Επισκόπηση και</w:t>
      </w:r>
    </w:p>
    <w:p w14:paraId="31CB607C" w14:textId="0346D31D" w:rsidR="004753E9" w:rsidRPr="002454ED" w:rsidRDefault="000F7AA3" w:rsidP="004753E9">
      <w:pPr>
        <w:ind w:firstLine="284"/>
        <w:jc w:val="center"/>
        <w:rPr>
          <w:rFonts w:ascii="Times New Roman" w:hAnsi="Times New Roman" w:cs="Times New Roman"/>
          <w:b/>
          <w:sz w:val="28"/>
          <w:szCs w:val="28"/>
        </w:rPr>
      </w:pPr>
      <w:r w:rsidRPr="002454ED">
        <w:rPr>
          <w:rFonts w:ascii="Times New Roman" w:hAnsi="Times New Roman" w:cs="Times New Roman"/>
          <w:b/>
          <w:sz w:val="36"/>
          <w:szCs w:val="36"/>
        </w:rPr>
        <w:t>Σχεδιασμός Εκπαιδευτικής Έρευνας</w:t>
      </w:r>
    </w:p>
    <w:p w14:paraId="6241479E" w14:textId="77777777" w:rsidR="004753E9" w:rsidRPr="002454ED" w:rsidRDefault="004753E9" w:rsidP="004753E9">
      <w:pPr>
        <w:pBdr>
          <w:bottom w:val="thickThinSmallGap" w:sz="24" w:space="1" w:color="auto"/>
        </w:pBdr>
        <w:spacing w:line="360" w:lineRule="auto"/>
        <w:jc w:val="center"/>
        <w:rPr>
          <w:rFonts w:ascii="Times New Roman" w:hAnsi="Times New Roman" w:cs="Times New Roman"/>
          <w:b/>
        </w:rPr>
      </w:pPr>
    </w:p>
    <w:p w14:paraId="7D6558AE" w14:textId="77777777" w:rsidR="004753E9" w:rsidRPr="002454ED" w:rsidRDefault="004753E9" w:rsidP="004753E9">
      <w:pPr>
        <w:spacing w:line="360" w:lineRule="auto"/>
        <w:jc w:val="center"/>
        <w:rPr>
          <w:rFonts w:ascii="Times New Roman" w:hAnsi="Times New Roman" w:cs="Times New Roman"/>
          <w:b/>
          <w:sz w:val="28"/>
          <w:szCs w:val="28"/>
        </w:rPr>
      </w:pPr>
    </w:p>
    <w:p w14:paraId="3407F4B6" w14:textId="77777777" w:rsidR="004753E9" w:rsidRPr="002454ED" w:rsidRDefault="004753E9" w:rsidP="004753E9">
      <w:pPr>
        <w:spacing w:line="360" w:lineRule="auto"/>
        <w:jc w:val="center"/>
        <w:rPr>
          <w:rFonts w:ascii="Times New Roman" w:hAnsi="Times New Roman" w:cs="Times New Roman"/>
          <w:b/>
          <w:color w:val="CC0099"/>
          <w:sz w:val="28"/>
          <w:szCs w:val="28"/>
        </w:rPr>
      </w:pPr>
      <w:r w:rsidRPr="002454ED">
        <w:rPr>
          <w:rFonts w:ascii="Times New Roman" w:hAnsi="Times New Roman" w:cs="Times New Roman"/>
          <w:b/>
          <w:color w:val="CC0099"/>
          <w:sz w:val="28"/>
          <w:szCs w:val="28"/>
        </w:rPr>
        <w:t xml:space="preserve"> </w:t>
      </w:r>
      <w:proofErr w:type="spellStart"/>
      <w:r w:rsidRPr="002454ED">
        <w:rPr>
          <w:rFonts w:ascii="Times New Roman" w:hAnsi="Times New Roman" w:cs="Times New Roman"/>
          <w:b/>
          <w:color w:val="CC0099"/>
          <w:sz w:val="28"/>
          <w:szCs w:val="28"/>
        </w:rPr>
        <w:t>Συμιανάκης</w:t>
      </w:r>
      <w:proofErr w:type="spellEnd"/>
      <w:r w:rsidRPr="002454ED">
        <w:rPr>
          <w:rFonts w:ascii="Times New Roman" w:hAnsi="Times New Roman" w:cs="Times New Roman"/>
          <w:b/>
          <w:color w:val="CC0099"/>
          <w:sz w:val="28"/>
          <w:szCs w:val="28"/>
        </w:rPr>
        <w:t xml:space="preserve"> </w:t>
      </w:r>
      <w:proofErr w:type="spellStart"/>
      <w:r w:rsidRPr="002454ED">
        <w:rPr>
          <w:rFonts w:ascii="Times New Roman" w:hAnsi="Times New Roman" w:cs="Times New Roman"/>
          <w:b/>
          <w:color w:val="CC0099"/>
          <w:sz w:val="28"/>
          <w:szCs w:val="28"/>
        </w:rPr>
        <w:t>Σήφης</w:t>
      </w:r>
      <w:proofErr w:type="spellEnd"/>
    </w:p>
    <w:p w14:paraId="3043BA5E" w14:textId="77777777" w:rsidR="004753E9" w:rsidRPr="002454ED" w:rsidRDefault="004753E9" w:rsidP="004753E9">
      <w:pPr>
        <w:spacing w:line="360" w:lineRule="auto"/>
        <w:jc w:val="center"/>
        <w:rPr>
          <w:rFonts w:ascii="Times New Roman" w:hAnsi="Times New Roman" w:cs="Times New Roman"/>
          <w:b/>
          <w:color w:val="CC0099"/>
          <w:sz w:val="28"/>
          <w:szCs w:val="28"/>
        </w:rPr>
      </w:pPr>
      <w:r w:rsidRPr="002454ED">
        <w:rPr>
          <w:rFonts w:ascii="Times New Roman" w:hAnsi="Times New Roman" w:cs="Times New Roman"/>
          <w:b/>
          <w:color w:val="CC0099"/>
          <w:sz w:val="28"/>
          <w:szCs w:val="28"/>
        </w:rPr>
        <w:t xml:space="preserve">Α.Μ. </w:t>
      </w:r>
      <w:r w:rsidRPr="002454ED">
        <w:rPr>
          <w:rFonts w:ascii="Times New Roman" w:hAnsi="Times New Roman" w:cs="Times New Roman"/>
          <w:b/>
          <w:i/>
          <w:color w:val="CC0099"/>
          <w:sz w:val="28"/>
          <w:szCs w:val="28"/>
        </w:rPr>
        <w:t>139524</w:t>
      </w:r>
    </w:p>
    <w:p w14:paraId="3151703B" w14:textId="77777777" w:rsidR="004753E9" w:rsidRPr="002454ED" w:rsidRDefault="004753E9" w:rsidP="004753E9">
      <w:pPr>
        <w:spacing w:line="240" w:lineRule="auto"/>
        <w:jc w:val="center"/>
        <w:rPr>
          <w:rFonts w:ascii="Times New Roman" w:hAnsi="Times New Roman" w:cs="Times New Roman"/>
          <w:sz w:val="24"/>
          <w:szCs w:val="24"/>
        </w:rPr>
      </w:pPr>
      <w:r w:rsidRPr="002454ED">
        <w:rPr>
          <w:rFonts w:ascii="Times New Roman" w:hAnsi="Times New Roman" w:cs="Times New Roman"/>
          <w:sz w:val="24"/>
          <w:szCs w:val="24"/>
        </w:rPr>
        <w:t>Σημειώστε με ‘</w:t>
      </w:r>
      <w:r w:rsidRPr="002454ED">
        <w:rPr>
          <w:rFonts w:ascii="Times New Roman" w:hAnsi="Times New Roman" w:cs="Times New Roman"/>
          <w:b/>
          <w:color w:val="CC0099"/>
          <w:sz w:val="28"/>
          <w:szCs w:val="28"/>
          <w:lang w:val="en-US"/>
        </w:rPr>
        <w:t>x</w:t>
      </w:r>
      <w:r w:rsidRPr="002454ED">
        <w:rPr>
          <w:rFonts w:ascii="Times New Roman" w:hAnsi="Times New Roman" w:cs="Times New Roman"/>
          <w:sz w:val="24"/>
          <w:szCs w:val="24"/>
        </w:rPr>
        <w:t xml:space="preserve">’ </w:t>
      </w:r>
      <w:r w:rsidRPr="002454ED">
        <w:rPr>
          <w:rFonts w:ascii="Times New Roman" w:hAnsi="Times New Roman" w:cs="Times New Roman"/>
          <w:sz w:val="24"/>
          <w:szCs w:val="24"/>
          <w:u w:val="single"/>
        </w:rPr>
        <w:t>απαραιτήτως</w:t>
      </w:r>
      <w:r w:rsidRPr="002454ED">
        <w:rPr>
          <w:rFonts w:ascii="Times New Roman" w:hAnsi="Times New Roman" w:cs="Times New Roman"/>
          <w:sz w:val="24"/>
          <w:szCs w:val="24"/>
        </w:rPr>
        <w:t xml:space="preserve"> τη Θεματική Ενότητα που παρακολουθείτε: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7"/>
        <w:gridCol w:w="665"/>
      </w:tblGrid>
      <w:tr w:rsidR="004753E9" w:rsidRPr="002454ED" w14:paraId="6C332D7C" w14:textId="77777777" w:rsidTr="00C337AD">
        <w:tc>
          <w:tcPr>
            <w:tcW w:w="8046" w:type="dxa"/>
            <w:tcBorders>
              <w:top w:val="nil"/>
              <w:left w:val="nil"/>
              <w:bottom w:val="nil"/>
              <w:right w:val="single" w:sz="4" w:space="0" w:color="auto"/>
            </w:tcBorders>
            <w:vAlign w:val="center"/>
            <w:hideMark/>
          </w:tcPr>
          <w:p w14:paraId="1C4B573C" w14:textId="77777777" w:rsidR="004753E9" w:rsidRPr="002454ED" w:rsidRDefault="004753E9" w:rsidP="00C337AD">
            <w:pPr>
              <w:spacing w:line="240" w:lineRule="auto"/>
              <w:jc w:val="right"/>
              <w:rPr>
                <w:rFonts w:ascii="Times New Roman" w:eastAsia="Calibri" w:hAnsi="Times New Roman" w:cs="Times New Roman"/>
                <w:b/>
                <w:sz w:val="24"/>
                <w:szCs w:val="24"/>
              </w:rPr>
            </w:pPr>
            <w:r w:rsidRPr="002454ED">
              <w:rPr>
                <w:rFonts w:ascii="Times New Roman" w:eastAsia="Calibri" w:hAnsi="Times New Roman" w:cs="Times New Roman"/>
                <w:sz w:val="24"/>
                <w:szCs w:val="24"/>
              </w:rPr>
              <w:t>Θεματική Ενότητα ΕΚΠ51</w:t>
            </w:r>
            <w:r w:rsidRPr="002454ED">
              <w:rPr>
                <w:rFonts w:ascii="Times New Roman" w:eastAsia="Calibri" w:hAnsi="Times New Roman" w:cs="Times New Roman"/>
                <w:b/>
                <w:sz w:val="24"/>
                <w:szCs w:val="24"/>
              </w:rPr>
              <w:t xml:space="preserve"> </w:t>
            </w:r>
            <w:r w:rsidRPr="002454ED">
              <w:rPr>
                <w:rFonts w:ascii="Times New Roman" w:eastAsia="Calibri" w:hAnsi="Times New Roman" w:cs="Times New Roman"/>
                <w:b/>
                <w:sz w:val="24"/>
                <w:szCs w:val="24"/>
                <w:u w:val="single"/>
              </w:rPr>
              <w:t xml:space="preserve">22 </w:t>
            </w:r>
            <w:r w:rsidRPr="002454ED">
              <w:rPr>
                <w:rFonts w:ascii="Times New Roman" w:eastAsia="Calibri" w:hAnsi="Times New Roman" w:cs="Times New Roman"/>
                <w:b/>
                <w:sz w:val="24"/>
                <w:szCs w:val="24"/>
                <w:u w:val="single"/>
                <w:lang w:val="en-US"/>
              </w:rPr>
              <w:t>ECTS</w:t>
            </w:r>
          </w:p>
        </w:tc>
        <w:tc>
          <w:tcPr>
            <w:tcW w:w="674" w:type="dxa"/>
            <w:tcBorders>
              <w:top w:val="single" w:sz="4" w:space="0" w:color="auto"/>
              <w:left w:val="single" w:sz="4" w:space="0" w:color="auto"/>
              <w:bottom w:val="single" w:sz="4" w:space="0" w:color="auto"/>
              <w:right w:val="single" w:sz="4" w:space="0" w:color="auto"/>
            </w:tcBorders>
            <w:vAlign w:val="center"/>
          </w:tcPr>
          <w:p w14:paraId="115E5D6F" w14:textId="77777777" w:rsidR="004753E9" w:rsidRPr="002454ED" w:rsidRDefault="004753E9" w:rsidP="00C337AD">
            <w:pPr>
              <w:spacing w:line="240" w:lineRule="auto"/>
              <w:jc w:val="center"/>
              <w:rPr>
                <w:rFonts w:ascii="Times New Roman" w:eastAsia="Calibri" w:hAnsi="Times New Roman" w:cs="Times New Roman"/>
                <w:b/>
                <w:sz w:val="24"/>
                <w:szCs w:val="24"/>
              </w:rPr>
            </w:pPr>
          </w:p>
        </w:tc>
      </w:tr>
      <w:tr w:rsidR="004753E9" w:rsidRPr="002454ED" w14:paraId="68A72516" w14:textId="77777777" w:rsidTr="00C337AD">
        <w:trPr>
          <w:trHeight w:val="369"/>
        </w:trPr>
        <w:tc>
          <w:tcPr>
            <w:tcW w:w="8046" w:type="dxa"/>
            <w:tcBorders>
              <w:top w:val="nil"/>
              <w:left w:val="nil"/>
              <w:bottom w:val="nil"/>
              <w:right w:val="single" w:sz="4" w:space="0" w:color="auto"/>
            </w:tcBorders>
            <w:vAlign w:val="center"/>
            <w:hideMark/>
          </w:tcPr>
          <w:p w14:paraId="0264D6CD" w14:textId="77777777" w:rsidR="004753E9" w:rsidRPr="002454ED" w:rsidRDefault="004753E9" w:rsidP="00C337AD">
            <w:pPr>
              <w:spacing w:line="240" w:lineRule="auto"/>
              <w:jc w:val="right"/>
              <w:rPr>
                <w:rFonts w:ascii="Times New Roman" w:eastAsia="Calibri" w:hAnsi="Times New Roman" w:cs="Times New Roman"/>
                <w:b/>
                <w:sz w:val="24"/>
                <w:szCs w:val="24"/>
              </w:rPr>
            </w:pPr>
            <w:r w:rsidRPr="002454ED">
              <w:rPr>
                <w:rFonts w:ascii="Times New Roman" w:eastAsia="Calibri" w:hAnsi="Times New Roman" w:cs="Times New Roman"/>
                <w:sz w:val="24"/>
                <w:szCs w:val="24"/>
              </w:rPr>
              <w:t>Θεματική Ενότητα ΕΚΠ51</w:t>
            </w:r>
            <w:r w:rsidRPr="002454ED">
              <w:rPr>
                <w:rFonts w:ascii="Times New Roman" w:eastAsia="Calibri" w:hAnsi="Times New Roman" w:cs="Times New Roman"/>
                <w:b/>
                <w:sz w:val="24"/>
                <w:szCs w:val="24"/>
              </w:rPr>
              <w:t xml:space="preserve"> </w:t>
            </w:r>
            <w:r w:rsidRPr="002454ED">
              <w:rPr>
                <w:rFonts w:ascii="Times New Roman" w:eastAsia="Calibri" w:hAnsi="Times New Roman" w:cs="Times New Roman"/>
                <w:b/>
                <w:sz w:val="24"/>
                <w:szCs w:val="24"/>
                <w:u w:val="single"/>
              </w:rPr>
              <w:t xml:space="preserve">30 </w:t>
            </w:r>
            <w:r w:rsidRPr="002454ED">
              <w:rPr>
                <w:rFonts w:ascii="Times New Roman" w:eastAsia="Calibri" w:hAnsi="Times New Roman" w:cs="Times New Roman"/>
                <w:b/>
                <w:sz w:val="24"/>
                <w:szCs w:val="24"/>
                <w:u w:val="single"/>
                <w:lang w:val="en-US"/>
              </w:rPr>
              <w:t>ECTS</w:t>
            </w:r>
          </w:p>
        </w:tc>
        <w:tc>
          <w:tcPr>
            <w:tcW w:w="674" w:type="dxa"/>
            <w:tcBorders>
              <w:top w:val="single" w:sz="4" w:space="0" w:color="auto"/>
              <w:left w:val="single" w:sz="4" w:space="0" w:color="auto"/>
              <w:bottom w:val="single" w:sz="4" w:space="0" w:color="auto"/>
              <w:right w:val="single" w:sz="4" w:space="0" w:color="auto"/>
            </w:tcBorders>
            <w:vAlign w:val="center"/>
          </w:tcPr>
          <w:p w14:paraId="7191278C" w14:textId="77777777" w:rsidR="004753E9" w:rsidRPr="002454ED" w:rsidRDefault="004753E9" w:rsidP="00C337AD">
            <w:pPr>
              <w:spacing w:line="240" w:lineRule="auto"/>
              <w:jc w:val="center"/>
              <w:rPr>
                <w:rFonts w:ascii="Times New Roman" w:eastAsia="Calibri" w:hAnsi="Times New Roman" w:cs="Times New Roman"/>
                <w:b/>
                <w:sz w:val="24"/>
                <w:szCs w:val="24"/>
              </w:rPr>
            </w:pPr>
            <w:r w:rsidRPr="002454ED">
              <w:rPr>
                <w:rFonts w:ascii="Times New Roman" w:hAnsi="Times New Roman" w:cs="Times New Roman"/>
                <w:b/>
                <w:color w:val="CC0099"/>
                <w:sz w:val="28"/>
                <w:szCs w:val="28"/>
                <w:lang w:val="en-US"/>
              </w:rPr>
              <w:t>x</w:t>
            </w:r>
          </w:p>
        </w:tc>
      </w:tr>
    </w:tbl>
    <w:p w14:paraId="6F46BE3E" w14:textId="77777777" w:rsidR="004753E9" w:rsidRPr="002454ED" w:rsidRDefault="004753E9" w:rsidP="004753E9">
      <w:pPr>
        <w:spacing w:line="360" w:lineRule="auto"/>
        <w:jc w:val="center"/>
        <w:rPr>
          <w:rFonts w:ascii="Times New Roman" w:eastAsia="Times New Roman" w:hAnsi="Times New Roman" w:cs="Times New Roman"/>
          <w:b/>
          <w:sz w:val="28"/>
          <w:szCs w:val="28"/>
        </w:rPr>
      </w:pPr>
    </w:p>
    <w:p w14:paraId="07FD3707" w14:textId="77777777" w:rsidR="004753E9" w:rsidRPr="002454ED" w:rsidRDefault="004753E9" w:rsidP="004753E9">
      <w:pPr>
        <w:spacing w:line="360" w:lineRule="auto"/>
        <w:jc w:val="center"/>
        <w:rPr>
          <w:rFonts w:ascii="Times New Roman" w:hAnsi="Times New Roman" w:cs="Times New Roman"/>
          <w:b/>
          <w:sz w:val="28"/>
          <w:szCs w:val="28"/>
        </w:rPr>
      </w:pPr>
    </w:p>
    <w:p w14:paraId="1834CD9B" w14:textId="77777777" w:rsidR="004753E9" w:rsidRPr="002454ED" w:rsidRDefault="004753E9" w:rsidP="004753E9">
      <w:pPr>
        <w:spacing w:line="360" w:lineRule="auto"/>
        <w:jc w:val="center"/>
        <w:rPr>
          <w:rFonts w:ascii="Times New Roman" w:hAnsi="Times New Roman" w:cs="Times New Roman"/>
          <w:b/>
          <w:sz w:val="28"/>
          <w:szCs w:val="28"/>
        </w:rPr>
      </w:pPr>
      <w:r w:rsidRPr="002454ED">
        <w:rPr>
          <w:rFonts w:ascii="Times New Roman" w:hAnsi="Times New Roman" w:cs="Times New Roman"/>
          <w:b/>
          <w:sz w:val="28"/>
          <w:szCs w:val="28"/>
        </w:rPr>
        <w:t>Πάτρα</w:t>
      </w:r>
    </w:p>
    <w:p w14:paraId="3CC0606A" w14:textId="194227E6" w:rsidR="004753E9" w:rsidRPr="002454ED" w:rsidRDefault="000F7AA3" w:rsidP="004753E9">
      <w:pPr>
        <w:spacing w:line="360" w:lineRule="auto"/>
        <w:jc w:val="center"/>
        <w:rPr>
          <w:rFonts w:ascii="Times New Roman" w:hAnsi="Times New Roman" w:cs="Times New Roman"/>
          <w:b/>
          <w:sz w:val="28"/>
          <w:szCs w:val="28"/>
        </w:rPr>
      </w:pPr>
      <w:r w:rsidRPr="002454ED">
        <w:rPr>
          <w:rFonts w:ascii="Times New Roman" w:hAnsi="Times New Roman" w:cs="Times New Roman"/>
          <w:b/>
          <w:sz w:val="28"/>
          <w:szCs w:val="28"/>
        </w:rPr>
        <w:t>4</w:t>
      </w:r>
      <w:r w:rsidR="004753E9" w:rsidRPr="002454ED">
        <w:rPr>
          <w:rFonts w:ascii="Times New Roman" w:hAnsi="Times New Roman" w:cs="Times New Roman"/>
          <w:b/>
          <w:sz w:val="28"/>
          <w:szCs w:val="28"/>
          <w:lang w:val="en-US"/>
        </w:rPr>
        <w:t xml:space="preserve"> </w:t>
      </w:r>
      <w:r w:rsidRPr="002454ED">
        <w:rPr>
          <w:rFonts w:ascii="Times New Roman" w:hAnsi="Times New Roman" w:cs="Times New Roman"/>
          <w:b/>
          <w:sz w:val="28"/>
          <w:szCs w:val="28"/>
        </w:rPr>
        <w:t>Μαρτίου</w:t>
      </w:r>
      <w:r w:rsidR="004753E9" w:rsidRPr="002454ED">
        <w:rPr>
          <w:rFonts w:ascii="Times New Roman" w:hAnsi="Times New Roman" w:cs="Times New Roman"/>
          <w:b/>
          <w:sz w:val="28"/>
          <w:szCs w:val="28"/>
        </w:rPr>
        <w:t xml:space="preserve"> 2019</w:t>
      </w:r>
    </w:p>
    <w:p w14:paraId="3B3FA9AF" w14:textId="77777777" w:rsidR="004753E9" w:rsidRPr="002454ED" w:rsidRDefault="004753E9" w:rsidP="004753E9">
      <w:pPr>
        <w:spacing w:line="360" w:lineRule="auto"/>
        <w:jc w:val="center"/>
        <w:rPr>
          <w:rFonts w:ascii="Times New Roman" w:hAnsi="Times New Roman" w:cs="Times New Roman"/>
          <w:color w:val="0070C0"/>
          <w:sz w:val="28"/>
          <w:szCs w:val="28"/>
        </w:rPr>
      </w:pPr>
    </w:p>
    <w:p w14:paraId="145D7CFD" w14:textId="77777777" w:rsidR="004753E9" w:rsidRPr="002454ED" w:rsidRDefault="004753E9" w:rsidP="004753E9">
      <w:pPr>
        <w:jc w:val="both"/>
        <w:rPr>
          <w:rFonts w:ascii="Times New Roman" w:hAnsi="Times New Roman" w:cs="Times New Roman"/>
          <w:color w:val="0070C0"/>
          <w:sz w:val="28"/>
          <w:szCs w:val="28"/>
        </w:rPr>
      </w:pPr>
    </w:p>
    <w:p w14:paraId="6190A44A" w14:textId="77777777" w:rsidR="004F5ED9" w:rsidRPr="002454ED" w:rsidRDefault="004F5ED9" w:rsidP="004753E9">
      <w:pPr>
        <w:jc w:val="both"/>
        <w:rPr>
          <w:rFonts w:ascii="Times New Roman" w:hAnsi="Times New Roman" w:cs="Times New Roman"/>
          <w:color w:val="0070C0"/>
          <w:sz w:val="28"/>
          <w:szCs w:val="28"/>
        </w:rPr>
      </w:pPr>
    </w:p>
    <w:p w14:paraId="4BAC3F2C" w14:textId="2A00459D" w:rsidR="00831ABD" w:rsidRPr="002454ED" w:rsidRDefault="00831ABD" w:rsidP="002C7BC6">
      <w:pPr>
        <w:pStyle w:val="Heading1"/>
        <w:rPr>
          <w:rFonts w:ascii="Times New Roman" w:hAnsi="Times New Roman" w:cs="Times New Roman"/>
        </w:rPr>
      </w:pPr>
      <w:bookmarkStart w:id="0" w:name="_Toc534967868"/>
      <w:bookmarkStart w:id="1" w:name="_Toc535060453"/>
    </w:p>
    <w:p w14:paraId="763C32C1" w14:textId="77777777" w:rsidR="00E872A3" w:rsidRPr="002454ED" w:rsidRDefault="00E872A3" w:rsidP="0076088F">
      <w:pPr>
        <w:ind w:firstLine="720"/>
        <w:jc w:val="both"/>
        <w:rPr>
          <w:rFonts w:ascii="Times New Roman" w:eastAsia="Times New Roman" w:hAnsi="Times New Roman" w:cs="Times New Roman"/>
          <w:b/>
        </w:rPr>
      </w:pPr>
      <w:r w:rsidRPr="002454ED">
        <w:rPr>
          <w:rFonts w:ascii="Times New Roman" w:eastAsia="Times New Roman" w:hAnsi="Times New Roman" w:cs="Times New Roman"/>
          <w:b/>
        </w:rPr>
        <w:t xml:space="preserve">Στόχος και ερευνητικά ερωτήματα </w:t>
      </w:r>
    </w:p>
    <w:p w14:paraId="7E7400CF" w14:textId="77777777" w:rsidR="00E872A3" w:rsidRPr="002454ED" w:rsidRDefault="00E872A3" w:rsidP="0076088F">
      <w:pPr>
        <w:ind w:firstLine="720"/>
        <w:jc w:val="both"/>
        <w:rPr>
          <w:rFonts w:ascii="Times New Roman" w:eastAsia="Times New Roman" w:hAnsi="Times New Roman" w:cs="Times New Roman"/>
        </w:rPr>
      </w:pPr>
      <w:r w:rsidRPr="002454ED">
        <w:rPr>
          <w:rFonts w:ascii="Times New Roman" w:eastAsia="Times New Roman" w:hAnsi="Times New Roman" w:cs="Times New Roman"/>
        </w:rPr>
        <w:t xml:space="preserve">Ο στόχος της έρευνας που θα πραγματοποιήσουμε είναι η διερεύνηση </w:t>
      </w:r>
      <w:r w:rsidRPr="002454ED">
        <w:rPr>
          <w:rFonts w:ascii="Times New Roman" w:hAnsi="Times New Roman" w:cs="Times New Roman"/>
        </w:rPr>
        <w:t>των απόψεων των εκπαιδευτικών δευτεροβάθμιας εκπαίδευσης σχετικά με τις μεθόδους που μπορούν να εφαρμοστούν στα ελληνικά σχολεία για τη μείωση του σκασιαρχείου και το βαθμό αποτελεσματικότητας αυτών</w:t>
      </w:r>
      <w:r w:rsidRPr="002454ED">
        <w:rPr>
          <w:rFonts w:ascii="Times New Roman" w:eastAsia="Times New Roman" w:hAnsi="Times New Roman" w:cs="Times New Roman"/>
        </w:rPr>
        <w:t>. Η καταγραφή των λόγων που οι μαθητές κάνουν απουσίες και η διερεύνηση της φύσης του</w:t>
      </w:r>
      <w:r w:rsidRPr="002454ED">
        <w:rPr>
          <w:rFonts w:ascii="Times New Roman" w:eastAsia="Times New Roman" w:hAnsi="Times New Roman" w:cs="Times New Roman"/>
          <w:color w:val="FF0000"/>
        </w:rPr>
        <w:t xml:space="preserve"> </w:t>
      </w:r>
      <w:r w:rsidRPr="002454ED">
        <w:rPr>
          <w:rFonts w:ascii="Times New Roman" w:eastAsia="Times New Roman" w:hAnsi="Times New Roman" w:cs="Times New Roman"/>
        </w:rPr>
        <w:t>σκασιαρχείου είναι παράγοντες που θα μας βοηθήσουν στη εύρεση κατάλληλων μεθόδων για την επίτευξη του στόχου. Θα επιχειρήσουμε να απαντήσουμε σε τρία ερευνητικά ερωτήματα, προσεγγίζοντας τον στόχο από τρεις άξονες αξιολόγησης. Αρχικά, θα ερευνήσουμε π</w:t>
      </w:r>
      <w:r w:rsidRPr="002454ED">
        <w:rPr>
          <w:rFonts w:ascii="Times New Roman" w:hAnsi="Times New Roman" w:cs="Times New Roman"/>
        </w:rPr>
        <w:t>οιες μεθόδους εφαρμόζουν ήδη οι εκπαιδευτικοί της δευτεροβάθμιας εκπαίδευσης για την αντιμετώπιση των απουσιών των μαθητών, κατ’ επέκταση πόσο αποτελεσματική είναι η κάθε μέθοδος και τελικά ποιες άλλες μέθοδοι, σύμφωνα με τις αντιλήψεις των εκπαιδευτικών, θα μπορούσαν να εφαρμοστούν.</w:t>
      </w:r>
      <w:r w:rsidRPr="002454ED">
        <w:rPr>
          <w:rFonts w:ascii="Times New Roman" w:eastAsia="Times New Roman" w:hAnsi="Times New Roman" w:cs="Times New Roman"/>
        </w:rPr>
        <w:t xml:space="preserve"> Οι ερευνητικές υποθέσεις της έρευνας είναι ότι το σχολείο μπορεί να εφαρμόσει πρακτικές μεθόδους ώστε να μειώσει το ποσοστό απουσιών.</w:t>
      </w:r>
    </w:p>
    <w:p w14:paraId="434FF837" w14:textId="77777777" w:rsidR="00E872A3" w:rsidRPr="002454ED" w:rsidRDefault="00E872A3" w:rsidP="0076088F">
      <w:pPr>
        <w:ind w:firstLine="720"/>
        <w:jc w:val="both"/>
        <w:rPr>
          <w:rFonts w:ascii="Times New Roman" w:eastAsia="Times New Roman" w:hAnsi="Times New Roman" w:cs="Times New Roman"/>
          <w:b/>
        </w:rPr>
      </w:pPr>
      <w:r w:rsidRPr="002454ED">
        <w:rPr>
          <w:rFonts w:ascii="Times New Roman" w:eastAsia="Times New Roman" w:hAnsi="Times New Roman" w:cs="Times New Roman"/>
          <w:b/>
        </w:rPr>
        <w:t>Εννοιολογικοί ορισμοί</w:t>
      </w:r>
    </w:p>
    <w:p w14:paraId="6DF228EC" w14:textId="77777777" w:rsidR="00E872A3" w:rsidRPr="002454ED" w:rsidRDefault="00E872A3" w:rsidP="0076088F">
      <w:pPr>
        <w:autoSpaceDE w:val="0"/>
        <w:autoSpaceDN w:val="0"/>
        <w:adjustRightInd w:val="0"/>
        <w:spacing w:after="0" w:line="240" w:lineRule="auto"/>
        <w:jc w:val="both"/>
        <w:rPr>
          <w:rFonts w:ascii="Times New Roman" w:hAnsi="Times New Roman" w:cs="Times New Roman"/>
        </w:rPr>
      </w:pPr>
      <w:r w:rsidRPr="002454ED">
        <w:rPr>
          <w:rFonts w:ascii="Times New Roman" w:hAnsi="Times New Roman" w:cs="Times New Roman"/>
          <w:color w:val="222222"/>
          <w:shd w:val="clear" w:color="auto" w:fill="FFFFFF"/>
        </w:rPr>
        <w:tab/>
        <w:t xml:space="preserve">Κατά την άποψη των </w:t>
      </w:r>
      <w:proofErr w:type="spellStart"/>
      <w:r w:rsidRPr="002454ED">
        <w:rPr>
          <w:rFonts w:ascii="Times New Roman" w:hAnsi="Times New Roman" w:cs="Times New Roman"/>
          <w:color w:val="222222"/>
          <w:shd w:val="clear" w:color="auto" w:fill="FFFFFF"/>
        </w:rPr>
        <w:t>Lee</w:t>
      </w:r>
      <w:proofErr w:type="spellEnd"/>
      <w:r w:rsidRPr="002454ED">
        <w:rPr>
          <w:rFonts w:ascii="Times New Roman" w:hAnsi="Times New Roman" w:cs="Times New Roman"/>
          <w:color w:val="222222"/>
          <w:shd w:val="clear" w:color="auto" w:fill="FFFFFF"/>
        </w:rPr>
        <w:t xml:space="preserve"> &amp; </w:t>
      </w:r>
      <w:proofErr w:type="spellStart"/>
      <w:r w:rsidRPr="002454ED">
        <w:rPr>
          <w:rFonts w:ascii="Times New Roman" w:hAnsi="Times New Roman" w:cs="Times New Roman"/>
          <w:color w:val="222222"/>
          <w:shd w:val="clear" w:color="auto" w:fill="FFFFFF"/>
        </w:rPr>
        <w:t>Miltenberger</w:t>
      </w:r>
      <w:proofErr w:type="spellEnd"/>
      <w:r w:rsidRPr="002454ED">
        <w:rPr>
          <w:rFonts w:ascii="Times New Roman" w:hAnsi="Times New Roman" w:cs="Times New Roman"/>
          <w:color w:val="222222"/>
          <w:shd w:val="clear" w:color="auto" w:fill="FFFFFF"/>
        </w:rPr>
        <w:t xml:space="preserve"> (1996), </w:t>
      </w:r>
      <w:r w:rsidRPr="002454ED">
        <w:rPr>
          <w:rFonts w:ascii="Times New Roman" w:hAnsi="Times New Roman" w:cs="Times New Roman"/>
          <w:b/>
          <w:color w:val="222222"/>
          <w:shd w:val="clear" w:color="auto" w:fill="FFFFFF"/>
        </w:rPr>
        <w:t>σκασιαρχείο</w:t>
      </w:r>
      <w:r w:rsidRPr="002454ED">
        <w:rPr>
          <w:rFonts w:ascii="Times New Roman" w:hAnsi="Times New Roman" w:cs="Times New Roman"/>
          <w:color w:val="222222"/>
          <w:shd w:val="clear" w:color="auto" w:fill="FFFFFF"/>
        </w:rPr>
        <w:t xml:space="preserve"> είναι η απουσία από το σχολείο κατά την οποία το παιδί περνάει χρόνο εκτός σπιτιού και το αποκρύπτει από τους γονείς. (</w:t>
      </w:r>
      <w:proofErr w:type="spellStart"/>
      <w:r w:rsidRPr="002454ED">
        <w:rPr>
          <w:rFonts w:ascii="Times New Roman" w:hAnsi="Times New Roman" w:cs="Times New Roman"/>
        </w:rPr>
        <w:t>όπ</w:t>
      </w:r>
      <w:proofErr w:type="spellEnd"/>
      <w:r w:rsidRPr="002454ED">
        <w:rPr>
          <w:rFonts w:ascii="Times New Roman" w:hAnsi="Times New Roman" w:cs="Times New Roman"/>
        </w:rPr>
        <w:t xml:space="preserve">. αναφ. στο </w:t>
      </w:r>
      <w:r w:rsidRPr="002454ED">
        <w:rPr>
          <w:rFonts w:ascii="Times New Roman" w:hAnsi="Times New Roman" w:cs="Times New Roman"/>
          <w:lang w:val="en-US"/>
        </w:rPr>
        <w:t>Teasley</w:t>
      </w:r>
      <w:r w:rsidRPr="002454ED">
        <w:rPr>
          <w:rFonts w:ascii="Times New Roman" w:hAnsi="Times New Roman" w:cs="Times New Roman"/>
        </w:rPr>
        <w:t xml:space="preserve">, 2004).  Ο </w:t>
      </w:r>
      <w:proofErr w:type="spellStart"/>
      <w:r w:rsidRPr="002454ED">
        <w:rPr>
          <w:rFonts w:ascii="Times New Roman" w:hAnsi="Times New Roman" w:cs="Times New Roman"/>
        </w:rPr>
        <w:t>Μερεκούλιας</w:t>
      </w:r>
      <w:proofErr w:type="spellEnd"/>
      <w:r w:rsidRPr="002454ED">
        <w:rPr>
          <w:rFonts w:ascii="Times New Roman" w:hAnsi="Times New Roman" w:cs="Times New Roman"/>
        </w:rPr>
        <w:t xml:space="preserve"> (2019) σημειώνει το ορισμό της </w:t>
      </w:r>
      <w:r w:rsidRPr="002454ED">
        <w:rPr>
          <w:rFonts w:ascii="Times New Roman" w:hAnsi="Times New Roman" w:cs="Times New Roman"/>
          <w:b/>
        </w:rPr>
        <w:t>απουσίας</w:t>
      </w:r>
      <w:r w:rsidRPr="002454ED">
        <w:rPr>
          <w:rFonts w:ascii="Times New Roman" w:hAnsi="Times New Roman" w:cs="Times New Roman"/>
        </w:rPr>
        <w:t xml:space="preserve"> ως τη μη παρουσία στον χώρο και το χρόνο που έχει οριστεί ενώ έχει την υποχρέωση υπό τις συνηθισμένες συνθήκες. </w:t>
      </w:r>
      <w:r w:rsidRPr="002454ED">
        <w:rPr>
          <w:rFonts w:ascii="Times New Roman" w:hAnsi="Times New Roman" w:cs="Times New Roman"/>
          <w:color w:val="222222"/>
          <w:shd w:val="clear" w:color="auto" w:fill="FFFFFF"/>
        </w:rPr>
        <w:t>(</w:t>
      </w:r>
      <w:proofErr w:type="spellStart"/>
      <w:r w:rsidRPr="002454ED">
        <w:rPr>
          <w:rFonts w:ascii="Times New Roman" w:hAnsi="Times New Roman" w:cs="Times New Roman"/>
        </w:rPr>
        <w:t>όπ</w:t>
      </w:r>
      <w:proofErr w:type="spellEnd"/>
      <w:r w:rsidRPr="002454ED">
        <w:rPr>
          <w:rFonts w:ascii="Times New Roman" w:hAnsi="Times New Roman" w:cs="Times New Roman"/>
        </w:rPr>
        <w:t>. αναφ. στο Πάτρα, 2004). Οι λόγοι που  προκαλούν την απουσία είναι αντικειμενικοί ή υποκειμενικοί. (</w:t>
      </w:r>
      <w:proofErr w:type="spellStart"/>
      <w:r w:rsidRPr="002454ED">
        <w:rPr>
          <w:rFonts w:ascii="Times New Roman" w:hAnsi="Times New Roman" w:cs="Times New Roman"/>
        </w:rPr>
        <w:t>Μερεκούλιας</w:t>
      </w:r>
      <w:proofErr w:type="spellEnd"/>
      <w:r w:rsidRPr="002454ED">
        <w:rPr>
          <w:rFonts w:ascii="Times New Roman" w:hAnsi="Times New Roman" w:cs="Times New Roman"/>
        </w:rPr>
        <w:t xml:space="preserve"> , 2019). Όπως υποστηρίζει ο </w:t>
      </w:r>
      <w:r w:rsidRPr="002454ED">
        <w:rPr>
          <w:rFonts w:ascii="Times New Roman" w:hAnsi="Times New Roman" w:cs="Times New Roman"/>
          <w:lang w:val="en-US"/>
        </w:rPr>
        <w:t>Hunter</w:t>
      </w:r>
      <w:r w:rsidRPr="002454ED">
        <w:rPr>
          <w:rFonts w:ascii="Times New Roman" w:hAnsi="Times New Roman" w:cs="Times New Roman"/>
        </w:rPr>
        <w:t xml:space="preserve"> (1971), </w:t>
      </w:r>
      <w:r w:rsidRPr="002454ED">
        <w:rPr>
          <w:rFonts w:ascii="Times New Roman" w:hAnsi="Times New Roman" w:cs="Times New Roman"/>
          <w:b/>
        </w:rPr>
        <w:t>αποτελεσματικές μέθοδοι</w:t>
      </w:r>
      <w:r w:rsidRPr="002454ED">
        <w:rPr>
          <w:rFonts w:ascii="Times New Roman" w:hAnsi="Times New Roman" w:cs="Times New Roman"/>
        </w:rPr>
        <w:t xml:space="preserve"> είναι οι διαδικασίες που πραγματοποιούνται για την επίλυση και περιλαμβάνουν έναν αριθμό από ακριβείς οδηγίες. Για την επιτυχία της μεθόδου απαιτείται η απλή αναπαραγωγή των οδηγιών για τα επιθυμητά αποτελέσματα. Στην υπό μελέτη περίπτωση η εφαρμογή των μεθόδων αφορούν στην επίλυση του σκασιαρχείου. Με τον όρο </w:t>
      </w:r>
      <w:r w:rsidRPr="002454ED">
        <w:rPr>
          <w:rFonts w:ascii="Times New Roman" w:hAnsi="Times New Roman" w:cs="Times New Roman"/>
          <w:b/>
        </w:rPr>
        <w:t>δευτεροβάθμια εκπαίδευση</w:t>
      </w:r>
      <w:r w:rsidRPr="002454ED">
        <w:rPr>
          <w:rFonts w:ascii="Times New Roman" w:hAnsi="Times New Roman" w:cs="Times New Roman"/>
        </w:rPr>
        <w:t xml:space="preserve"> εννοούμε την εκπαίδευση που προσφέρεται σε δύο κύκλους, την υποχρεωτική εκπαίδευση που συνδέεται με το Γυμνάσιο και την μετά-υποχρεωτική εκπαίδευση που καλύπτεται από το Ενιαίο και Τεχνικό Λύκειο. Το Γυμνάσιο αφορά στα τρία τελευταία χρόνια υποχρεωτική φοίτησης στο δημόσιο εκπαιδευτικό σύστημα και η φοίτηση στο Λύκειο διαρκεί τα επόμενα τρία χρόνια. (</w:t>
      </w:r>
      <w:proofErr w:type="spellStart"/>
      <w:r w:rsidRPr="002454ED">
        <w:rPr>
          <w:rFonts w:ascii="Times New Roman" w:hAnsi="Times New Roman" w:cs="Times New Roman"/>
          <w:color w:val="222222"/>
          <w:shd w:val="clear" w:color="auto" w:fill="FFFFFF"/>
        </w:rPr>
        <w:t>Αθανασούλα</w:t>
      </w:r>
      <w:proofErr w:type="spellEnd"/>
      <w:r w:rsidRPr="002454ED">
        <w:rPr>
          <w:rFonts w:ascii="Times New Roman" w:hAnsi="Times New Roman" w:cs="Times New Roman"/>
          <w:color w:val="222222"/>
          <w:shd w:val="clear" w:color="auto" w:fill="FFFFFF"/>
        </w:rPr>
        <w:t>-Ρέππα, 1999</w:t>
      </w:r>
      <w:r w:rsidRPr="002454ED">
        <w:rPr>
          <w:rFonts w:ascii="Times New Roman" w:hAnsi="Times New Roman" w:cs="Times New Roman"/>
          <w:color w:val="222222"/>
          <w:shd w:val="clear" w:color="auto" w:fill="FFFFFF"/>
          <w:vertAlign w:val="superscript"/>
        </w:rPr>
        <w:t>.</w:t>
      </w:r>
      <w:r w:rsidRPr="002454ED">
        <w:rPr>
          <w:rFonts w:ascii="Times New Roman" w:hAnsi="Times New Roman" w:cs="Times New Roman"/>
        </w:rPr>
        <w:t>Κωνσταντίνος Χ. Καλτσάς, 2008)</w:t>
      </w:r>
    </w:p>
    <w:p w14:paraId="7E18E8DB" w14:textId="77777777" w:rsidR="00E872A3" w:rsidRPr="002454ED" w:rsidRDefault="00E872A3" w:rsidP="0076088F">
      <w:pPr>
        <w:autoSpaceDE w:val="0"/>
        <w:autoSpaceDN w:val="0"/>
        <w:adjustRightInd w:val="0"/>
        <w:spacing w:after="0" w:line="240" w:lineRule="auto"/>
        <w:jc w:val="both"/>
        <w:rPr>
          <w:rFonts w:ascii="Times New Roman" w:hAnsi="Times New Roman" w:cs="Times New Roman"/>
        </w:rPr>
      </w:pPr>
    </w:p>
    <w:p w14:paraId="1CAA14F8" w14:textId="77777777" w:rsidR="00E872A3" w:rsidRPr="002454ED" w:rsidRDefault="00E872A3" w:rsidP="0076088F">
      <w:pPr>
        <w:autoSpaceDE w:val="0"/>
        <w:autoSpaceDN w:val="0"/>
        <w:adjustRightInd w:val="0"/>
        <w:spacing w:after="0" w:line="240" w:lineRule="auto"/>
        <w:jc w:val="both"/>
        <w:rPr>
          <w:rFonts w:ascii="Times New Roman" w:hAnsi="Times New Roman" w:cs="Times New Roman"/>
          <w:b/>
        </w:rPr>
      </w:pPr>
      <w:r w:rsidRPr="002454ED">
        <w:rPr>
          <w:rFonts w:ascii="Times New Roman" w:hAnsi="Times New Roman" w:cs="Times New Roman"/>
        </w:rPr>
        <w:tab/>
      </w:r>
      <w:r w:rsidRPr="002454ED">
        <w:rPr>
          <w:rFonts w:ascii="Times New Roman" w:hAnsi="Times New Roman" w:cs="Times New Roman"/>
          <w:b/>
        </w:rPr>
        <w:t>Λειτουργικοί Ορισμοί.</w:t>
      </w:r>
    </w:p>
    <w:p w14:paraId="43F327DD" w14:textId="77777777" w:rsidR="00E872A3" w:rsidRPr="002454ED" w:rsidRDefault="00E872A3" w:rsidP="0076088F">
      <w:pPr>
        <w:autoSpaceDE w:val="0"/>
        <w:autoSpaceDN w:val="0"/>
        <w:adjustRightInd w:val="0"/>
        <w:spacing w:after="0" w:line="240" w:lineRule="auto"/>
        <w:jc w:val="both"/>
        <w:rPr>
          <w:rFonts w:ascii="Times New Roman" w:hAnsi="Times New Roman" w:cs="Times New Roman"/>
        </w:rPr>
      </w:pPr>
    </w:p>
    <w:p w14:paraId="624D24D9" w14:textId="77777777" w:rsidR="00E872A3" w:rsidRPr="002454ED" w:rsidRDefault="00E872A3" w:rsidP="0076088F">
      <w:pPr>
        <w:autoSpaceDE w:val="0"/>
        <w:autoSpaceDN w:val="0"/>
        <w:adjustRightInd w:val="0"/>
        <w:spacing w:after="0" w:line="240" w:lineRule="auto"/>
        <w:jc w:val="both"/>
        <w:rPr>
          <w:rFonts w:ascii="Times New Roman" w:hAnsi="Times New Roman" w:cs="Times New Roman"/>
        </w:rPr>
      </w:pPr>
      <w:r w:rsidRPr="002454ED">
        <w:rPr>
          <w:rFonts w:ascii="Times New Roman" w:hAnsi="Times New Roman" w:cs="Times New Roman"/>
        </w:rPr>
        <w:tab/>
        <w:t xml:space="preserve"> </w:t>
      </w:r>
    </w:p>
    <w:p w14:paraId="448B7153" w14:textId="77777777" w:rsidR="00E872A3" w:rsidRPr="002454ED" w:rsidRDefault="00E872A3" w:rsidP="0076088F">
      <w:pPr>
        <w:ind w:firstLine="720"/>
        <w:jc w:val="both"/>
        <w:rPr>
          <w:rFonts w:ascii="Times New Roman" w:eastAsia="Times New Roman" w:hAnsi="Times New Roman" w:cs="Times New Roman"/>
        </w:rPr>
      </w:pPr>
    </w:p>
    <w:p w14:paraId="087471BE" w14:textId="77777777" w:rsidR="00E872A3" w:rsidRPr="002454ED" w:rsidRDefault="00E872A3" w:rsidP="0076088F">
      <w:pPr>
        <w:jc w:val="both"/>
        <w:rPr>
          <w:rFonts w:ascii="Times New Roman" w:hAnsi="Times New Roman" w:cs="Times New Roman"/>
        </w:rPr>
      </w:pPr>
    </w:p>
    <w:p w14:paraId="7E0CA1C3" w14:textId="5188CEDA" w:rsidR="00D012CA" w:rsidRPr="002454ED" w:rsidRDefault="00831ABD" w:rsidP="0076088F">
      <w:pPr>
        <w:jc w:val="both"/>
        <w:rPr>
          <w:rFonts w:ascii="Times New Roman" w:hAnsi="Times New Roman" w:cs="Times New Roman"/>
        </w:rPr>
      </w:pPr>
      <w:r w:rsidRPr="002454ED">
        <w:rPr>
          <w:rFonts w:ascii="Times New Roman" w:hAnsi="Times New Roman" w:cs="Times New Roman"/>
        </w:rPr>
        <w:t xml:space="preserve">Η </w:t>
      </w:r>
      <w:r w:rsidRPr="002454ED">
        <w:rPr>
          <w:rFonts w:ascii="Times New Roman" w:hAnsi="Times New Roman" w:cs="Times New Roman"/>
          <w:b/>
        </w:rPr>
        <w:t>ερευνητική στρατηγική</w:t>
      </w:r>
      <w:r w:rsidRPr="002454ED">
        <w:rPr>
          <w:rFonts w:ascii="Times New Roman" w:hAnsi="Times New Roman" w:cs="Times New Roman"/>
        </w:rPr>
        <w:t xml:space="preserve"> που θα ακολουθήσουμε αφορά ποσοτική έρευνα</w:t>
      </w:r>
      <w:r w:rsidR="00D012CA" w:rsidRPr="002454ED">
        <w:rPr>
          <w:rFonts w:ascii="Times New Roman" w:hAnsi="Times New Roman" w:cs="Times New Roman"/>
        </w:rPr>
        <w:t>,</w:t>
      </w:r>
      <w:r w:rsidRPr="002454ED">
        <w:rPr>
          <w:rFonts w:ascii="Times New Roman" w:hAnsi="Times New Roman" w:cs="Times New Roman"/>
        </w:rPr>
        <w:t xml:space="preserve"> </w:t>
      </w:r>
      <w:r w:rsidR="00D012CA" w:rsidRPr="002454ED">
        <w:rPr>
          <w:rFonts w:ascii="Times New Roman" w:hAnsi="Times New Roman" w:cs="Times New Roman"/>
        </w:rPr>
        <w:t>η</w:t>
      </w:r>
      <w:r w:rsidRPr="002454ED">
        <w:rPr>
          <w:rFonts w:ascii="Times New Roman" w:hAnsi="Times New Roman" w:cs="Times New Roman"/>
        </w:rPr>
        <w:t xml:space="preserve"> επιλογή της</w:t>
      </w:r>
      <w:r w:rsidR="00D012CA" w:rsidRPr="002454ED">
        <w:rPr>
          <w:rFonts w:ascii="Times New Roman" w:hAnsi="Times New Roman" w:cs="Times New Roman"/>
        </w:rPr>
        <w:t xml:space="preserve"> οποίας</w:t>
      </w:r>
      <w:r w:rsidRPr="002454ED">
        <w:rPr>
          <w:rFonts w:ascii="Times New Roman" w:hAnsi="Times New Roman" w:cs="Times New Roman"/>
        </w:rPr>
        <w:t xml:space="preserve"> διευκολύνει την έρευνα σε μεγάλο δείγμα που μπορεί </w:t>
      </w:r>
      <w:r w:rsidR="00D012CA" w:rsidRPr="002454ED">
        <w:rPr>
          <w:rFonts w:ascii="Times New Roman" w:hAnsi="Times New Roman" w:cs="Times New Roman"/>
        </w:rPr>
        <w:t>και</w:t>
      </w:r>
      <w:r w:rsidRPr="002454ED">
        <w:rPr>
          <w:rFonts w:ascii="Times New Roman" w:hAnsi="Times New Roman" w:cs="Times New Roman"/>
        </w:rPr>
        <w:t xml:space="preserve"> υποστηρίξει την αντιπροσωπευτικότητα του θέματος. </w:t>
      </w:r>
      <w:r w:rsidR="00D012CA" w:rsidRPr="002454ED">
        <w:rPr>
          <w:rFonts w:ascii="Times New Roman" w:hAnsi="Times New Roman" w:cs="Times New Roman"/>
        </w:rPr>
        <w:t xml:space="preserve">Το πλεονέκτημα που θα βασιστούμε είναι η μεγιστοποίηση αντικειμενικότητας και η γενίκευση των ευρημάτων με την συμμετοχή 40 καθηγητών από διαφορετικά σχολεία </w:t>
      </w:r>
      <w:r w:rsidR="00D012CA" w:rsidRPr="002454ED">
        <w:rPr>
          <w:rFonts w:ascii="Times New Roman" w:hAnsi="Times New Roman" w:cs="Times New Roman"/>
          <w:color w:val="FF0000"/>
        </w:rPr>
        <w:t>[2]</w:t>
      </w:r>
      <w:r w:rsidR="00D012CA" w:rsidRPr="002454ED">
        <w:rPr>
          <w:rFonts w:ascii="Times New Roman" w:hAnsi="Times New Roman" w:cs="Times New Roman"/>
        </w:rPr>
        <w:t xml:space="preserve">. </w:t>
      </w:r>
      <w:r w:rsidR="00E23F99" w:rsidRPr="002454ED">
        <w:rPr>
          <w:rFonts w:ascii="Times New Roman" w:hAnsi="Times New Roman" w:cs="Times New Roman"/>
        </w:rPr>
        <w:t xml:space="preserve">Τα αποτελέσματα από </w:t>
      </w:r>
      <w:r w:rsidR="00D012CA" w:rsidRPr="002454ED">
        <w:rPr>
          <w:rFonts w:ascii="Times New Roman" w:hAnsi="Times New Roman" w:cs="Times New Roman"/>
        </w:rPr>
        <w:t>ένα</w:t>
      </w:r>
      <w:r w:rsidR="00E23F99" w:rsidRPr="002454ED">
        <w:rPr>
          <w:rFonts w:ascii="Times New Roman" w:hAnsi="Times New Roman" w:cs="Times New Roman"/>
        </w:rPr>
        <w:t xml:space="preserve"> μεγάλο δείγμα βοηθούν στην</w:t>
      </w:r>
      <w:r w:rsidR="003A257B" w:rsidRPr="002454ED">
        <w:rPr>
          <w:rFonts w:ascii="Times New Roman" w:hAnsi="Times New Roman" w:cs="Times New Roman"/>
        </w:rPr>
        <w:t xml:space="preserve"> αν</w:t>
      </w:r>
      <w:r w:rsidR="00E23F99" w:rsidRPr="002454ED">
        <w:rPr>
          <w:rFonts w:ascii="Times New Roman" w:hAnsi="Times New Roman" w:cs="Times New Roman"/>
        </w:rPr>
        <w:t>εύρεση</w:t>
      </w:r>
      <w:r w:rsidR="003A257B" w:rsidRPr="002454ED">
        <w:rPr>
          <w:rFonts w:ascii="Times New Roman" w:hAnsi="Times New Roman" w:cs="Times New Roman"/>
        </w:rPr>
        <w:t xml:space="preserve"> </w:t>
      </w:r>
      <w:r w:rsidR="00E23F99" w:rsidRPr="002454ED">
        <w:rPr>
          <w:rFonts w:ascii="Times New Roman" w:hAnsi="Times New Roman" w:cs="Times New Roman"/>
        </w:rPr>
        <w:t>και ανάδειξη</w:t>
      </w:r>
      <w:r w:rsidR="003A257B" w:rsidRPr="002454ED">
        <w:rPr>
          <w:rFonts w:ascii="Times New Roman" w:hAnsi="Times New Roman" w:cs="Times New Roman"/>
        </w:rPr>
        <w:t xml:space="preserve"> γενικ</w:t>
      </w:r>
      <w:r w:rsidR="00E23F99" w:rsidRPr="002454ED">
        <w:rPr>
          <w:rFonts w:ascii="Times New Roman" w:hAnsi="Times New Roman" w:cs="Times New Roman"/>
        </w:rPr>
        <w:t>ών</w:t>
      </w:r>
      <w:r w:rsidR="003A257B" w:rsidRPr="002454ED">
        <w:rPr>
          <w:rFonts w:ascii="Times New Roman" w:hAnsi="Times New Roman" w:cs="Times New Roman"/>
        </w:rPr>
        <w:t xml:space="preserve"> τάσε</w:t>
      </w:r>
      <w:r w:rsidR="00E23F99" w:rsidRPr="002454ED">
        <w:rPr>
          <w:rFonts w:ascii="Times New Roman" w:hAnsi="Times New Roman" w:cs="Times New Roman"/>
        </w:rPr>
        <w:t>ων</w:t>
      </w:r>
      <w:r w:rsidR="003A257B" w:rsidRPr="002454ED">
        <w:rPr>
          <w:rFonts w:ascii="Times New Roman" w:hAnsi="Times New Roman" w:cs="Times New Roman"/>
        </w:rPr>
        <w:t xml:space="preserve"> στους τρόπους αντιμετώπισης του σκασιαρχείου και την αποτελεσματικότητά </w:t>
      </w:r>
      <w:r w:rsidR="00B869A3" w:rsidRPr="002454ED">
        <w:rPr>
          <w:rFonts w:ascii="Times New Roman" w:hAnsi="Times New Roman" w:cs="Times New Roman"/>
        </w:rPr>
        <w:t xml:space="preserve">τους </w:t>
      </w:r>
      <w:r w:rsidR="00CC0D34" w:rsidRPr="002454ED">
        <w:rPr>
          <w:rFonts w:ascii="Times New Roman" w:hAnsi="Times New Roman" w:cs="Times New Roman"/>
          <w:color w:val="FF0000"/>
        </w:rPr>
        <w:t>[1]</w:t>
      </w:r>
      <w:r w:rsidR="003A257B" w:rsidRPr="002454ED">
        <w:rPr>
          <w:rFonts w:ascii="Times New Roman" w:hAnsi="Times New Roman" w:cs="Times New Roman"/>
        </w:rPr>
        <w:t>.</w:t>
      </w:r>
      <w:r w:rsidR="00CC0D34" w:rsidRPr="002454ED">
        <w:rPr>
          <w:rFonts w:ascii="Times New Roman" w:hAnsi="Times New Roman" w:cs="Times New Roman"/>
        </w:rPr>
        <w:t xml:space="preserve"> </w:t>
      </w:r>
      <w:r w:rsidR="00D012CA" w:rsidRPr="002454ED">
        <w:rPr>
          <w:rFonts w:ascii="Times New Roman" w:hAnsi="Times New Roman" w:cs="Times New Roman"/>
        </w:rPr>
        <w:t>Μέσω</w:t>
      </w:r>
      <w:r w:rsidR="00CC0D34" w:rsidRPr="002454ED">
        <w:rPr>
          <w:rFonts w:ascii="Times New Roman" w:hAnsi="Times New Roman" w:cs="Times New Roman"/>
        </w:rPr>
        <w:t xml:space="preserve"> του μεγέθους του δείγματος</w:t>
      </w:r>
      <w:r w:rsidR="00D012CA" w:rsidRPr="002454ED">
        <w:rPr>
          <w:rFonts w:ascii="Times New Roman" w:hAnsi="Times New Roman" w:cs="Times New Roman"/>
        </w:rPr>
        <w:t xml:space="preserve"> </w:t>
      </w:r>
      <w:r w:rsidR="00CC0D34" w:rsidRPr="002454ED">
        <w:rPr>
          <w:rFonts w:ascii="Times New Roman" w:hAnsi="Times New Roman" w:cs="Times New Roman"/>
        </w:rPr>
        <w:t xml:space="preserve">τα </w:t>
      </w:r>
      <w:r w:rsidR="00CC0D34" w:rsidRPr="002454ED">
        <w:rPr>
          <w:rFonts w:ascii="Times New Roman" w:hAnsi="Times New Roman" w:cs="Times New Roman"/>
        </w:rPr>
        <w:lastRenderedPageBreak/>
        <w:t>ερευνητικά  ερωτήματα τίθενται σε αυστηρό</w:t>
      </w:r>
      <w:r w:rsidR="00D012CA" w:rsidRPr="002454ED">
        <w:rPr>
          <w:rFonts w:ascii="Times New Roman" w:hAnsi="Times New Roman" w:cs="Times New Roman"/>
        </w:rPr>
        <w:t>τερο</w:t>
      </w:r>
      <w:r w:rsidR="00CC0D34" w:rsidRPr="002454ED">
        <w:rPr>
          <w:rFonts w:ascii="Times New Roman" w:hAnsi="Times New Roman" w:cs="Times New Roman"/>
        </w:rPr>
        <w:t xml:space="preserve"> έλεγχο </w:t>
      </w:r>
      <w:r w:rsidR="00557B72" w:rsidRPr="002454ED">
        <w:rPr>
          <w:rFonts w:ascii="Times New Roman" w:hAnsi="Times New Roman" w:cs="Times New Roman"/>
        </w:rPr>
        <w:t>και τα εργαλεία που έχουμε στη διάθεσή μας (π.χ. ερωτηματολόγιο) δίνουν τη δυνατότητα μεγαλύτερης εγκυρότητας</w:t>
      </w:r>
      <w:r w:rsidR="00D012CA" w:rsidRPr="002454ED">
        <w:rPr>
          <w:rFonts w:ascii="Times New Roman" w:hAnsi="Times New Roman" w:cs="Times New Roman"/>
        </w:rPr>
        <w:t>[</w:t>
      </w:r>
      <w:r w:rsidR="007174FF" w:rsidRPr="002454ED">
        <w:rPr>
          <w:rFonts w:ascii="Times New Roman" w:hAnsi="Times New Roman" w:cs="Times New Roman"/>
          <w:color w:val="FF0000"/>
        </w:rPr>
        <w:t>1</w:t>
      </w:r>
      <w:r w:rsidR="00CC0D34" w:rsidRPr="002454ED">
        <w:rPr>
          <w:rFonts w:ascii="Times New Roman" w:hAnsi="Times New Roman" w:cs="Times New Roman"/>
          <w:color w:val="FF0000"/>
        </w:rPr>
        <w:t>]</w:t>
      </w:r>
      <w:r w:rsidR="00CC0D34" w:rsidRPr="002454ED">
        <w:rPr>
          <w:rFonts w:ascii="Times New Roman" w:hAnsi="Times New Roman" w:cs="Times New Roman"/>
        </w:rPr>
        <w:t>.</w:t>
      </w:r>
      <w:r w:rsidR="00936AA2" w:rsidRPr="002454ED">
        <w:rPr>
          <w:rFonts w:ascii="Times New Roman" w:hAnsi="Times New Roman" w:cs="Times New Roman"/>
        </w:rPr>
        <w:t xml:space="preserve"> Η ποιοτική έρευνα μελετά το φαινόμενο σε βάθος ενώ η </w:t>
      </w:r>
      <w:r w:rsidR="00A51308" w:rsidRPr="002454ED">
        <w:rPr>
          <w:rFonts w:ascii="Times New Roman" w:hAnsi="Times New Roman" w:cs="Times New Roman"/>
        </w:rPr>
        <w:t>ποσοτική</w:t>
      </w:r>
      <w:r w:rsidR="00936AA2" w:rsidRPr="002454ED">
        <w:rPr>
          <w:rFonts w:ascii="Times New Roman" w:hAnsi="Times New Roman" w:cs="Times New Roman"/>
        </w:rPr>
        <w:t xml:space="preserve"> </w:t>
      </w:r>
      <w:r w:rsidR="00A51308" w:rsidRPr="002454ED">
        <w:rPr>
          <w:rFonts w:ascii="Times New Roman" w:hAnsi="Times New Roman" w:cs="Times New Roman"/>
        </w:rPr>
        <w:t xml:space="preserve">σε πλάτος και </w:t>
      </w:r>
      <w:r w:rsidR="003E1F29" w:rsidRPr="002454ED">
        <w:rPr>
          <w:rFonts w:ascii="Times New Roman" w:hAnsi="Times New Roman" w:cs="Times New Roman"/>
        </w:rPr>
        <w:t xml:space="preserve">πολυδιάστατα. </w:t>
      </w:r>
      <w:r w:rsidR="00D012CA" w:rsidRPr="002454ED">
        <w:rPr>
          <w:rFonts w:ascii="Times New Roman" w:hAnsi="Times New Roman" w:cs="Times New Roman"/>
        </w:rPr>
        <w:t>Μιας και ο</w:t>
      </w:r>
      <w:r w:rsidR="003E1F29" w:rsidRPr="002454ED">
        <w:rPr>
          <w:rFonts w:ascii="Times New Roman" w:hAnsi="Times New Roman" w:cs="Times New Roman"/>
        </w:rPr>
        <w:t xml:space="preserve"> σκοπός της έρευνάς είναι η εύρεση μεθόδων καταπολέμησης</w:t>
      </w:r>
      <w:r w:rsidR="00D012CA" w:rsidRPr="002454ED">
        <w:rPr>
          <w:rFonts w:ascii="Times New Roman" w:hAnsi="Times New Roman" w:cs="Times New Roman"/>
        </w:rPr>
        <w:t>,</w:t>
      </w:r>
      <w:r w:rsidR="003E1F29" w:rsidRPr="002454ED">
        <w:rPr>
          <w:rFonts w:ascii="Times New Roman" w:hAnsi="Times New Roman" w:cs="Times New Roman"/>
        </w:rPr>
        <w:t xml:space="preserve"> η μελέτη του φαινομένου σε μεγαλύτερη έκταση ταιριάζει περισσότερο με το στόχο μας πάρα την εις βάθος μελέτη της διάστασης.</w:t>
      </w:r>
      <w:r w:rsidR="00CD472B" w:rsidRPr="002454ED">
        <w:rPr>
          <w:rFonts w:ascii="Times New Roman" w:hAnsi="Times New Roman" w:cs="Times New Roman"/>
        </w:rPr>
        <w:t xml:space="preserve"> Η αντικειμενικότητα, </w:t>
      </w:r>
      <w:r w:rsidR="00F620F8" w:rsidRPr="002454ED">
        <w:rPr>
          <w:rFonts w:ascii="Times New Roman" w:hAnsi="Times New Roman" w:cs="Times New Roman"/>
        </w:rPr>
        <w:t>ανάδειξη γενικών τάσεων</w:t>
      </w:r>
      <w:r w:rsidR="00D012CA" w:rsidRPr="002454ED">
        <w:rPr>
          <w:rFonts w:ascii="Times New Roman" w:hAnsi="Times New Roman" w:cs="Times New Roman"/>
        </w:rPr>
        <w:t xml:space="preserve">, </w:t>
      </w:r>
      <w:r w:rsidR="00F620F8" w:rsidRPr="002454ED">
        <w:rPr>
          <w:rFonts w:ascii="Times New Roman" w:hAnsi="Times New Roman" w:cs="Times New Roman"/>
        </w:rPr>
        <w:t>η εγκυρότητα των αποτελεσμάτων</w:t>
      </w:r>
      <w:r w:rsidR="00D012CA" w:rsidRPr="002454ED">
        <w:rPr>
          <w:rFonts w:ascii="Times New Roman" w:hAnsi="Times New Roman" w:cs="Times New Roman"/>
        </w:rPr>
        <w:t xml:space="preserve"> και μελέτη σε έκταση</w:t>
      </w:r>
      <w:r w:rsidR="00F620F8" w:rsidRPr="002454ED">
        <w:rPr>
          <w:rFonts w:ascii="Times New Roman" w:hAnsi="Times New Roman" w:cs="Times New Roman"/>
        </w:rPr>
        <w:t xml:space="preserve"> είναι τα χαρακτηριστικά της ποσοτικής έρευνας που την καθιστούν κατάλληλη για την μελέτη εύρεσης μεθόδων καταπολέμησης σ</w:t>
      </w:r>
      <w:r w:rsidR="00D012CA" w:rsidRPr="002454ED">
        <w:rPr>
          <w:rFonts w:ascii="Times New Roman" w:hAnsi="Times New Roman" w:cs="Times New Roman"/>
        </w:rPr>
        <w:t>κ</w:t>
      </w:r>
      <w:r w:rsidR="00F620F8" w:rsidRPr="002454ED">
        <w:rPr>
          <w:rFonts w:ascii="Times New Roman" w:hAnsi="Times New Roman" w:cs="Times New Roman"/>
        </w:rPr>
        <w:t>ασιαρχείου και</w:t>
      </w:r>
      <w:r w:rsidR="00CD472B" w:rsidRPr="002454ED">
        <w:rPr>
          <w:rFonts w:ascii="Times New Roman" w:hAnsi="Times New Roman" w:cs="Times New Roman"/>
        </w:rPr>
        <w:t xml:space="preserve"> </w:t>
      </w:r>
      <w:r w:rsidR="00F620F8" w:rsidRPr="002454ED">
        <w:rPr>
          <w:rFonts w:ascii="Times New Roman" w:hAnsi="Times New Roman" w:cs="Times New Roman"/>
        </w:rPr>
        <w:t>μέτρησης αποτελεσματικότητας μέσω του στατιστικ</w:t>
      </w:r>
      <w:r w:rsidR="00D012CA" w:rsidRPr="002454ED">
        <w:rPr>
          <w:rFonts w:ascii="Times New Roman" w:hAnsi="Times New Roman" w:cs="Times New Roman"/>
        </w:rPr>
        <w:t>ού</w:t>
      </w:r>
      <w:r w:rsidR="00F620F8" w:rsidRPr="002454ED">
        <w:rPr>
          <w:rFonts w:ascii="Times New Roman" w:hAnsi="Times New Roman" w:cs="Times New Roman"/>
        </w:rPr>
        <w:t xml:space="preserve"> </w:t>
      </w:r>
      <w:r w:rsidR="00D012CA" w:rsidRPr="002454ED">
        <w:rPr>
          <w:rFonts w:ascii="Times New Roman" w:hAnsi="Times New Roman" w:cs="Times New Roman"/>
        </w:rPr>
        <w:t>ελέγχου</w:t>
      </w:r>
      <w:r w:rsidR="00F620F8" w:rsidRPr="002454ED">
        <w:rPr>
          <w:rFonts w:ascii="Times New Roman" w:hAnsi="Times New Roman" w:cs="Times New Roman"/>
        </w:rPr>
        <w:t xml:space="preserve"> των </w:t>
      </w:r>
      <w:r w:rsidR="00D012CA" w:rsidRPr="002454ED">
        <w:rPr>
          <w:rFonts w:ascii="Times New Roman" w:hAnsi="Times New Roman" w:cs="Times New Roman"/>
        </w:rPr>
        <w:t>ερευνητικών</w:t>
      </w:r>
      <w:r w:rsidR="00F620F8" w:rsidRPr="002454ED">
        <w:rPr>
          <w:rFonts w:ascii="Times New Roman" w:hAnsi="Times New Roman" w:cs="Times New Roman"/>
        </w:rPr>
        <w:t xml:space="preserve"> ερωτημάτων.[2]</w:t>
      </w:r>
      <w:r w:rsidR="009702A8" w:rsidRPr="002454ED">
        <w:rPr>
          <w:rFonts w:ascii="Times New Roman" w:hAnsi="Times New Roman" w:cs="Times New Roman"/>
        </w:rPr>
        <w:t xml:space="preserve"> </w:t>
      </w:r>
    </w:p>
    <w:p w14:paraId="5B3B8354" w14:textId="32F2064C" w:rsidR="009702A8" w:rsidRPr="002454ED" w:rsidRDefault="009702A8" w:rsidP="0076088F">
      <w:pPr>
        <w:jc w:val="both"/>
        <w:rPr>
          <w:rFonts w:ascii="Times New Roman" w:hAnsi="Times New Roman" w:cs="Times New Roman"/>
        </w:rPr>
      </w:pPr>
      <w:r w:rsidRPr="002454ED">
        <w:rPr>
          <w:rFonts w:ascii="Times New Roman" w:hAnsi="Times New Roman" w:cs="Times New Roman"/>
        </w:rPr>
        <w:t xml:space="preserve">Ο </w:t>
      </w:r>
      <w:r w:rsidRPr="002454ED">
        <w:rPr>
          <w:rFonts w:ascii="Times New Roman" w:hAnsi="Times New Roman" w:cs="Times New Roman"/>
          <w:b/>
        </w:rPr>
        <w:t>ερευνητικός σχεδιασμός</w:t>
      </w:r>
      <w:r w:rsidRPr="002454ED">
        <w:rPr>
          <w:rFonts w:ascii="Times New Roman" w:hAnsi="Times New Roman" w:cs="Times New Roman"/>
        </w:rPr>
        <w:t xml:space="preserve"> </w:t>
      </w:r>
      <w:r w:rsidR="00631FD0" w:rsidRPr="002454ED">
        <w:rPr>
          <w:rFonts w:ascii="Times New Roman" w:hAnsi="Times New Roman" w:cs="Times New Roman"/>
        </w:rPr>
        <w:t>θα ακολουθήσει το</w:t>
      </w:r>
      <w:r w:rsidRPr="002454ED">
        <w:rPr>
          <w:rFonts w:ascii="Times New Roman" w:hAnsi="Times New Roman" w:cs="Times New Roman"/>
        </w:rPr>
        <w:t xml:space="preserve"> συγχρονικό σχέδιο</w:t>
      </w:r>
      <w:r w:rsidR="00631FD0" w:rsidRPr="002454ED">
        <w:rPr>
          <w:rFonts w:ascii="Times New Roman" w:hAnsi="Times New Roman" w:cs="Times New Roman"/>
        </w:rPr>
        <w:t>/έρευνα επισκόπησης</w:t>
      </w:r>
      <w:r w:rsidRPr="002454ED">
        <w:rPr>
          <w:rFonts w:ascii="Times New Roman" w:hAnsi="Times New Roman" w:cs="Times New Roman"/>
        </w:rPr>
        <w:t xml:space="preserve"> καθώς</w:t>
      </w:r>
      <w:r w:rsidR="0002379B" w:rsidRPr="002454ED">
        <w:rPr>
          <w:rFonts w:ascii="Times New Roman" w:hAnsi="Times New Roman" w:cs="Times New Roman"/>
        </w:rPr>
        <w:t xml:space="preserve"> </w:t>
      </w:r>
      <w:r w:rsidR="00B0000B" w:rsidRPr="002454ED">
        <w:rPr>
          <w:rFonts w:ascii="Times New Roman" w:hAnsi="Times New Roman" w:cs="Times New Roman"/>
        </w:rPr>
        <w:t xml:space="preserve">βοηθά να </w:t>
      </w:r>
      <w:r w:rsidR="0002379B" w:rsidRPr="002454ED">
        <w:rPr>
          <w:rFonts w:ascii="Times New Roman" w:hAnsi="Times New Roman" w:cs="Times New Roman"/>
        </w:rPr>
        <w:t>συλλέξουμε</w:t>
      </w:r>
      <w:r w:rsidRPr="002454ED">
        <w:rPr>
          <w:rFonts w:ascii="Times New Roman" w:hAnsi="Times New Roman" w:cs="Times New Roman"/>
        </w:rPr>
        <w:t xml:space="preserve"> </w:t>
      </w:r>
      <w:proofErr w:type="spellStart"/>
      <w:r w:rsidR="00631FD0" w:rsidRPr="002454ED">
        <w:rPr>
          <w:rFonts w:ascii="Times New Roman" w:hAnsi="Times New Roman" w:cs="Times New Roman"/>
        </w:rPr>
        <w:t>ποσοτικοποιήσιμα</w:t>
      </w:r>
      <w:proofErr w:type="spellEnd"/>
      <w:r w:rsidR="00631FD0" w:rsidRPr="002454ED">
        <w:rPr>
          <w:rFonts w:ascii="Times New Roman" w:hAnsi="Times New Roman" w:cs="Times New Roman"/>
        </w:rPr>
        <w:t xml:space="preserve"> </w:t>
      </w:r>
      <w:r w:rsidRPr="002454ED">
        <w:rPr>
          <w:rFonts w:ascii="Times New Roman" w:hAnsi="Times New Roman" w:cs="Times New Roman"/>
        </w:rPr>
        <w:t>δεδομέν</w:t>
      </w:r>
      <w:r w:rsidR="0002379B" w:rsidRPr="002454ED">
        <w:rPr>
          <w:rFonts w:ascii="Times New Roman" w:hAnsi="Times New Roman" w:cs="Times New Roman"/>
        </w:rPr>
        <w:t>α</w:t>
      </w:r>
      <w:r w:rsidRPr="002454ED">
        <w:rPr>
          <w:rFonts w:ascii="Times New Roman" w:hAnsi="Times New Roman" w:cs="Times New Roman"/>
        </w:rPr>
        <w:t xml:space="preserve"> σχετικά με τις μεθόδους που εφαρμόζο</w:t>
      </w:r>
      <w:r w:rsidR="00631FD0" w:rsidRPr="002454ED">
        <w:rPr>
          <w:rFonts w:ascii="Times New Roman" w:hAnsi="Times New Roman" w:cs="Times New Roman"/>
        </w:rPr>
        <w:t>νται</w:t>
      </w:r>
      <w:r w:rsidRPr="002454ED">
        <w:rPr>
          <w:rFonts w:ascii="Times New Roman" w:hAnsi="Times New Roman" w:cs="Times New Roman"/>
        </w:rPr>
        <w:t xml:space="preserve"> </w:t>
      </w:r>
      <w:r w:rsidR="00631FD0" w:rsidRPr="002454ED">
        <w:rPr>
          <w:rFonts w:ascii="Times New Roman" w:hAnsi="Times New Roman" w:cs="Times New Roman"/>
        </w:rPr>
        <w:t>σ</w:t>
      </w:r>
      <w:r w:rsidRPr="002454ED">
        <w:rPr>
          <w:rFonts w:ascii="Times New Roman" w:hAnsi="Times New Roman" w:cs="Times New Roman"/>
        </w:rPr>
        <w:t xml:space="preserve">τα σχολεία στο καθορισμένο χρονικό </w:t>
      </w:r>
      <w:r w:rsidR="0002379B" w:rsidRPr="002454ED">
        <w:rPr>
          <w:rFonts w:ascii="Times New Roman" w:hAnsi="Times New Roman" w:cs="Times New Roman"/>
        </w:rPr>
        <w:t xml:space="preserve">διάστημα </w:t>
      </w:r>
      <w:r w:rsidRPr="002454ED">
        <w:rPr>
          <w:rFonts w:ascii="Times New Roman" w:hAnsi="Times New Roman" w:cs="Times New Roman"/>
        </w:rPr>
        <w:t xml:space="preserve">της σχολικής χρονιάς 2018-19. </w:t>
      </w:r>
      <w:r w:rsidR="0002379B" w:rsidRPr="002454ED">
        <w:rPr>
          <w:rFonts w:ascii="Times New Roman" w:hAnsi="Times New Roman" w:cs="Times New Roman"/>
        </w:rPr>
        <w:t>Τ</w:t>
      </w:r>
      <w:r w:rsidR="00631FD0" w:rsidRPr="002454ED">
        <w:rPr>
          <w:rFonts w:ascii="Times New Roman" w:hAnsi="Times New Roman" w:cs="Times New Roman"/>
        </w:rPr>
        <w:t xml:space="preserve">ο γεγονός ότι το </w:t>
      </w:r>
      <w:r w:rsidR="007E4067" w:rsidRPr="002454ED">
        <w:rPr>
          <w:rFonts w:ascii="Times New Roman" w:hAnsi="Times New Roman" w:cs="Times New Roman"/>
        </w:rPr>
        <w:t>συγχρονικό</w:t>
      </w:r>
      <w:r w:rsidR="00631FD0" w:rsidRPr="002454ED">
        <w:rPr>
          <w:rFonts w:ascii="Times New Roman" w:hAnsi="Times New Roman" w:cs="Times New Roman"/>
        </w:rPr>
        <w:t xml:space="preserve"> σχέδιο βασίζεται στη χρήση ερωτηματολογίων και η αξιοποίηση των χαρακτηριστικών του όπως η διαπίστωση διακυμάνσεων, συσχετίσεων μεταξύ των μεταβλητών</w:t>
      </w:r>
      <w:r w:rsidR="003A7B27" w:rsidRPr="002454ED">
        <w:rPr>
          <w:rFonts w:ascii="Times New Roman" w:hAnsi="Times New Roman" w:cs="Times New Roman"/>
        </w:rPr>
        <w:t>, καθορισμένος χρόνος</w:t>
      </w:r>
      <w:r w:rsidR="00631FD0" w:rsidRPr="002454ED">
        <w:rPr>
          <w:rFonts w:ascii="Times New Roman" w:hAnsi="Times New Roman" w:cs="Times New Roman"/>
        </w:rPr>
        <w:t xml:space="preserve"> και το σημαντικό πλεονέκτημα της ποσοτικοποίησης, </w:t>
      </w:r>
      <w:r w:rsidR="004C3A50" w:rsidRPr="002454ED">
        <w:rPr>
          <w:rFonts w:ascii="Times New Roman" w:hAnsi="Times New Roman" w:cs="Times New Roman"/>
        </w:rPr>
        <w:t>είναι οι λόγοι που επιλέχθηκε</w:t>
      </w:r>
      <w:r w:rsidR="00631FD0" w:rsidRPr="002454ED">
        <w:rPr>
          <w:rFonts w:ascii="Times New Roman" w:hAnsi="Times New Roman" w:cs="Times New Roman"/>
        </w:rPr>
        <w:t>.</w:t>
      </w:r>
      <w:r w:rsidR="004C3A50" w:rsidRPr="002454ED">
        <w:rPr>
          <w:rFonts w:ascii="Times New Roman" w:hAnsi="Times New Roman" w:cs="Times New Roman"/>
        </w:rPr>
        <w:t xml:space="preserve"> Σκοπός της μελέτης είναι να διερευν</w:t>
      </w:r>
      <w:r w:rsidR="003615A8" w:rsidRPr="002454ED">
        <w:rPr>
          <w:rFonts w:ascii="Times New Roman" w:hAnsi="Times New Roman" w:cs="Times New Roman"/>
        </w:rPr>
        <w:t>ηθούν οι μέθοδοι</w:t>
      </w:r>
      <w:r w:rsidR="004C3A50" w:rsidRPr="002454ED">
        <w:rPr>
          <w:rFonts w:ascii="Times New Roman" w:hAnsi="Times New Roman" w:cs="Times New Roman"/>
        </w:rPr>
        <w:t xml:space="preserve"> καταπολέμησης σκασιαρχείου</w:t>
      </w:r>
      <w:r w:rsidR="003615A8" w:rsidRPr="002454ED">
        <w:rPr>
          <w:rFonts w:ascii="Times New Roman" w:hAnsi="Times New Roman" w:cs="Times New Roman"/>
        </w:rPr>
        <w:t xml:space="preserve"> και η αποτελεσματικότητα αυτών</w:t>
      </w:r>
      <w:r w:rsidR="004C3A50" w:rsidRPr="002454ED">
        <w:rPr>
          <w:rFonts w:ascii="Times New Roman" w:hAnsi="Times New Roman" w:cs="Times New Roman"/>
        </w:rPr>
        <w:t>.</w:t>
      </w:r>
      <w:r w:rsidR="009B4E20" w:rsidRPr="002454ED">
        <w:rPr>
          <w:rFonts w:ascii="Times New Roman" w:hAnsi="Times New Roman" w:cs="Times New Roman"/>
        </w:rPr>
        <w:t xml:space="preserve"> </w:t>
      </w:r>
      <w:r w:rsidR="003615A8" w:rsidRPr="002454ED">
        <w:rPr>
          <w:rFonts w:ascii="Times New Roman" w:hAnsi="Times New Roman" w:cs="Times New Roman"/>
        </w:rPr>
        <w:t xml:space="preserve">Ακολουθώντας το </w:t>
      </w:r>
      <w:r w:rsidR="008703D3" w:rsidRPr="002454ED">
        <w:rPr>
          <w:rFonts w:ascii="Times New Roman" w:hAnsi="Times New Roman" w:cs="Times New Roman"/>
        </w:rPr>
        <w:t xml:space="preserve">συγχρονικό </w:t>
      </w:r>
      <w:r w:rsidR="003615A8" w:rsidRPr="002454ED">
        <w:rPr>
          <w:rFonts w:ascii="Times New Roman" w:hAnsi="Times New Roman" w:cs="Times New Roman"/>
        </w:rPr>
        <w:t>σχέδιο,</w:t>
      </w:r>
      <w:r w:rsidR="0083384B" w:rsidRPr="002454ED">
        <w:rPr>
          <w:rFonts w:ascii="Times New Roman" w:hAnsi="Times New Roman" w:cs="Times New Roman"/>
        </w:rPr>
        <w:t xml:space="preserve"> </w:t>
      </w:r>
      <w:r w:rsidR="003A7B27" w:rsidRPr="002454ED">
        <w:rPr>
          <w:rFonts w:ascii="Times New Roman" w:hAnsi="Times New Roman" w:cs="Times New Roman"/>
        </w:rPr>
        <w:t>οι μεταβλητές που παρουσιάζοντας σ</w:t>
      </w:r>
      <w:r w:rsidR="0083384B" w:rsidRPr="002454ED">
        <w:rPr>
          <w:rFonts w:ascii="Times New Roman" w:hAnsi="Times New Roman" w:cs="Times New Roman"/>
        </w:rPr>
        <w:t xml:space="preserve">τα ερευνητικά ερωτήματα </w:t>
      </w:r>
      <w:r w:rsidR="008703D3" w:rsidRPr="002454ED">
        <w:rPr>
          <w:rFonts w:ascii="Times New Roman" w:hAnsi="Times New Roman" w:cs="Times New Roman"/>
        </w:rPr>
        <w:t xml:space="preserve">της διάστασης </w:t>
      </w:r>
      <w:r w:rsidR="0083384B" w:rsidRPr="002454ED">
        <w:rPr>
          <w:rFonts w:ascii="Times New Roman" w:hAnsi="Times New Roman" w:cs="Times New Roman"/>
        </w:rPr>
        <w:t>θα</w:t>
      </w:r>
      <w:r w:rsidR="009B4E20" w:rsidRPr="002454ED">
        <w:rPr>
          <w:rFonts w:ascii="Times New Roman" w:hAnsi="Times New Roman" w:cs="Times New Roman"/>
        </w:rPr>
        <w:t xml:space="preserve"> </w:t>
      </w:r>
      <w:proofErr w:type="spellStart"/>
      <w:r w:rsidR="009B4E20" w:rsidRPr="002454ED">
        <w:rPr>
          <w:rFonts w:ascii="Times New Roman" w:hAnsi="Times New Roman" w:cs="Times New Roman"/>
        </w:rPr>
        <w:t>ποσοτικοποιηθούν</w:t>
      </w:r>
      <w:proofErr w:type="spellEnd"/>
      <w:r w:rsidR="009B4E20" w:rsidRPr="002454ED">
        <w:rPr>
          <w:rFonts w:ascii="Times New Roman" w:hAnsi="Times New Roman" w:cs="Times New Roman"/>
        </w:rPr>
        <w:t>,</w:t>
      </w:r>
      <w:r w:rsidR="0083384B" w:rsidRPr="002454ED">
        <w:rPr>
          <w:rFonts w:ascii="Times New Roman" w:hAnsi="Times New Roman" w:cs="Times New Roman"/>
        </w:rPr>
        <w:t xml:space="preserve"> μετρηθούν </w:t>
      </w:r>
      <w:r w:rsidR="009B4E20" w:rsidRPr="002454ED">
        <w:rPr>
          <w:rFonts w:ascii="Times New Roman" w:hAnsi="Times New Roman" w:cs="Times New Roman"/>
        </w:rPr>
        <w:t>και</w:t>
      </w:r>
      <w:r w:rsidR="003A7B27" w:rsidRPr="002454ED">
        <w:rPr>
          <w:rFonts w:ascii="Times New Roman" w:hAnsi="Times New Roman" w:cs="Times New Roman"/>
        </w:rPr>
        <w:t xml:space="preserve"> θα</w:t>
      </w:r>
      <w:r w:rsidR="009B4E20" w:rsidRPr="002454ED">
        <w:rPr>
          <w:rFonts w:ascii="Times New Roman" w:hAnsi="Times New Roman" w:cs="Times New Roman"/>
        </w:rPr>
        <w:t xml:space="preserve"> συσχετιστούν μεταξύ τους</w:t>
      </w:r>
      <w:r w:rsidR="003615A8" w:rsidRPr="002454ED">
        <w:rPr>
          <w:rFonts w:ascii="Times New Roman" w:hAnsi="Times New Roman" w:cs="Times New Roman"/>
        </w:rPr>
        <w:t xml:space="preserve"> βοηθώντας να επιτύχουμε τον τιθέμενο στόχο</w:t>
      </w:r>
      <w:r w:rsidR="009E5308" w:rsidRPr="002454ED">
        <w:rPr>
          <w:rFonts w:ascii="Times New Roman" w:hAnsi="Times New Roman" w:cs="Times New Roman"/>
        </w:rPr>
        <w:t>, ενώ</w:t>
      </w:r>
      <w:r w:rsidR="003A7B27" w:rsidRPr="002454ED">
        <w:rPr>
          <w:rFonts w:ascii="Times New Roman" w:hAnsi="Times New Roman" w:cs="Times New Roman"/>
        </w:rPr>
        <w:t xml:space="preserve"> </w:t>
      </w:r>
      <w:r w:rsidR="008703D3" w:rsidRPr="002454ED">
        <w:rPr>
          <w:rFonts w:ascii="Times New Roman" w:hAnsi="Times New Roman" w:cs="Times New Roman"/>
        </w:rPr>
        <w:t>η αποτελεσματικότητα κάθε μεθόδου</w:t>
      </w:r>
      <w:r w:rsidR="00B0000B" w:rsidRPr="002454ED">
        <w:rPr>
          <w:rFonts w:ascii="Times New Roman" w:hAnsi="Times New Roman" w:cs="Times New Roman"/>
        </w:rPr>
        <w:t xml:space="preserve"> </w:t>
      </w:r>
      <w:r w:rsidR="008703D3" w:rsidRPr="002454ED">
        <w:rPr>
          <w:rFonts w:ascii="Times New Roman" w:hAnsi="Times New Roman" w:cs="Times New Roman"/>
        </w:rPr>
        <w:t>μπορεί</w:t>
      </w:r>
      <w:r w:rsidR="00B0000B" w:rsidRPr="002454ED">
        <w:rPr>
          <w:rFonts w:ascii="Times New Roman" w:hAnsi="Times New Roman" w:cs="Times New Roman"/>
        </w:rPr>
        <w:t xml:space="preserve"> να «μετρηθεί»</w:t>
      </w:r>
      <w:r w:rsidR="008703D3" w:rsidRPr="002454ED">
        <w:rPr>
          <w:rFonts w:ascii="Times New Roman" w:hAnsi="Times New Roman" w:cs="Times New Roman"/>
        </w:rPr>
        <w:t xml:space="preserve"> μόνο έπειτα από τη κατάλληλη ποσοτικοποίηση των αποτελεσμάτων</w:t>
      </w:r>
      <w:r w:rsidR="009E5308" w:rsidRPr="002454ED">
        <w:rPr>
          <w:rFonts w:ascii="Times New Roman" w:hAnsi="Times New Roman" w:cs="Times New Roman"/>
        </w:rPr>
        <w:t xml:space="preserve"> που προσφέρει το εν λόγω σχέδιο</w:t>
      </w:r>
      <w:r w:rsidR="00482126" w:rsidRPr="002454ED">
        <w:rPr>
          <w:rFonts w:ascii="Times New Roman" w:hAnsi="Times New Roman" w:cs="Times New Roman"/>
        </w:rPr>
        <w:t>.</w:t>
      </w:r>
      <w:r w:rsidR="0083384B" w:rsidRPr="002454ED">
        <w:rPr>
          <w:rFonts w:ascii="Times New Roman" w:hAnsi="Times New Roman" w:cs="Times New Roman"/>
        </w:rPr>
        <w:t xml:space="preserve"> </w:t>
      </w:r>
      <w:r w:rsidR="00B0000B" w:rsidRPr="002454ED">
        <w:rPr>
          <w:rFonts w:ascii="Times New Roman" w:hAnsi="Times New Roman" w:cs="Times New Roman"/>
        </w:rPr>
        <w:t xml:space="preserve"> </w:t>
      </w:r>
      <w:r w:rsidR="0008665B" w:rsidRPr="002454ED">
        <w:rPr>
          <w:rFonts w:ascii="Times New Roman" w:hAnsi="Times New Roman" w:cs="Times New Roman"/>
        </w:rPr>
        <w:t>(βιβλίο 83-84)</w:t>
      </w:r>
    </w:p>
    <w:p w14:paraId="262C7E88" w14:textId="6FAC2F07" w:rsidR="00D40A56" w:rsidRDefault="00B32010" w:rsidP="0076088F">
      <w:pPr>
        <w:jc w:val="both"/>
        <w:rPr>
          <w:rFonts w:ascii="Times New Roman" w:hAnsi="Times New Roman" w:cs="Times New Roman"/>
        </w:rPr>
      </w:pPr>
      <w:r w:rsidRPr="002454ED">
        <w:rPr>
          <w:rFonts w:ascii="Times New Roman" w:hAnsi="Times New Roman" w:cs="Times New Roman"/>
        </w:rPr>
        <w:t xml:space="preserve">Αφού έχουμε επιλέξει ερευνητικό σχέδιο και έχουμε θέσει τα ερευνητικά ερωτήματα, θα ακολουθήσουμε συγκεκριμένα </w:t>
      </w:r>
      <w:r w:rsidRPr="002454ED">
        <w:rPr>
          <w:rFonts w:ascii="Times New Roman" w:hAnsi="Times New Roman" w:cs="Times New Roman"/>
          <w:b/>
        </w:rPr>
        <w:t>στάδια για την ποσοτική έρευνα</w:t>
      </w:r>
      <w:r w:rsidRPr="002454ED">
        <w:rPr>
          <w:rFonts w:ascii="Times New Roman" w:hAnsi="Times New Roman" w:cs="Times New Roman"/>
        </w:rPr>
        <w:t xml:space="preserve">. Αρχικά, θα γίνει σχεδιασμός μέτρησης εννοιών κατά τον οποίο θα ορίσουμε τις μεταβλητές από τα ερευνητικά ερωτήματα και θα επιλέξουμε τους </w:t>
      </w:r>
      <w:proofErr w:type="spellStart"/>
      <w:r w:rsidRPr="002454ED">
        <w:rPr>
          <w:rFonts w:ascii="Times New Roman" w:hAnsi="Times New Roman" w:cs="Times New Roman"/>
        </w:rPr>
        <w:t>ενδείκτες</w:t>
      </w:r>
      <w:proofErr w:type="spellEnd"/>
      <w:r w:rsidRPr="002454ED">
        <w:rPr>
          <w:rFonts w:ascii="Times New Roman" w:hAnsi="Times New Roman" w:cs="Times New Roman"/>
        </w:rPr>
        <w:t xml:space="preserve"> που θα μετρήσουν τις μεταβλητές αυτές με διαφορετικό τρόπο. Τα ερωτήματα χωρίζονται σε τρεις άξονες, τις μεθόδους που ήδη εφαρμόζονται, την αποτελεσματικότητά τους και τις μελλοντικές προτεινόμενες μεθόδους, που αποτελούν τις μεταβλητές.</w:t>
      </w:r>
      <w:r w:rsidR="00F10D97" w:rsidRPr="002454ED">
        <w:rPr>
          <w:rFonts w:ascii="Times New Roman" w:hAnsi="Times New Roman" w:cs="Times New Roman"/>
        </w:rPr>
        <w:t xml:space="preserve"> Κάθε άξονας θα έχει έναν αριθμό ερωτήσεων/</w:t>
      </w:r>
      <w:proofErr w:type="spellStart"/>
      <w:r w:rsidR="00F10D97" w:rsidRPr="002454ED">
        <w:rPr>
          <w:rFonts w:ascii="Times New Roman" w:hAnsi="Times New Roman" w:cs="Times New Roman"/>
        </w:rPr>
        <w:t>ενδεικτών</w:t>
      </w:r>
      <w:proofErr w:type="spellEnd"/>
      <w:r w:rsidR="00F10D97" w:rsidRPr="002454ED">
        <w:rPr>
          <w:rFonts w:ascii="Times New Roman" w:hAnsi="Times New Roman" w:cs="Times New Roman"/>
        </w:rPr>
        <w:t xml:space="preserve"> που θα μετρούν την αντίστοιχη μεταβλητή.</w:t>
      </w:r>
      <w:r w:rsidRPr="002454ED">
        <w:rPr>
          <w:rFonts w:ascii="Times New Roman" w:hAnsi="Times New Roman" w:cs="Times New Roman"/>
        </w:rPr>
        <w:t xml:space="preserve"> Έπειτα, επιλέχθηκε ο χώρος διεξαγωγής που θα είναι στην επιλογή κάθε συμμετέχοντα καθώς τα ερωτηματολόγια θα μοιραστούν και θα ζητηθεί να συμπληρωθούν στο χώρο και χρόνο που επιθυμεί για διευκόλυνση και </w:t>
      </w:r>
      <w:r w:rsidR="00C808C4" w:rsidRPr="002454ED">
        <w:rPr>
          <w:rFonts w:ascii="Times New Roman" w:hAnsi="Times New Roman" w:cs="Times New Roman"/>
        </w:rPr>
        <w:t>εξασφάλιση</w:t>
      </w:r>
      <w:r w:rsidRPr="002454ED">
        <w:rPr>
          <w:rFonts w:ascii="Times New Roman" w:hAnsi="Times New Roman" w:cs="Times New Roman"/>
        </w:rPr>
        <w:t xml:space="preserve"> έγκυρων απαντήσεων χωρίς την πίεση χρόνου</w:t>
      </w:r>
      <w:r w:rsidR="003F551D" w:rsidRPr="002454ED">
        <w:rPr>
          <w:rFonts w:ascii="Times New Roman" w:hAnsi="Times New Roman" w:cs="Times New Roman"/>
        </w:rPr>
        <w:t>. Το επόμενο βήμα αποτελεί την επιλογή καθηγητ</w:t>
      </w:r>
      <w:r w:rsidR="00C808C4" w:rsidRPr="002454ED">
        <w:rPr>
          <w:rFonts w:ascii="Times New Roman" w:hAnsi="Times New Roman" w:cs="Times New Roman"/>
        </w:rPr>
        <w:t>ών</w:t>
      </w:r>
      <w:r w:rsidR="003F551D" w:rsidRPr="002454ED">
        <w:rPr>
          <w:rFonts w:ascii="Times New Roman" w:hAnsi="Times New Roman" w:cs="Times New Roman"/>
        </w:rPr>
        <w:t xml:space="preserve"> από τα σχολεία δευτεροβάθμιας εκπαίδευσης ΤΑΔΕ και ΤΑΔΕ Ηρακλείου Κρήτης που ασχολούνται </w:t>
      </w:r>
      <w:r w:rsidR="00C808C4" w:rsidRPr="002454ED">
        <w:rPr>
          <w:rFonts w:ascii="Times New Roman" w:hAnsi="Times New Roman" w:cs="Times New Roman"/>
        </w:rPr>
        <w:t>με</w:t>
      </w:r>
      <w:r w:rsidR="003F551D" w:rsidRPr="002454ED">
        <w:rPr>
          <w:rFonts w:ascii="Times New Roman" w:hAnsi="Times New Roman" w:cs="Times New Roman"/>
        </w:rPr>
        <w:t xml:space="preserve"> το φαινόμενου σκασιαρχείου.</w:t>
      </w:r>
      <w:r w:rsidR="006033D5" w:rsidRPr="002454ED">
        <w:rPr>
          <w:rFonts w:ascii="Times New Roman" w:hAnsi="Times New Roman" w:cs="Times New Roman"/>
        </w:rPr>
        <w:t xml:space="preserve"> Στη συνέχεια </w:t>
      </w:r>
      <w:r w:rsidR="00350D38" w:rsidRPr="002454ED">
        <w:rPr>
          <w:rFonts w:ascii="Times New Roman" w:hAnsi="Times New Roman" w:cs="Times New Roman"/>
        </w:rPr>
        <w:t>θα χρησιμοποιήσουμε 2 καθηγητές για πιλοτική μελέτη των ερωτηματολογίων ώστε να βεβαιωθούμε ότι έχουν σαφ</w:t>
      </w:r>
      <w:r w:rsidR="00F10D97" w:rsidRPr="002454ED">
        <w:rPr>
          <w:rFonts w:ascii="Times New Roman" w:hAnsi="Times New Roman" w:cs="Times New Roman"/>
        </w:rPr>
        <w:t>εί</w:t>
      </w:r>
      <w:r w:rsidR="00350D38" w:rsidRPr="002454ED">
        <w:rPr>
          <w:rFonts w:ascii="Times New Roman" w:hAnsi="Times New Roman" w:cs="Times New Roman"/>
        </w:rPr>
        <w:t>ς οδηγίες και</w:t>
      </w:r>
      <w:r w:rsidR="00C808C4" w:rsidRPr="002454ED">
        <w:rPr>
          <w:rFonts w:ascii="Times New Roman" w:hAnsi="Times New Roman" w:cs="Times New Roman"/>
        </w:rPr>
        <w:t xml:space="preserve"> είναι</w:t>
      </w:r>
      <w:r w:rsidR="00350D38" w:rsidRPr="002454ED">
        <w:rPr>
          <w:rFonts w:ascii="Times New Roman" w:hAnsi="Times New Roman" w:cs="Times New Roman"/>
        </w:rPr>
        <w:t xml:space="preserve"> εύκολα κατανοητές ερωτήσεις. Έπειτα, θα μοιραστούν τα τελικά ερωτηματολόγια προς συμπλήρωση </w:t>
      </w:r>
      <w:r w:rsidR="00F005DF" w:rsidRPr="002454ED">
        <w:rPr>
          <w:rFonts w:ascii="Times New Roman" w:hAnsi="Times New Roman" w:cs="Times New Roman"/>
        </w:rPr>
        <w:t>ενώ</w:t>
      </w:r>
      <w:r w:rsidR="00350D38" w:rsidRPr="002454ED">
        <w:rPr>
          <w:rFonts w:ascii="Times New Roman" w:hAnsi="Times New Roman" w:cs="Times New Roman"/>
        </w:rPr>
        <w:t xml:space="preserve"> θα ζητείται η σύμφωνη γνώμη του συμμετέχοντα για χρήση των δεδομένων. Τα </w:t>
      </w:r>
      <w:r w:rsidR="00D81C6A">
        <w:rPr>
          <w:rFonts w:ascii="Times New Roman" w:hAnsi="Times New Roman" w:cs="Times New Roman"/>
        </w:rPr>
        <w:t>τελευταία</w:t>
      </w:r>
      <w:bookmarkStart w:id="2" w:name="_GoBack"/>
      <w:bookmarkEnd w:id="2"/>
      <w:r w:rsidR="00350D38" w:rsidRPr="002454ED">
        <w:rPr>
          <w:rFonts w:ascii="Times New Roman" w:hAnsi="Times New Roman" w:cs="Times New Roman"/>
        </w:rPr>
        <w:t xml:space="preserve"> βήματα είναι η ποσοτικοποίηση των αποτελεσμάτων με το σύστημα </w:t>
      </w:r>
      <w:r w:rsidR="00350D38" w:rsidRPr="002454ED">
        <w:rPr>
          <w:rFonts w:ascii="Times New Roman" w:hAnsi="Times New Roman" w:cs="Times New Roman"/>
          <w:lang w:val="en-US"/>
        </w:rPr>
        <w:t>SPSS</w:t>
      </w:r>
      <w:r w:rsidR="00350D38" w:rsidRPr="002454ED">
        <w:rPr>
          <w:rFonts w:ascii="Times New Roman" w:hAnsi="Times New Roman" w:cs="Times New Roman"/>
        </w:rPr>
        <w:t xml:space="preserve"> και η εξαγωγή συμπερασμάτων.</w:t>
      </w:r>
    </w:p>
    <w:p w14:paraId="7F92C78E" w14:textId="73C82F4C" w:rsidR="002454ED" w:rsidRPr="0076088F" w:rsidRDefault="00017346" w:rsidP="0076088F">
      <w:pPr>
        <w:jc w:val="both"/>
        <w:rPr>
          <w:rFonts w:ascii="Times New Roman" w:hAnsi="Times New Roman" w:cs="Times New Roman"/>
        </w:rPr>
      </w:pPr>
      <w:r>
        <w:rPr>
          <w:rFonts w:ascii="Times New Roman" w:hAnsi="Times New Roman" w:cs="Times New Roman"/>
        </w:rPr>
        <w:t xml:space="preserve">Παρακάτω θα περιγράφεται η διαδικασία επιλογής συμμετεχόντων και πρόσβασης σε αυτούς ώστε να τεκμηριωθεί η </w:t>
      </w:r>
      <w:r w:rsidRPr="00AA55A7">
        <w:rPr>
          <w:rFonts w:ascii="Times New Roman" w:hAnsi="Times New Roman" w:cs="Times New Roman"/>
          <w:b/>
        </w:rPr>
        <w:t>δυνατότητα υλοποίησης</w:t>
      </w:r>
      <w:r>
        <w:rPr>
          <w:rFonts w:ascii="Times New Roman" w:hAnsi="Times New Roman" w:cs="Times New Roman"/>
        </w:rPr>
        <w:t xml:space="preserve"> της έρευνας.</w:t>
      </w:r>
      <w:r w:rsidR="00482F2A">
        <w:rPr>
          <w:rFonts w:ascii="Times New Roman" w:hAnsi="Times New Roman" w:cs="Times New Roman"/>
        </w:rPr>
        <w:t xml:space="preserve"> </w:t>
      </w:r>
      <w:r w:rsidR="00FC68D1">
        <w:rPr>
          <w:rFonts w:ascii="Times New Roman" w:hAnsi="Times New Roman" w:cs="Times New Roman"/>
        </w:rPr>
        <w:t>Οι συμμετέχοντες επιλέχθηκαν ώστε να</w:t>
      </w:r>
      <w:r w:rsidR="00FC68D1">
        <w:rPr>
          <w:rFonts w:ascii="Times New Roman" w:hAnsi="Times New Roman" w:cs="Times New Roman"/>
        </w:rPr>
        <w:t xml:space="preserve"> είναι καθηγητές των σχολείων ΤΑΔΕ και ΤΑΔΕ που</w:t>
      </w:r>
      <w:r w:rsidR="00FC68D1">
        <w:rPr>
          <w:rFonts w:ascii="Times New Roman" w:hAnsi="Times New Roman" w:cs="Times New Roman"/>
        </w:rPr>
        <w:t xml:space="preserve"> έχουν πρόβλημα </w:t>
      </w:r>
      <w:r w:rsidR="00FC68D1">
        <w:rPr>
          <w:rFonts w:ascii="Times New Roman" w:hAnsi="Times New Roman" w:cs="Times New Roman"/>
        </w:rPr>
        <w:t>σκασιαρχείου</w:t>
      </w:r>
      <w:r w:rsidR="00FC68D1">
        <w:rPr>
          <w:rFonts w:ascii="Times New Roman" w:hAnsi="Times New Roman" w:cs="Times New Roman"/>
        </w:rPr>
        <w:t xml:space="preserve"> και εφαρμόζουν μεθόδους καταπολέμησης.</w:t>
      </w:r>
      <w:r w:rsidR="00FC68D1">
        <w:rPr>
          <w:rFonts w:ascii="Times New Roman" w:hAnsi="Times New Roman" w:cs="Times New Roman"/>
        </w:rPr>
        <w:t xml:space="preserve"> </w:t>
      </w:r>
      <w:r w:rsidR="00584463">
        <w:rPr>
          <w:rFonts w:ascii="Times New Roman" w:hAnsi="Times New Roman" w:cs="Times New Roman"/>
        </w:rPr>
        <w:t xml:space="preserve">Θα γίνει αρχική επικοινωνία με </w:t>
      </w:r>
      <w:r w:rsidR="00584463">
        <w:rPr>
          <w:rFonts w:ascii="Times New Roman" w:hAnsi="Times New Roman" w:cs="Times New Roman"/>
        </w:rPr>
        <w:lastRenderedPageBreak/>
        <w:t>έναν υπεύθυνο καθηγητή εκπρόσωπο κάθε σχολείου, ο οποίος θα προσκαλέσει με τηλεφωνική επικοινωνία τους υποψήφιους συμμετέχοντες. Τα ερωτηματολόγια θα είναι έντυπα και θα δοθούν στους εκπρόσωπους κάθε σχολείου οι οποίοι θα αναλάβουν να τα μοιράσουν</w:t>
      </w:r>
      <w:r w:rsidR="00FC68D1">
        <w:rPr>
          <w:rFonts w:ascii="Times New Roman" w:hAnsi="Times New Roman" w:cs="Times New Roman"/>
        </w:rPr>
        <w:t xml:space="preserve"> στους καθηγητές που τελικά θα συμμετέχουν</w:t>
      </w:r>
      <w:r w:rsidR="00584463">
        <w:rPr>
          <w:rFonts w:ascii="Times New Roman" w:hAnsi="Times New Roman" w:cs="Times New Roman"/>
        </w:rPr>
        <w:t xml:space="preserve"> και έπειτα από μία εβδομάδα </w:t>
      </w:r>
      <w:r w:rsidR="00E540D0">
        <w:rPr>
          <w:rFonts w:ascii="Times New Roman" w:hAnsi="Times New Roman" w:cs="Times New Roman"/>
        </w:rPr>
        <w:t>θ</w:t>
      </w:r>
      <w:r w:rsidR="00584463">
        <w:rPr>
          <w:rFonts w:ascii="Times New Roman" w:hAnsi="Times New Roman" w:cs="Times New Roman"/>
        </w:rPr>
        <w:t xml:space="preserve">α τα συλλέξουν συμπληρωμένα. </w:t>
      </w:r>
    </w:p>
    <w:p w14:paraId="42A0820A" w14:textId="5854E399" w:rsidR="002C7BC6" w:rsidRPr="002454ED" w:rsidRDefault="004C2919" w:rsidP="002C7BC6">
      <w:pPr>
        <w:pStyle w:val="Heading1"/>
        <w:rPr>
          <w:rFonts w:ascii="Times New Roman" w:hAnsi="Times New Roman" w:cs="Times New Roman"/>
        </w:rPr>
      </w:pPr>
      <w:r w:rsidRPr="002454ED">
        <w:rPr>
          <w:rFonts w:ascii="Times New Roman" w:hAnsi="Times New Roman" w:cs="Times New Roman"/>
        </w:rPr>
        <w:t>6</w:t>
      </w:r>
      <w:r w:rsidR="002C7BC6" w:rsidRPr="002454ED">
        <w:rPr>
          <w:rFonts w:ascii="Times New Roman" w:hAnsi="Times New Roman" w:cs="Times New Roman"/>
        </w:rPr>
        <w:t>. Βιβλιογραφικές Αναφορές</w:t>
      </w:r>
      <w:bookmarkEnd w:id="0"/>
      <w:bookmarkEnd w:id="1"/>
    </w:p>
    <w:p w14:paraId="22A994BF" w14:textId="77777777" w:rsidR="002C7BC6" w:rsidRPr="002454ED" w:rsidRDefault="002C7BC6" w:rsidP="002C7BC6">
      <w:pPr>
        <w:rPr>
          <w:rFonts w:ascii="Times New Roman" w:hAnsi="Times New Roman" w:cs="Times New Roman"/>
        </w:rPr>
      </w:pPr>
    </w:p>
    <w:p w14:paraId="73C9E838" w14:textId="77777777" w:rsidR="002454ED" w:rsidRPr="002454ED" w:rsidRDefault="002454ED" w:rsidP="002454ED">
      <w:pPr>
        <w:rPr>
          <w:rFonts w:ascii="Times New Roman" w:hAnsi="Times New Roman" w:cs="Times New Roman"/>
        </w:rPr>
      </w:pPr>
    </w:p>
    <w:p w14:paraId="23DE9EC3" w14:textId="77777777" w:rsidR="002454ED" w:rsidRPr="002454ED" w:rsidRDefault="002454ED" w:rsidP="002454ED">
      <w:pPr>
        <w:rPr>
          <w:rFonts w:ascii="Times New Roman" w:hAnsi="Times New Roman" w:cs="Times New Roman"/>
        </w:rPr>
      </w:pPr>
      <w:r w:rsidRPr="002454ED">
        <w:rPr>
          <w:rFonts w:ascii="Times New Roman" w:hAnsi="Times New Roman" w:cs="Times New Roman"/>
        </w:rPr>
        <w:t xml:space="preserve"> [1]. Παπαγεωργίου, Γ. (2014). Ποσοτική έρευνα. Ανακτήθηκε από: http://sociology. </w:t>
      </w:r>
      <w:proofErr w:type="spellStart"/>
      <w:r w:rsidRPr="002454ED">
        <w:rPr>
          <w:rFonts w:ascii="Times New Roman" w:hAnsi="Times New Roman" w:cs="Times New Roman"/>
        </w:rPr>
        <w:t>soc</w:t>
      </w:r>
      <w:proofErr w:type="spellEnd"/>
      <w:r w:rsidRPr="002454ED">
        <w:rPr>
          <w:rFonts w:ascii="Times New Roman" w:hAnsi="Times New Roman" w:cs="Times New Roman"/>
        </w:rPr>
        <w:t xml:space="preserve">. </w:t>
      </w:r>
      <w:proofErr w:type="spellStart"/>
      <w:r w:rsidRPr="002454ED">
        <w:rPr>
          <w:rFonts w:ascii="Times New Roman" w:hAnsi="Times New Roman" w:cs="Times New Roman"/>
        </w:rPr>
        <w:t>uoc</w:t>
      </w:r>
      <w:proofErr w:type="spellEnd"/>
      <w:r w:rsidRPr="002454ED">
        <w:rPr>
          <w:rFonts w:ascii="Times New Roman" w:hAnsi="Times New Roman" w:cs="Times New Roman"/>
        </w:rPr>
        <w:t xml:space="preserve">. gr/pegasoc/wp-content/uploads/2014/10/Microsoft-Word-Papageorgiou_DEIGMATOLHPTIKH1. </w:t>
      </w:r>
      <w:proofErr w:type="spellStart"/>
      <w:r w:rsidRPr="002454ED">
        <w:rPr>
          <w:rFonts w:ascii="Times New Roman" w:hAnsi="Times New Roman" w:cs="Times New Roman"/>
        </w:rPr>
        <w:t>pdf</w:t>
      </w:r>
      <w:proofErr w:type="spellEnd"/>
      <w:r w:rsidRPr="002454ED">
        <w:rPr>
          <w:rFonts w:ascii="Times New Roman" w:hAnsi="Times New Roman" w:cs="Times New Roman"/>
        </w:rPr>
        <w:t>.</w:t>
      </w:r>
    </w:p>
    <w:p w14:paraId="2E7D6067" w14:textId="77777777" w:rsidR="002454ED" w:rsidRPr="002454ED" w:rsidRDefault="002454ED" w:rsidP="002454ED">
      <w:pPr>
        <w:rPr>
          <w:rFonts w:ascii="Times New Roman" w:hAnsi="Times New Roman" w:cs="Times New Roman"/>
          <w:color w:val="222222"/>
          <w:sz w:val="20"/>
          <w:szCs w:val="20"/>
          <w:shd w:val="clear" w:color="auto" w:fill="FFFFFF"/>
        </w:rPr>
      </w:pPr>
      <w:r w:rsidRPr="002454ED">
        <w:rPr>
          <w:rFonts w:ascii="Times New Roman" w:hAnsi="Times New Roman" w:cs="Times New Roman"/>
          <w:color w:val="222222"/>
          <w:sz w:val="20"/>
          <w:szCs w:val="20"/>
          <w:shd w:val="clear" w:color="auto" w:fill="FFFFFF"/>
        </w:rPr>
        <w:t>[2] Κωστή, Κ. (2014). Ερευνώντας στη Σχολική Τάξη: Μεθοδολογικές Επιλογές. </w:t>
      </w:r>
      <w:proofErr w:type="spellStart"/>
      <w:r w:rsidRPr="002454ED">
        <w:rPr>
          <w:rFonts w:ascii="Times New Roman" w:hAnsi="Times New Roman" w:cs="Times New Roman"/>
          <w:i/>
          <w:iCs/>
          <w:color w:val="222222"/>
          <w:sz w:val="20"/>
          <w:szCs w:val="20"/>
          <w:shd w:val="clear" w:color="auto" w:fill="FFFFFF"/>
        </w:rPr>
        <w:t>Iridium</w:t>
      </w:r>
      <w:proofErr w:type="spellEnd"/>
      <w:r w:rsidRPr="002454ED">
        <w:rPr>
          <w:rFonts w:ascii="Times New Roman" w:hAnsi="Times New Roman" w:cs="Times New Roman"/>
          <w:i/>
          <w:iCs/>
          <w:color w:val="222222"/>
          <w:sz w:val="20"/>
          <w:szCs w:val="20"/>
          <w:shd w:val="clear" w:color="auto" w:fill="FFFFFF"/>
        </w:rPr>
        <w:t xml:space="preserve"> Ερευνών</w:t>
      </w:r>
      <w:r w:rsidRPr="002454ED">
        <w:rPr>
          <w:rFonts w:ascii="Times New Roman" w:hAnsi="Times New Roman" w:cs="Times New Roman"/>
          <w:color w:val="222222"/>
          <w:sz w:val="20"/>
          <w:szCs w:val="20"/>
          <w:shd w:val="clear" w:color="auto" w:fill="FFFFFF"/>
        </w:rPr>
        <w:t>, </w:t>
      </w:r>
      <w:r w:rsidRPr="002454ED">
        <w:rPr>
          <w:rFonts w:ascii="Times New Roman" w:hAnsi="Times New Roman" w:cs="Times New Roman"/>
          <w:i/>
          <w:iCs/>
          <w:color w:val="222222"/>
          <w:sz w:val="20"/>
          <w:szCs w:val="20"/>
          <w:shd w:val="clear" w:color="auto" w:fill="FFFFFF"/>
        </w:rPr>
        <w:t>1</w:t>
      </w:r>
      <w:r w:rsidRPr="002454ED">
        <w:rPr>
          <w:rFonts w:ascii="Times New Roman" w:hAnsi="Times New Roman" w:cs="Times New Roman"/>
          <w:color w:val="222222"/>
          <w:sz w:val="20"/>
          <w:szCs w:val="20"/>
          <w:shd w:val="clear" w:color="auto" w:fill="FFFFFF"/>
        </w:rPr>
        <w:t>, 1-12.</w:t>
      </w:r>
    </w:p>
    <w:p w14:paraId="1AE826C9" w14:textId="77777777" w:rsidR="002454ED" w:rsidRPr="002454ED" w:rsidRDefault="002454ED" w:rsidP="002454ED">
      <w:pPr>
        <w:rPr>
          <w:rFonts w:ascii="Times New Roman" w:hAnsi="Times New Roman" w:cs="Times New Roman"/>
          <w:color w:val="222222"/>
          <w:sz w:val="20"/>
          <w:szCs w:val="20"/>
          <w:shd w:val="clear" w:color="auto" w:fill="FFFFFF"/>
        </w:rPr>
      </w:pPr>
    </w:p>
    <w:p w14:paraId="5724BEEA" w14:textId="77777777" w:rsidR="002454ED" w:rsidRPr="002454ED" w:rsidRDefault="002454ED" w:rsidP="002454ED">
      <w:pPr>
        <w:jc w:val="both"/>
        <w:rPr>
          <w:rFonts w:ascii="Times New Roman" w:hAnsi="Times New Roman" w:cs="Times New Roman"/>
          <w:color w:val="222222"/>
          <w:shd w:val="clear" w:color="auto" w:fill="FFFFFF"/>
        </w:rPr>
      </w:pPr>
      <w:proofErr w:type="spellStart"/>
      <w:r w:rsidRPr="002454ED">
        <w:rPr>
          <w:rFonts w:ascii="Times New Roman" w:hAnsi="Times New Roman" w:cs="Times New Roman"/>
          <w:color w:val="222222"/>
          <w:shd w:val="clear" w:color="auto" w:fill="FFFFFF"/>
        </w:rPr>
        <w:t>Μερεκούλιας</w:t>
      </w:r>
      <w:proofErr w:type="spellEnd"/>
      <w:r w:rsidRPr="002454ED">
        <w:rPr>
          <w:rFonts w:ascii="Times New Roman" w:hAnsi="Times New Roman" w:cs="Times New Roman"/>
          <w:color w:val="222222"/>
          <w:shd w:val="clear" w:color="auto" w:fill="FFFFFF"/>
        </w:rPr>
        <w:t>, Γ. (2014).</w:t>
      </w:r>
      <w:r w:rsidRPr="002454ED">
        <w:rPr>
          <w:rFonts w:ascii="Times New Roman" w:hAnsi="Times New Roman" w:cs="Times New Roman"/>
          <w:color w:val="222222"/>
          <w:shd w:val="clear" w:color="auto" w:fill="FFFFFF"/>
          <w:lang w:val="en-US"/>
        </w:rPr>
        <w:t> </w:t>
      </w:r>
      <w:proofErr w:type="spellStart"/>
      <w:r w:rsidRPr="002454ED">
        <w:rPr>
          <w:rFonts w:ascii="Times New Roman" w:hAnsi="Times New Roman" w:cs="Times New Roman"/>
          <w:i/>
          <w:iCs/>
          <w:color w:val="222222"/>
          <w:shd w:val="clear" w:color="auto" w:fill="FFFFFF"/>
        </w:rPr>
        <w:t>Αιτιογνωστική</w:t>
      </w:r>
      <w:proofErr w:type="spellEnd"/>
      <w:r w:rsidRPr="002454ED">
        <w:rPr>
          <w:rFonts w:ascii="Times New Roman" w:hAnsi="Times New Roman" w:cs="Times New Roman"/>
          <w:i/>
          <w:iCs/>
          <w:color w:val="222222"/>
          <w:shd w:val="clear" w:color="auto" w:fill="FFFFFF"/>
        </w:rPr>
        <w:t xml:space="preserve"> και προγνωστική ανάλυση απουσιών σε </w:t>
      </w:r>
      <w:proofErr w:type="spellStart"/>
      <w:r w:rsidRPr="002454ED">
        <w:rPr>
          <w:rFonts w:ascii="Times New Roman" w:hAnsi="Times New Roman" w:cs="Times New Roman"/>
          <w:i/>
          <w:iCs/>
          <w:color w:val="222222"/>
          <w:shd w:val="clear" w:color="auto" w:fill="FFFFFF"/>
        </w:rPr>
        <w:t>κοόρτη</w:t>
      </w:r>
      <w:proofErr w:type="spellEnd"/>
      <w:r w:rsidRPr="002454ED">
        <w:rPr>
          <w:rFonts w:ascii="Times New Roman" w:hAnsi="Times New Roman" w:cs="Times New Roman"/>
          <w:i/>
          <w:iCs/>
          <w:color w:val="222222"/>
          <w:shd w:val="clear" w:color="auto" w:fill="FFFFFF"/>
        </w:rPr>
        <w:t xml:space="preserve"> εργαζομένων στη βιομηχανία</w:t>
      </w:r>
      <w:r w:rsidRPr="002454ED">
        <w:rPr>
          <w:rFonts w:ascii="Times New Roman" w:hAnsi="Times New Roman" w:cs="Times New Roman"/>
          <w:color w:val="222222"/>
          <w:shd w:val="clear" w:color="auto" w:fill="FFFFFF"/>
          <w:lang w:val="en-US"/>
        </w:rPr>
        <w:t> </w:t>
      </w:r>
      <w:r w:rsidRPr="002454ED">
        <w:rPr>
          <w:rFonts w:ascii="Times New Roman" w:hAnsi="Times New Roman" w:cs="Times New Roman"/>
          <w:color w:val="222222"/>
          <w:shd w:val="clear" w:color="auto" w:fill="FFFFFF"/>
        </w:rPr>
        <w:t>(</w:t>
      </w:r>
      <w:r w:rsidRPr="002454ED">
        <w:rPr>
          <w:rFonts w:ascii="Times New Roman" w:hAnsi="Times New Roman" w:cs="Times New Roman"/>
          <w:color w:val="222222"/>
          <w:shd w:val="clear" w:color="auto" w:fill="FFFFFF"/>
          <w:lang w:val="en-US"/>
        </w:rPr>
        <w:t>Doctoral</w:t>
      </w:r>
      <w:r w:rsidRPr="002454ED">
        <w:rPr>
          <w:rFonts w:ascii="Times New Roman" w:hAnsi="Times New Roman" w:cs="Times New Roman"/>
          <w:color w:val="222222"/>
          <w:shd w:val="clear" w:color="auto" w:fill="FFFFFF"/>
        </w:rPr>
        <w:t xml:space="preserve"> </w:t>
      </w:r>
      <w:r w:rsidRPr="002454ED">
        <w:rPr>
          <w:rFonts w:ascii="Times New Roman" w:hAnsi="Times New Roman" w:cs="Times New Roman"/>
          <w:color w:val="222222"/>
          <w:shd w:val="clear" w:color="auto" w:fill="FFFFFF"/>
          <w:lang w:val="en-US"/>
        </w:rPr>
        <w:t>dissertation</w:t>
      </w:r>
      <w:r w:rsidRPr="002454ED">
        <w:rPr>
          <w:rFonts w:ascii="Times New Roman" w:hAnsi="Times New Roman" w:cs="Times New Roman"/>
          <w:color w:val="222222"/>
          <w:shd w:val="clear" w:color="auto" w:fill="FFFFFF"/>
        </w:rPr>
        <w:t>).</w:t>
      </w:r>
    </w:p>
    <w:p w14:paraId="37BD054E" w14:textId="77777777" w:rsidR="002454ED" w:rsidRPr="002454ED" w:rsidRDefault="002454ED" w:rsidP="002454ED">
      <w:pPr>
        <w:jc w:val="both"/>
        <w:rPr>
          <w:rFonts w:ascii="Times New Roman" w:hAnsi="Times New Roman" w:cs="Times New Roman"/>
          <w:color w:val="222222"/>
          <w:shd w:val="clear" w:color="auto" w:fill="FFFFFF"/>
          <w:lang w:val="en-US"/>
        </w:rPr>
      </w:pPr>
      <w:r w:rsidRPr="002454ED">
        <w:rPr>
          <w:rFonts w:ascii="Times New Roman" w:hAnsi="Times New Roman" w:cs="Times New Roman"/>
          <w:color w:val="222222"/>
          <w:shd w:val="clear" w:color="auto" w:fill="FFFFFF"/>
          <w:lang w:val="en-US"/>
        </w:rPr>
        <w:t>Teasley, M. L. (2004). Absenteeism and truancy: Risk, protection, and best practice implications for school social workers. </w:t>
      </w:r>
      <w:r w:rsidRPr="002454ED">
        <w:rPr>
          <w:rFonts w:ascii="Times New Roman" w:hAnsi="Times New Roman" w:cs="Times New Roman"/>
          <w:i/>
          <w:iCs/>
          <w:color w:val="222222"/>
          <w:shd w:val="clear" w:color="auto" w:fill="FFFFFF"/>
          <w:lang w:val="en-US"/>
        </w:rPr>
        <w:t>Children &amp; Schools</w:t>
      </w:r>
      <w:r w:rsidRPr="002454ED">
        <w:rPr>
          <w:rFonts w:ascii="Times New Roman" w:hAnsi="Times New Roman" w:cs="Times New Roman"/>
          <w:color w:val="222222"/>
          <w:shd w:val="clear" w:color="auto" w:fill="FFFFFF"/>
          <w:lang w:val="en-US"/>
        </w:rPr>
        <w:t>, </w:t>
      </w:r>
      <w:r w:rsidRPr="002454ED">
        <w:rPr>
          <w:rFonts w:ascii="Times New Roman" w:hAnsi="Times New Roman" w:cs="Times New Roman"/>
          <w:i/>
          <w:iCs/>
          <w:color w:val="222222"/>
          <w:shd w:val="clear" w:color="auto" w:fill="FFFFFF"/>
          <w:lang w:val="en-US"/>
        </w:rPr>
        <w:t>26</w:t>
      </w:r>
      <w:r w:rsidRPr="002454ED">
        <w:rPr>
          <w:rFonts w:ascii="Times New Roman" w:hAnsi="Times New Roman" w:cs="Times New Roman"/>
          <w:color w:val="222222"/>
          <w:shd w:val="clear" w:color="auto" w:fill="FFFFFF"/>
          <w:lang w:val="en-US"/>
        </w:rPr>
        <w:t>(2), 117-128.</w:t>
      </w:r>
    </w:p>
    <w:p w14:paraId="69814332" w14:textId="77777777" w:rsidR="002454ED" w:rsidRPr="002454ED" w:rsidRDefault="002454ED" w:rsidP="002454ED">
      <w:pPr>
        <w:jc w:val="both"/>
        <w:rPr>
          <w:rFonts w:ascii="Times New Roman" w:hAnsi="Times New Roman" w:cs="Times New Roman"/>
          <w:color w:val="222222"/>
          <w:shd w:val="clear" w:color="auto" w:fill="FFFFFF"/>
        </w:rPr>
      </w:pPr>
      <w:r w:rsidRPr="002454ED">
        <w:rPr>
          <w:rFonts w:ascii="Times New Roman" w:hAnsi="Times New Roman" w:cs="Times New Roman"/>
          <w:color w:val="222222"/>
          <w:shd w:val="clear" w:color="auto" w:fill="FFFFFF"/>
          <w:lang w:val="en-US"/>
        </w:rPr>
        <w:t>Hunter, G. (1971). </w:t>
      </w:r>
      <w:r w:rsidRPr="002454ED">
        <w:rPr>
          <w:rFonts w:ascii="Times New Roman" w:hAnsi="Times New Roman" w:cs="Times New Roman"/>
          <w:i/>
          <w:iCs/>
          <w:color w:val="222222"/>
          <w:shd w:val="clear" w:color="auto" w:fill="FFFFFF"/>
          <w:lang w:val="en-US"/>
        </w:rPr>
        <w:t xml:space="preserve">An Introduction to the </w:t>
      </w:r>
      <w:proofErr w:type="spellStart"/>
      <w:r w:rsidRPr="002454ED">
        <w:rPr>
          <w:rFonts w:ascii="Times New Roman" w:hAnsi="Times New Roman" w:cs="Times New Roman"/>
          <w:i/>
          <w:iCs/>
          <w:color w:val="222222"/>
          <w:shd w:val="clear" w:color="auto" w:fill="FFFFFF"/>
          <w:lang w:val="en-US"/>
        </w:rPr>
        <w:t>Methatheory</w:t>
      </w:r>
      <w:proofErr w:type="spellEnd"/>
      <w:r w:rsidRPr="002454ED">
        <w:rPr>
          <w:rFonts w:ascii="Times New Roman" w:hAnsi="Times New Roman" w:cs="Times New Roman"/>
          <w:i/>
          <w:iCs/>
          <w:color w:val="222222"/>
          <w:shd w:val="clear" w:color="auto" w:fill="FFFFFF"/>
          <w:lang w:val="en-US"/>
        </w:rPr>
        <w:t xml:space="preserve"> of Standard First Order Logic</w:t>
      </w:r>
      <w:r w:rsidRPr="002454ED">
        <w:rPr>
          <w:rFonts w:ascii="Times New Roman" w:hAnsi="Times New Roman" w:cs="Times New Roman"/>
          <w:color w:val="222222"/>
          <w:shd w:val="clear" w:color="auto" w:fill="FFFFFF"/>
          <w:lang w:val="en-US"/>
        </w:rPr>
        <w:t>. Los</w:t>
      </w:r>
      <w:r w:rsidRPr="002454ED">
        <w:rPr>
          <w:rFonts w:ascii="Times New Roman" w:hAnsi="Times New Roman" w:cs="Times New Roman"/>
          <w:color w:val="222222"/>
          <w:shd w:val="clear" w:color="auto" w:fill="FFFFFF"/>
        </w:rPr>
        <w:t xml:space="preserve"> </w:t>
      </w:r>
      <w:r w:rsidRPr="002454ED">
        <w:rPr>
          <w:rFonts w:ascii="Times New Roman" w:hAnsi="Times New Roman" w:cs="Times New Roman"/>
          <w:color w:val="222222"/>
          <w:shd w:val="clear" w:color="auto" w:fill="FFFFFF"/>
          <w:lang w:val="en-US"/>
        </w:rPr>
        <w:t>Angeles</w:t>
      </w:r>
      <w:r w:rsidRPr="002454ED">
        <w:rPr>
          <w:rFonts w:ascii="Times New Roman" w:hAnsi="Times New Roman" w:cs="Times New Roman"/>
          <w:color w:val="222222"/>
          <w:shd w:val="clear" w:color="auto" w:fill="FFFFFF"/>
        </w:rPr>
        <w:t xml:space="preserve">: </w:t>
      </w:r>
      <w:r w:rsidRPr="002454ED">
        <w:rPr>
          <w:rFonts w:ascii="Times New Roman" w:hAnsi="Times New Roman" w:cs="Times New Roman"/>
          <w:color w:val="222222"/>
          <w:shd w:val="clear" w:color="auto" w:fill="FFFFFF"/>
          <w:lang w:val="en-US"/>
        </w:rPr>
        <w:t>UCLA</w:t>
      </w:r>
      <w:r w:rsidRPr="002454ED">
        <w:rPr>
          <w:rFonts w:ascii="Times New Roman" w:hAnsi="Times New Roman" w:cs="Times New Roman"/>
          <w:color w:val="222222"/>
          <w:shd w:val="clear" w:color="auto" w:fill="FFFFFF"/>
        </w:rPr>
        <w:t xml:space="preserve"> </w:t>
      </w:r>
      <w:r w:rsidRPr="002454ED">
        <w:rPr>
          <w:rFonts w:ascii="Times New Roman" w:hAnsi="Times New Roman" w:cs="Times New Roman"/>
          <w:color w:val="222222"/>
          <w:shd w:val="clear" w:color="auto" w:fill="FFFFFF"/>
          <w:lang w:val="en-US"/>
        </w:rPr>
        <w:t>Press</w:t>
      </w:r>
      <w:r w:rsidRPr="002454ED">
        <w:rPr>
          <w:rFonts w:ascii="Times New Roman" w:hAnsi="Times New Roman" w:cs="Times New Roman"/>
          <w:color w:val="222222"/>
          <w:shd w:val="clear" w:color="auto" w:fill="FFFFFF"/>
        </w:rPr>
        <w:t>.</w:t>
      </w:r>
    </w:p>
    <w:p w14:paraId="1EFBC868" w14:textId="77777777" w:rsidR="002454ED" w:rsidRPr="002454ED" w:rsidRDefault="002454ED" w:rsidP="002454ED">
      <w:pPr>
        <w:jc w:val="both"/>
        <w:rPr>
          <w:rFonts w:ascii="Times New Roman" w:hAnsi="Times New Roman" w:cs="Times New Roman"/>
          <w:color w:val="222222"/>
          <w:shd w:val="clear" w:color="auto" w:fill="FFFFFF"/>
        </w:rPr>
      </w:pPr>
      <w:proofErr w:type="spellStart"/>
      <w:r w:rsidRPr="002454ED">
        <w:rPr>
          <w:rFonts w:ascii="Times New Roman" w:hAnsi="Times New Roman" w:cs="Times New Roman"/>
          <w:color w:val="222222"/>
          <w:shd w:val="clear" w:color="auto" w:fill="FFFFFF"/>
        </w:rPr>
        <w:t>Αθανασούλα</w:t>
      </w:r>
      <w:proofErr w:type="spellEnd"/>
      <w:r w:rsidRPr="002454ED">
        <w:rPr>
          <w:rFonts w:ascii="Times New Roman" w:hAnsi="Times New Roman" w:cs="Times New Roman"/>
          <w:color w:val="222222"/>
          <w:shd w:val="clear" w:color="auto" w:fill="FFFFFF"/>
        </w:rPr>
        <w:t>-Ρέππα, Αναστασία (1999). Η ∆</w:t>
      </w:r>
      <w:proofErr w:type="spellStart"/>
      <w:r w:rsidRPr="002454ED">
        <w:rPr>
          <w:rFonts w:ascii="Times New Roman" w:hAnsi="Times New Roman" w:cs="Times New Roman"/>
          <w:color w:val="222222"/>
          <w:shd w:val="clear" w:color="auto" w:fill="FFFFFF"/>
        </w:rPr>
        <w:t>ευτεροβάθµια</w:t>
      </w:r>
      <w:proofErr w:type="spellEnd"/>
      <w:r w:rsidRPr="002454ED">
        <w:rPr>
          <w:rFonts w:ascii="Times New Roman" w:hAnsi="Times New Roman" w:cs="Times New Roman"/>
          <w:color w:val="222222"/>
          <w:shd w:val="clear" w:color="auto" w:fill="FFFFFF"/>
        </w:rPr>
        <w:t xml:space="preserve"> Τεχνική &amp; </w:t>
      </w:r>
      <w:proofErr w:type="spellStart"/>
      <w:r w:rsidRPr="002454ED">
        <w:rPr>
          <w:rFonts w:ascii="Times New Roman" w:hAnsi="Times New Roman" w:cs="Times New Roman"/>
          <w:color w:val="222222"/>
          <w:shd w:val="clear" w:color="auto" w:fill="FFFFFF"/>
        </w:rPr>
        <w:t>Επαγγελµατική</w:t>
      </w:r>
      <w:proofErr w:type="spellEnd"/>
      <w:r w:rsidRPr="002454ED">
        <w:rPr>
          <w:rFonts w:ascii="Times New Roman" w:hAnsi="Times New Roman" w:cs="Times New Roman"/>
          <w:color w:val="222222"/>
          <w:shd w:val="clear" w:color="auto" w:fill="FFFFFF"/>
        </w:rPr>
        <w:t xml:space="preserve"> Εκπαίδευση &amp; η Περιφερειακή της διάσταση στην Ελλάδα (1980-1990), εκδόσεις ΕΛΛΗΝ, Περιστέρι</w:t>
      </w:r>
    </w:p>
    <w:p w14:paraId="3C43FF32" w14:textId="77777777" w:rsidR="002454ED" w:rsidRPr="002454ED" w:rsidRDefault="002454ED" w:rsidP="002454ED">
      <w:pPr>
        <w:jc w:val="both"/>
        <w:rPr>
          <w:rFonts w:ascii="Times New Roman" w:hAnsi="Times New Roman" w:cs="Times New Roman"/>
          <w:color w:val="222222"/>
          <w:shd w:val="clear" w:color="auto" w:fill="FFFFFF"/>
        </w:rPr>
      </w:pPr>
      <w:r w:rsidRPr="002454ED">
        <w:rPr>
          <w:rFonts w:ascii="Times New Roman" w:hAnsi="Times New Roman" w:cs="Times New Roman"/>
        </w:rPr>
        <w:t>Κωνσταντίνος Χ. Καλτσάς (2008). Η θέση της τεχνικής εκπαίδευσης στην Ελλάδα – Στατιστική ανάλυση των στοιχείων του σχολικού έτους 2004-2005, Οικονομικό Πανεπιστήμιο Αθηνών Τμήμα Στατιστική</w:t>
      </w:r>
    </w:p>
    <w:p w14:paraId="5EBC386E" w14:textId="77777777" w:rsidR="002E5CC3" w:rsidRPr="002454ED" w:rsidRDefault="002E5CC3" w:rsidP="00376C2E">
      <w:pPr>
        <w:jc w:val="both"/>
        <w:rPr>
          <w:rFonts w:ascii="Times New Roman" w:hAnsi="Times New Roman" w:cs="Times New Roman"/>
          <w:color w:val="222222"/>
          <w:shd w:val="clear" w:color="auto" w:fill="FFFFFF"/>
        </w:rPr>
      </w:pPr>
    </w:p>
    <w:p w14:paraId="75CDB404" w14:textId="77777777" w:rsidR="00376C2E" w:rsidRPr="002454ED" w:rsidRDefault="00376C2E" w:rsidP="00376C2E">
      <w:pPr>
        <w:jc w:val="both"/>
        <w:rPr>
          <w:rFonts w:ascii="Times New Roman" w:hAnsi="Times New Roman" w:cs="Times New Roman"/>
        </w:rPr>
      </w:pPr>
    </w:p>
    <w:p w14:paraId="6F7FF868" w14:textId="77777777" w:rsidR="00376C2E" w:rsidRPr="002454ED" w:rsidRDefault="00376C2E" w:rsidP="00376C2E">
      <w:pPr>
        <w:jc w:val="both"/>
        <w:rPr>
          <w:rFonts w:ascii="Times New Roman" w:hAnsi="Times New Roman" w:cs="Times New Roman"/>
        </w:rPr>
      </w:pPr>
    </w:p>
    <w:sectPr w:rsidR="00376C2E" w:rsidRPr="002454ED" w:rsidSect="001431BB">
      <w:head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B24496" w14:textId="77777777" w:rsidR="003D67CB" w:rsidRDefault="003D67CB" w:rsidP="004753E9">
      <w:pPr>
        <w:spacing w:after="0" w:line="240" w:lineRule="auto"/>
      </w:pPr>
      <w:r>
        <w:separator/>
      </w:r>
    </w:p>
  </w:endnote>
  <w:endnote w:type="continuationSeparator" w:id="0">
    <w:p w14:paraId="23106E55" w14:textId="77777777" w:rsidR="003D67CB" w:rsidRDefault="003D67CB" w:rsidP="00475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6D1A1B" w14:textId="77777777" w:rsidR="003D67CB" w:rsidRDefault="003D67CB" w:rsidP="004753E9">
      <w:pPr>
        <w:spacing w:after="0" w:line="240" w:lineRule="auto"/>
      </w:pPr>
      <w:r>
        <w:separator/>
      </w:r>
    </w:p>
  </w:footnote>
  <w:footnote w:type="continuationSeparator" w:id="0">
    <w:p w14:paraId="55DB1E40" w14:textId="77777777" w:rsidR="003D67CB" w:rsidRDefault="003D67CB" w:rsidP="00475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7371D" w14:textId="77777777" w:rsidR="004753E9" w:rsidRDefault="004753E9" w:rsidP="004753E9">
    <w:pPr>
      <w:pStyle w:val="Header"/>
      <w:tabs>
        <w:tab w:val="right" w:pos="8505"/>
      </w:tabs>
      <w:ind w:right="-193"/>
      <w:jc w:val="center"/>
      <w:rPr>
        <w:rFonts w:cs="Arial"/>
        <w:b/>
        <w:sz w:val="24"/>
        <w:szCs w:val="24"/>
      </w:rPr>
    </w:pPr>
    <w:r>
      <w:rPr>
        <w:noProof/>
        <w:lang w:eastAsia="el-GR"/>
      </w:rPr>
      <w:drawing>
        <wp:anchor distT="0" distB="0" distL="114300" distR="114300" simplePos="0" relativeHeight="251660288" behindDoc="0" locked="0" layoutInCell="1" allowOverlap="1" wp14:anchorId="0BCF7BD3" wp14:editId="31CE0972">
          <wp:simplePos x="0" y="0"/>
          <wp:positionH relativeFrom="column">
            <wp:posOffset>237490</wp:posOffset>
          </wp:positionH>
          <wp:positionV relativeFrom="paragraph">
            <wp:posOffset>-32385</wp:posOffset>
          </wp:positionV>
          <wp:extent cx="661035" cy="685800"/>
          <wp:effectExtent l="0" t="0" r="5715" b="0"/>
          <wp:wrapNone/>
          <wp:docPr id="2" name="Picture 13" descr="logo_eap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_eap_new"/>
                  <pic:cNvPicPr>
                    <a:picLocks noChangeAspect="1" noChangeArrowheads="1"/>
                  </pic:cNvPicPr>
                </pic:nvPicPr>
                <pic:blipFill>
                  <a:blip r:embed="rId1" cstate="print">
                    <a:extLst>
                      <a:ext uri="{28A0092B-C50C-407E-A947-70E740481C1C}">
                        <a14:useLocalDpi xmlns:a14="http://schemas.microsoft.com/office/drawing/2010/main" val="0"/>
                      </a:ext>
                    </a:extLst>
                  </a:blip>
                  <a:srcRect r="62335"/>
                  <a:stretch>
                    <a:fillRect/>
                  </a:stretch>
                </pic:blipFill>
                <pic:spPr bwMode="auto">
                  <a:xfrm>
                    <a:off x="0" y="0"/>
                    <a:ext cx="661035" cy="685800"/>
                  </a:xfrm>
                  <a:prstGeom prst="rect">
                    <a:avLst/>
                  </a:prstGeom>
                  <a:noFill/>
                </pic:spPr>
              </pic:pic>
            </a:graphicData>
          </a:graphic>
        </wp:anchor>
      </w:drawing>
    </w:r>
    <w:r>
      <w:rPr>
        <w:rFonts w:cs="Arial"/>
        <w:b/>
        <w:sz w:val="24"/>
        <w:szCs w:val="24"/>
      </w:rPr>
      <w:t>ΕΛΛΗΝΙΚΗ ΔΗΜΟΚΡΑΤΙΑ</w:t>
    </w:r>
  </w:p>
  <w:p w14:paraId="68FA32B1" w14:textId="77777777" w:rsidR="004753E9" w:rsidRDefault="004753E9" w:rsidP="004753E9">
    <w:pPr>
      <w:pStyle w:val="Header"/>
      <w:tabs>
        <w:tab w:val="right" w:pos="8505"/>
      </w:tabs>
      <w:ind w:right="-193"/>
      <w:jc w:val="center"/>
      <w:rPr>
        <w:rFonts w:cs="Arial"/>
        <w:b/>
        <w:sz w:val="24"/>
        <w:szCs w:val="24"/>
      </w:rPr>
    </w:pPr>
    <w:r>
      <w:rPr>
        <w:rFonts w:cs="Arial"/>
        <w:b/>
        <w:sz w:val="24"/>
        <w:szCs w:val="24"/>
      </w:rPr>
      <w:t>ΕΛΛΗΝΙΚΟ ΑΝΟΙΚΤΟ ΠΑΝΕΠΙΣΤΗΜΙΟ</w:t>
    </w:r>
  </w:p>
  <w:p w14:paraId="6177A45D" w14:textId="77777777" w:rsidR="004753E9" w:rsidRDefault="004753E9" w:rsidP="004753E9">
    <w:pPr>
      <w:pStyle w:val="Header"/>
      <w:tabs>
        <w:tab w:val="right" w:pos="8505"/>
      </w:tabs>
      <w:ind w:right="-193"/>
      <w:jc w:val="center"/>
      <w:rPr>
        <w:rFonts w:cs="Arial"/>
        <w:b/>
        <w:sz w:val="24"/>
        <w:szCs w:val="24"/>
      </w:rPr>
    </w:pPr>
    <w:r>
      <w:rPr>
        <w:rFonts w:cs="Arial"/>
        <w:b/>
        <w:sz w:val="24"/>
        <w:szCs w:val="24"/>
      </w:rPr>
      <w:t>ΣΧΟΛΗ ΑΝΘΡΩΠΙΣΤΙΚΩΝ ΕΠΙΣΤΗΜΩΝ</w:t>
    </w:r>
  </w:p>
  <w:p w14:paraId="45E96B7C" w14:textId="77777777" w:rsidR="004753E9" w:rsidRDefault="004753E9" w:rsidP="004753E9">
    <w:pPr>
      <w:pStyle w:val="Header"/>
      <w:tabs>
        <w:tab w:val="right" w:pos="8505"/>
      </w:tabs>
      <w:ind w:right="-193"/>
      <w:jc w:val="center"/>
      <w:rPr>
        <w:rFonts w:cs="Arial"/>
        <w:sz w:val="24"/>
        <w:szCs w:val="24"/>
      </w:rPr>
    </w:pPr>
    <w:r>
      <w:rPr>
        <w:rFonts w:cs="Arial"/>
        <w:b/>
        <w:sz w:val="24"/>
        <w:szCs w:val="24"/>
      </w:rPr>
      <w:t>ΜΕΤΑΠΤΥΧΙΑΚΟ ΠΡΟΓΡΑΜΜΑ "ΕΠΙΣΤΗΜΕΣ ΤΗΣ ΑΓΩΓΗΣ"</w:t>
    </w:r>
  </w:p>
  <w:p w14:paraId="26CD5CE0" w14:textId="77777777" w:rsidR="004753E9" w:rsidRDefault="003D67CB" w:rsidP="004753E9">
    <w:pPr>
      <w:pStyle w:val="Header"/>
      <w:rPr>
        <w:rFonts w:cs="Times New Roman"/>
        <w:sz w:val="28"/>
      </w:rPr>
    </w:pPr>
    <w:r>
      <w:rPr>
        <w:rFonts w:cs="Times New Roman"/>
        <w:noProof/>
      </w:rPr>
      <w:pict w14:anchorId="484D324E">
        <v:group id="Group 10" o:spid="_x0000_s2049" style="position:absolute;margin-left:-86.25pt;margin-top:7.25pt;width:601.85pt;height:7.25pt;z-index:251658240" coordorigin=",-10" coordsize="20000,2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">
          <v:line id="Line 8" o:spid="_x0000_s2050" style="position:absolute;visibility:visible" from="0,19862"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" strokecolor="#212934" strokeweight="6pt">
            <v:stroke startarrowwidth="narrow" startarrowlength="short" endarrowwidth="narrow" endarrowlength="short"/>
          </v:line>
          <v:line id="Line 9" o:spid="_x0000_s2051" style="position:absolute;visibility:visible" from="0,-10" to="20000,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" strokecolor="#d60093" strokeweight="1.5pt">
            <v:stroke startarrowwidth="narrow" startarrowlength="short" endarrowwidth="narrow" endarrowlength="short"/>
          </v:line>
        </v:group>
      </w:pict>
    </w:r>
  </w:p>
  <w:p w14:paraId="2F70B546" w14:textId="77777777" w:rsidR="004753E9" w:rsidRDefault="004753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6731"/>
    <w:rsid w:val="00006CDE"/>
    <w:rsid w:val="00012EBA"/>
    <w:rsid w:val="00017346"/>
    <w:rsid w:val="0002227F"/>
    <w:rsid w:val="0002379B"/>
    <w:rsid w:val="00024572"/>
    <w:rsid w:val="0004319B"/>
    <w:rsid w:val="0005016B"/>
    <w:rsid w:val="000550E7"/>
    <w:rsid w:val="000563DF"/>
    <w:rsid w:val="00056B4C"/>
    <w:rsid w:val="0007117F"/>
    <w:rsid w:val="000755FC"/>
    <w:rsid w:val="0008665B"/>
    <w:rsid w:val="000A2BFE"/>
    <w:rsid w:val="000A3A65"/>
    <w:rsid w:val="000A6879"/>
    <w:rsid w:val="000B0B7C"/>
    <w:rsid w:val="000B15CA"/>
    <w:rsid w:val="000B397D"/>
    <w:rsid w:val="000B7091"/>
    <w:rsid w:val="000D101B"/>
    <w:rsid w:val="000D66EC"/>
    <w:rsid w:val="000E1ADB"/>
    <w:rsid w:val="000F7AA3"/>
    <w:rsid w:val="0010021C"/>
    <w:rsid w:val="00105026"/>
    <w:rsid w:val="00105540"/>
    <w:rsid w:val="0010567E"/>
    <w:rsid w:val="00112429"/>
    <w:rsid w:val="00115A96"/>
    <w:rsid w:val="00117721"/>
    <w:rsid w:val="00137F68"/>
    <w:rsid w:val="001431BB"/>
    <w:rsid w:val="00151D47"/>
    <w:rsid w:val="001574ED"/>
    <w:rsid w:val="001676FD"/>
    <w:rsid w:val="001765BC"/>
    <w:rsid w:val="00181798"/>
    <w:rsid w:val="001838C8"/>
    <w:rsid w:val="00194B0B"/>
    <w:rsid w:val="001A4D1D"/>
    <w:rsid w:val="001A749B"/>
    <w:rsid w:val="001B5CE6"/>
    <w:rsid w:val="001D0EB8"/>
    <w:rsid w:val="001D2ECA"/>
    <w:rsid w:val="001F4D48"/>
    <w:rsid w:val="001F4D67"/>
    <w:rsid w:val="001F614F"/>
    <w:rsid w:val="00204C83"/>
    <w:rsid w:val="00207ABA"/>
    <w:rsid w:val="0021260E"/>
    <w:rsid w:val="002204E3"/>
    <w:rsid w:val="00223046"/>
    <w:rsid w:val="002257EC"/>
    <w:rsid w:val="00234C01"/>
    <w:rsid w:val="002426D5"/>
    <w:rsid w:val="00243D7E"/>
    <w:rsid w:val="002454ED"/>
    <w:rsid w:val="00247CD7"/>
    <w:rsid w:val="0025614E"/>
    <w:rsid w:val="00260BBF"/>
    <w:rsid w:val="002715EA"/>
    <w:rsid w:val="002A0128"/>
    <w:rsid w:val="002A46D4"/>
    <w:rsid w:val="002B7F26"/>
    <w:rsid w:val="002C585A"/>
    <w:rsid w:val="002C7BC6"/>
    <w:rsid w:val="002D2B8D"/>
    <w:rsid w:val="002E245E"/>
    <w:rsid w:val="002E2EDD"/>
    <w:rsid w:val="002E4BE7"/>
    <w:rsid w:val="002E5CC3"/>
    <w:rsid w:val="002E6A17"/>
    <w:rsid w:val="002F4435"/>
    <w:rsid w:val="003040C8"/>
    <w:rsid w:val="00316180"/>
    <w:rsid w:val="00320F92"/>
    <w:rsid w:val="0032330A"/>
    <w:rsid w:val="00347052"/>
    <w:rsid w:val="003500DA"/>
    <w:rsid w:val="00350D38"/>
    <w:rsid w:val="003615A8"/>
    <w:rsid w:val="00371ACD"/>
    <w:rsid w:val="0037360C"/>
    <w:rsid w:val="00376566"/>
    <w:rsid w:val="00376C2E"/>
    <w:rsid w:val="00395E8B"/>
    <w:rsid w:val="003976D3"/>
    <w:rsid w:val="003A257B"/>
    <w:rsid w:val="003A7536"/>
    <w:rsid w:val="003A7B27"/>
    <w:rsid w:val="003B5562"/>
    <w:rsid w:val="003B5EC2"/>
    <w:rsid w:val="003C033A"/>
    <w:rsid w:val="003C4A42"/>
    <w:rsid w:val="003D10FA"/>
    <w:rsid w:val="003D4069"/>
    <w:rsid w:val="003D67CB"/>
    <w:rsid w:val="003E1F29"/>
    <w:rsid w:val="003F551D"/>
    <w:rsid w:val="00412A9B"/>
    <w:rsid w:val="00424442"/>
    <w:rsid w:val="00434A4C"/>
    <w:rsid w:val="00443844"/>
    <w:rsid w:val="00445256"/>
    <w:rsid w:val="004537CD"/>
    <w:rsid w:val="00453F54"/>
    <w:rsid w:val="004753E9"/>
    <w:rsid w:val="00482126"/>
    <w:rsid w:val="00482F2A"/>
    <w:rsid w:val="00483250"/>
    <w:rsid w:val="004A519F"/>
    <w:rsid w:val="004B29EB"/>
    <w:rsid w:val="004C2919"/>
    <w:rsid w:val="004C3A50"/>
    <w:rsid w:val="004D66E0"/>
    <w:rsid w:val="004E2E62"/>
    <w:rsid w:val="004E7AD6"/>
    <w:rsid w:val="004F5ED9"/>
    <w:rsid w:val="005057C9"/>
    <w:rsid w:val="00510FF8"/>
    <w:rsid w:val="00540698"/>
    <w:rsid w:val="00540762"/>
    <w:rsid w:val="00557B72"/>
    <w:rsid w:val="00584463"/>
    <w:rsid w:val="0059069C"/>
    <w:rsid w:val="005A57B4"/>
    <w:rsid w:val="005B030F"/>
    <w:rsid w:val="005C01D6"/>
    <w:rsid w:val="005C033C"/>
    <w:rsid w:val="005C3B27"/>
    <w:rsid w:val="005E1EFC"/>
    <w:rsid w:val="006033D5"/>
    <w:rsid w:val="00603F3E"/>
    <w:rsid w:val="00613DAD"/>
    <w:rsid w:val="0061762E"/>
    <w:rsid w:val="006214C5"/>
    <w:rsid w:val="0062217D"/>
    <w:rsid w:val="00627C80"/>
    <w:rsid w:val="00631FD0"/>
    <w:rsid w:val="00633C32"/>
    <w:rsid w:val="006414E6"/>
    <w:rsid w:val="0065424D"/>
    <w:rsid w:val="00660171"/>
    <w:rsid w:val="00684B84"/>
    <w:rsid w:val="006A0A9F"/>
    <w:rsid w:val="006A1961"/>
    <w:rsid w:val="006A6762"/>
    <w:rsid w:val="006B2100"/>
    <w:rsid w:val="006B6AE6"/>
    <w:rsid w:val="006C090E"/>
    <w:rsid w:val="006C4738"/>
    <w:rsid w:val="006D2ABE"/>
    <w:rsid w:val="006D3B54"/>
    <w:rsid w:val="006E299C"/>
    <w:rsid w:val="006E3FE8"/>
    <w:rsid w:val="006E4347"/>
    <w:rsid w:val="006E5708"/>
    <w:rsid w:val="006F1E93"/>
    <w:rsid w:val="006F645A"/>
    <w:rsid w:val="007136FA"/>
    <w:rsid w:val="0071499B"/>
    <w:rsid w:val="007174FF"/>
    <w:rsid w:val="00731AD4"/>
    <w:rsid w:val="00746937"/>
    <w:rsid w:val="00751143"/>
    <w:rsid w:val="0075497B"/>
    <w:rsid w:val="0076088F"/>
    <w:rsid w:val="00774391"/>
    <w:rsid w:val="00786706"/>
    <w:rsid w:val="00790156"/>
    <w:rsid w:val="00791156"/>
    <w:rsid w:val="00797B22"/>
    <w:rsid w:val="007B088C"/>
    <w:rsid w:val="007C1B0E"/>
    <w:rsid w:val="007D1997"/>
    <w:rsid w:val="007D6EC4"/>
    <w:rsid w:val="007E4067"/>
    <w:rsid w:val="007E439F"/>
    <w:rsid w:val="007E447F"/>
    <w:rsid w:val="007F48BD"/>
    <w:rsid w:val="008026D4"/>
    <w:rsid w:val="008127ED"/>
    <w:rsid w:val="0082186A"/>
    <w:rsid w:val="00824696"/>
    <w:rsid w:val="00831ABD"/>
    <w:rsid w:val="00832416"/>
    <w:rsid w:val="008331C0"/>
    <w:rsid w:val="0083384B"/>
    <w:rsid w:val="008703D3"/>
    <w:rsid w:val="0087075C"/>
    <w:rsid w:val="00870EA3"/>
    <w:rsid w:val="0087297E"/>
    <w:rsid w:val="00877351"/>
    <w:rsid w:val="00886731"/>
    <w:rsid w:val="008B1F0B"/>
    <w:rsid w:val="008B3AFF"/>
    <w:rsid w:val="008B6C0F"/>
    <w:rsid w:val="008D1FCE"/>
    <w:rsid w:val="008D5AB7"/>
    <w:rsid w:val="008E11B7"/>
    <w:rsid w:val="008E441F"/>
    <w:rsid w:val="008E525C"/>
    <w:rsid w:val="008E671F"/>
    <w:rsid w:val="0090480B"/>
    <w:rsid w:val="00904A5E"/>
    <w:rsid w:val="00904F77"/>
    <w:rsid w:val="00907836"/>
    <w:rsid w:val="00907A57"/>
    <w:rsid w:val="00913E26"/>
    <w:rsid w:val="00915ED2"/>
    <w:rsid w:val="0091676D"/>
    <w:rsid w:val="0091686F"/>
    <w:rsid w:val="00925659"/>
    <w:rsid w:val="00931DB6"/>
    <w:rsid w:val="00936340"/>
    <w:rsid w:val="00936AA2"/>
    <w:rsid w:val="009532E7"/>
    <w:rsid w:val="00957404"/>
    <w:rsid w:val="00962CDF"/>
    <w:rsid w:val="009702A8"/>
    <w:rsid w:val="009717A3"/>
    <w:rsid w:val="009B1B88"/>
    <w:rsid w:val="009B3ACA"/>
    <w:rsid w:val="009B4E20"/>
    <w:rsid w:val="009C3315"/>
    <w:rsid w:val="009C53E2"/>
    <w:rsid w:val="009C5AFF"/>
    <w:rsid w:val="009D0007"/>
    <w:rsid w:val="009D24AC"/>
    <w:rsid w:val="009E5308"/>
    <w:rsid w:val="009E6816"/>
    <w:rsid w:val="00A202C2"/>
    <w:rsid w:val="00A20BFA"/>
    <w:rsid w:val="00A30156"/>
    <w:rsid w:val="00A35870"/>
    <w:rsid w:val="00A51308"/>
    <w:rsid w:val="00A76FDE"/>
    <w:rsid w:val="00A84D8F"/>
    <w:rsid w:val="00A91508"/>
    <w:rsid w:val="00A94882"/>
    <w:rsid w:val="00AA55A7"/>
    <w:rsid w:val="00AA785E"/>
    <w:rsid w:val="00AB0BAC"/>
    <w:rsid w:val="00AB2E80"/>
    <w:rsid w:val="00AB5FEC"/>
    <w:rsid w:val="00AC1B84"/>
    <w:rsid w:val="00AC6CB9"/>
    <w:rsid w:val="00AC6CFE"/>
    <w:rsid w:val="00AD58D0"/>
    <w:rsid w:val="00AE4D21"/>
    <w:rsid w:val="00AE588C"/>
    <w:rsid w:val="00B0000B"/>
    <w:rsid w:val="00B01231"/>
    <w:rsid w:val="00B0387A"/>
    <w:rsid w:val="00B0735B"/>
    <w:rsid w:val="00B13039"/>
    <w:rsid w:val="00B20E88"/>
    <w:rsid w:val="00B22D2B"/>
    <w:rsid w:val="00B23A3F"/>
    <w:rsid w:val="00B32010"/>
    <w:rsid w:val="00B35A08"/>
    <w:rsid w:val="00B370BE"/>
    <w:rsid w:val="00B37C2D"/>
    <w:rsid w:val="00B4578A"/>
    <w:rsid w:val="00B542F4"/>
    <w:rsid w:val="00B650F8"/>
    <w:rsid w:val="00B72591"/>
    <w:rsid w:val="00B821C3"/>
    <w:rsid w:val="00B869A3"/>
    <w:rsid w:val="00B91811"/>
    <w:rsid w:val="00B96510"/>
    <w:rsid w:val="00B9694F"/>
    <w:rsid w:val="00BD4E24"/>
    <w:rsid w:val="00BD5D2A"/>
    <w:rsid w:val="00BD7617"/>
    <w:rsid w:val="00BF08D3"/>
    <w:rsid w:val="00BF4091"/>
    <w:rsid w:val="00BF576E"/>
    <w:rsid w:val="00C0000F"/>
    <w:rsid w:val="00C02500"/>
    <w:rsid w:val="00C0306E"/>
    <w:rsid w:val="00C04E5C"/>
    <w:rsid w:val="00C06F21"/>
    <w:rsid w:val="00C128AB"/>
    <w:rsid w:val="00C138DF"/>
    <w:rsid w:val="00C25FB8"/>
    <w:rsid w:val="00C35CD9"/>
    <w:rsid w:val="00C3638B"/>
    <w:rsid w:val="00C46C30"/>
    <w:rsid w:val="00C46ED9"/>
    <w:rsid w:val="00C63BFD"/>
    <w:rsid w:val="00C64C2B"/>
    <w:rsid w:val="00C713E0"/>
    <w:rsid w:val="00C725F1"/>
    <w:rsid w:val="00C76F2F"/>
    <w:rsid w:val="00C808C4"/>
    <w:rsid w:val="00C81AFD"/>
    <w:rsid w:val="00C82AB5"/>
    <w:rsid w:val="00CA7131"/>
    <w:rsid w:val="00CB4C47"/>
    <w:rsid w:val="00CC0D34"/>
    <w:rsid w:val="00CD472B"/>
    <w:rsid w:val="00CE08B5"/>
    <w:rsid w:val="00CF02DC"/>
    <w:rsid w:val="00CF09B2"/>
    <w:rsid w:val="00D012CA"/>
    <w:rsid w:val="00D018AF"/>
    <w:rsid w:val="00D020D7"/>
    <w:rsid w:val="00D06E67"/>
    <w:rsid w:val="00D1274B"/>
    <w:rsid w:val="00D26748"/>
    <w:rsid w:val="00D339A1"/>
    <w:rsid w:val="00D33D2E"/>
    <w:rsid w:val="00D40A56"/>
    <w:rsid w:val="00D62725"/>
    <w:rsid w:val="00D62E05"/>
    <w:rsid w:val="00D72681"/>
    <w:rsid w:val="00D81C6A"/>
    <w:rsid w:val="00D93DC0"/>
    <w:rsid w:val="00DA3E8D"/>
    <w:rsid w:val="00DC5659"/>
    <w:rsid w:val="00DC7455"/>
    <w:rsid w:val="00DD1C9D"/>
    <w:rsid w:val="00DE41B5"/>
    <w:rsid w:val="00DF116F"/>
    <w:rsid w:val="00DF660C"/>
    <w:rsid w:val="00E146DD"/>
    <w:rsid w:val="00E14D90"/>
    <w:rsid w:val="00E1530F"/>
    <w:rsid w:val="00E23F99"/>
    <w:rsid w:val="00E26AFA"/>
    <w:rsid w:val="00E27D32"/>
    <w:rsid w:val="00E35984"/>
    <w:rsid w:val="00E368F9"/>
    <w:rsid w:val="00E540D0"/>
    <w:rsid w:val="00E54438"/>
    <w:rsid w:val="00E57F2D"/>
    <w:rsid w:val="00E6716D"/>
    <w:rsid w:val="00E872A3"/>
    <w:rsid w:val="00E91531"/>
    <w:rsid w:val="00E9598A"/>
    <w:rsid w:val="00E9669D"/>
    <w:rsid w:val="00EA43A5"/>
    <w:rsid w:val="00EC1B7C"/>
    <w:rsid w:val="00ED29EE"/>
    <w:rsid w:val="00ED6F52"/>
    <w:rsid w:val="00F004E8"/>
    <w:rsid w:val="00F005DF"/>
    <w:rsid w:val="00F10D97"/>
    <w:rsid w:val="00F15121"/>
    <w:rsid w:val="00F30007"/>
    <w:rsid w:val="00F30934"/>
    <w:rsid w:val="00F37B13"/>
    <w:rsid w:val="00F41882"/>
    <w:rsid w:val="00F478A2"/>
    <w:rsid w:val="00F51392"/>
    <w:rsid w:val="00F60D74"/>
    <w:rsid w:val="00F620F8"/>
    <w:rsid w:val="00F90DF2"/>
    <w:rsid w:val="00F92413"/>
    <w:rsid w:val="00FA1E7E"/>
    <w:rsid w:val="00FA6FAF"/>
    <w:rsid w:val="00FC68D1"/>
    <w:rsid w:val="00FD0B70"/>
    <w:rsid w:val="00FD4F7A"/>
    <w:rsid w:val="00FE2D8D"/>
    <w:rsid w:val="00FE53D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85ECFC1"/>
  <w15:docId w15:val="{37D7AD85-58CB-4B40-90A4-ED4E2A6E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6731"/>
    <w:pPr>
      <w:spacing w:after="160" w:line="259" w:lineRule="auto"/>
    </w:pPr>
  </w:style>
  <w:style w:type="paragraph" w:styleId="Heading1">
    <w:name w:val="heading 1"/>
    <w:basedOn w:val="Normal"/>
    <w:next w:val="Normal"/>
    <w:link w:val="Heading1Char"/>
    <w:uiPriority w:val="9"/>
    <w:qFormat/>
    <w:rsid w:val="008867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0EA3"/>
    <w:pPr>
      <w:keepNext/>
      <w:keepLines/>
      <w:spacing w:before="200" w:after="12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73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70EA3"/>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B4578A"/>
    <w:pPr>
      <w:spacing w:line="276" w:lineRule="auto"/>
      <w:outlineLvl w:val="9"/>
    </w:pPr>
  </w:style>
  <w:style w:type="paragraph" w:styleId="TOC1">
    <w:name w:val="toc 1"/>
    <w:basedOn w:val="Normal"/>
    <w:next w:val="Normal"/>
    <w:autoRedefine/>
    <w:uiPriority w:val="39"/>
    <w:unhideWhenUsed/>
    <w:rsid w:val="00B4578A"/>
    <w:pPr>
      <w:spacing w:after="100"/>
    </w:pPr>
  </w:style>
  <w:style w:type="paragraph" w:styleId="TOC2">
    <w:name w:val="toc 2"/>
    <w:basedOn w:val="Normal"/>
    <w:next w:val="Normal"/>
    <w:autoRedefine/>
    <w:uiPriority w:val="39"/>
    <w:unhideWhenUsed/>
    <w:rsid w:val="00B4578A"/>
    <w:pPr>
      <w:spacing w:after="100"/>
      <w:ind w:left="220"/>
    </w:pPr>
  </w:style>
  <w:style w:type="character" w:styleId="Hyperlink">
    <w:name w:val="Hyperlink"/>
    <w:basedOn w:val="DefaultParagraphFont"/>
    <w:uiPriority w:val="99"/>
    <w:unhideWhenUsed/>
    <w:rsid w:val="00B4578A"/>
    <w:rPr>
      <w:color w:val="0000FF" w:themeColor="hyperlink"/>
      <w:u w:val="single"/>
    </w:rPr>
  </w:style>
  <w:style w:type="paragraph" w:styleId="BalloonText">
    <w:name w:val="Balloon Text"/>
    <w:basedOn w:val="Normal"/>
    <w:link w:val="BalloonTextChar"/>
    <w:uiPriority w:val="99"/>
    <w:semiHidden/>
    <w:unhideWhenUsed/>
    <w:rsid w:val="00B457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578A"/>
    <w:rPr>
      <w:rFonts w:ascii="Tahoma" w:hAnsi="Tahoma" w:cs="Tahoma"/>
      <w:sz w:val="16"/>
      <w:szCs w:val="16"/>
    </w:rPr>
  </w:style>
  <w:style w:type="paragraph" w:styleId="Header">
    <w:name w:val="header"/>
    <w:basedOn w:val="Normal"/>
    <w:link w:val="HeaderChar"/>
    <w:uiPriority w:val="99"/>
    <w:unhideWhenUsed/>
    <w:rsid w:val="004753E9"/>
    <w:pPr>
      <w:tabs>
        <w:tab w:val="center" w:pos="4153"/>
        <w:tab w:val="right" w:pos="8306"/>
      </w:tabs>
      <w:spacing w:after="0" w:line="240" w:lineRule="auto"/>
    </w:pPr>
  </w:style>
  <w:style w:type="character" w:customStyle="1" w:styleId="HeaderChar">
    <w:name w:val="Header Char"/>
    <w:basedOn w:val="DefaultParagraphFont"/>
    <w:link w:val="Header"/>
    <w:uiPriority w:val="99"/>
    <w:rsid w:val="004753E9"/>
  </w:style>
  <w:style w:type="paragraph" w:styleId="Footer">
    <w:name w:val="footer"/>
    <w:basedOn w:val="Normal"/>
    <w:link w:val="FooterChar"/>
    <w:uiPriority w:val="99"/>
    <w:unhideWhenUsed/>
    <w:rsid w:val="004753E9"/>
    <w:pPr>
      <w:tabs>
        <w:tab w:val="center" w:pos="4153"/>
        <w:tab w:val="right" w:pos="8306"/>
      </w:tabs>
      <w:spacing w:after="0" w:line="240" w:lineRule="auto"/>
    </w:pPr>
  </w:style>
  <w:style w:type="character" w:customStyle="1" w:styleId="FooterChar">
    <w:name w:val="Footer Char"/>
    <w:basedOn w:val="DefaultParagraphFont"/>
    <w:link w:val="Footer"/>
    <w:uiPriority w:val="99"/>
    <w:rsid w:val="00475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867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8543778-A8D5-4DE5-8A7E-FF18737F5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4</Pages>
  <Words>1305</Words>
  <Characters>7051</Characters>
  <Application>Microsoft Office Word</Application>
  <DocSecurity>0</DocSecurity>
  <Lines>58</Lines>
  <Paragraphs>16</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ssimianakis</dc:creator>
  <cp:lastModifiedBy>Sifis Symianakis</cp:lastModifiedBy>
  <cp:revision>286</cp:revision>
  <dcterms:created xsi:type="dcterms:W3CDTF">2019-01-11T09:21:00Z</dcterms:created>
  <dcterms:modified xsi:type="dcterms:W3CDTF">2019-02-26T13:17:00Z</dcterms:modified>
</cp:coreProperties>
</file>