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E74BC" w:rsidRPr="00D53B9D" w:rsidRDefault="006E74BC" w:rsidP="006E74BC">
      <w:pPr>
        <w:pStyle w:val="Heading2"/>
      </w:pPr>
      <w:bookmarkStart w:id="0" w:name="_Toc29833180"/>
      <w:r w:rsidRPr="00D53B9D">
        <w:t>Τίτλος, Διάρκεια</w:t>
      </w:r>
      <w:bookmarkEnd w:id="0"/>
      <w:r w:rsidR="002C7979">
        <w:t>, Εκπαιδευόμενοι</w:t>
      </w:r>
    </w:p>
    <w:p w:rsidR="006E74BC" w:rsidRDefault="006E74BC" w:rsidP="006E74BC">
      <w:pPr>
        <w:jc w:val="both"/>
      </w:pPr>
    </w:p>
    <w:p w:rsidR="006E74BC" w:rsidRPr="00FF785F" w:rsidRDefault="006E74BC" w:rsidP="00CD12AF">
      <w:pPr>
        <w:jc w:val="both"/>
        <w:rPr>
          <w:color w:val="70AD47" w:themeColor="accent6"/>
        </w:rPr>
      </w:pPr>
      <w:r>
        <w:tab/>
        <w:t xml:space="preserve">Το εκπαιδευτικό πρόγραμμα που </w:t>
      </w:r>
      <w:r w:rsidR="00FA7196">
        <w:t xml:space="preserve">σχεδιάζουμε, </w:t>
      </w:r>
      <w:r>
        <w:t xml:space="preserve">εντάσσεται στο πλαίσιο του επιχειρησιακού προγράμματος «Ανάπτυξη Ανθρώπινου Δυναμικού, Εκπαίδευση και Δια Βίου Μάθηση» </w:t>
      </w:r>
      <w:r w:rsidR="00FA7196">
        <w:t xml:space="preserve">και </w:t>
      </w:r>
      <w:r>
        <w:t xml:space="preserve">έχει τίτλο «Εκπαίδευση ενηλίκων στον χειρισμό συστημάτων ηλεκτρονικής διακυβέρνησης». Έχει διάρκεια 50 ώρες και προσφέρεται δωρεάν σε πολίτες που επιθυμούν να </w:t>
      </w:r>
      <w:r w:rsidR="00621C99">
        <w:t>χρησιμοποιού</w:t>
      </w:r>
      <w:r>
        <w:t>ν τον ηλεκτρονικό υπολογιστή για την διεκπεραίωση διοικητικών διαδικασιών.</w:t>
      </w:r>
      <w:r w:rsidR="002C7979">
        <w:t xml:space="preserve"> </w:t>
      </w:r>
      <w:r w:rsidR="00CD12AF">
        <w:t>Οι εκπαιδευόμενοι είναι ενήλικες άνδρες και γυναίκες και έχουν δικαίωμα φορολογικής δήλωσης. Θεωρείται ότι είναι εξοικειωμένοι με τη χρήση ηλεκτρονικού υπολογιστή και των εργαλείων πρόσβασης στο</w:t>
      </w:r>
      <w:r w:rsidR="000532C0">
        <w:t xml:space="preserve"> διαδίκτυο (φυλλομετρητές), γνώσεις οι οποίες δε χρειάζεται να είναι πιστοποιημένες, ενώ α</w:t>
      </w:r>
      <w:r w:rsidR="00CD12AF">
        <w:t>νήκουν σε διαφορετικά επίπεδα μόρφωσης.</w:t>
      </w:r>
      <w:r w:rsidR="000532C0">
        <w:t xml:space="preserve"> </w:t>
      </w:r>
      <w:r w:rsidR="000532C0" w:rsidRPr="00990898">
        <w:rPr>
          <w:color w:val="70AD47" w:themeColor="accent6"/>
        </w:rPr>
        <w:t>Αποτελούν Έλληνες πολίτες με ενεργό φορολογικό λογαριασμό. Ένα παράδειγμα τμήματος που δημιουργήθηκε στις Αρχάνες Ηρακλείου Κρήτης αποτελείται από 16 άτομα, από τα οποία τα 9 είνα</w:t>
      </w:r>
      <w:r w:rsidR="00C77B32" w:rsidRPr="00990898">
        <w:rPr>
          <w:color w:val="70AD47" w:themeColor="accent6"/>
        </w:rPr>
        <w:t xml:space="preserve">ι άνδρες και τα 7 γυναίκες. </w:t>
      </w:r>
      <w:r w:rsidR="007D7DF5" w:rsidRPr="00990898">
        <w:rPr>
          <w:color w:val="70AD47" w:themeColor="accent6"/>
        </w:rPr>
        <w:t>Η ηλικία τους είναι από 35 έως 62 και το μέσο όρο των συμμετεχόντων είναι απόφοιτοι δευτεροβάθμιας εκπαίδευσης, που έχουν βασικές γνώσεις χειρισμού υπολογιστή και θέλουν να μάθουν να τις εφαρμόζουν στα συστήμ</w:t>
      </w:r>
      <w:r w:rsidR="008F7DD6" w:rsidRPr="00990898">
        <w:rPr>
          <w:color w:val="70AD47" w:themeColor="accent6"/>
        </w:rPr>
        <w:t>ατα ηλεκτρονικής διακυβέρνησης.</w:t>
      </w:r>
    </w:p>
    <w:p w:rsidR="006E74BC" w:rsidRDefault="006E74BC" w:rsidP="006E74BC">
      <w:pPr>
        <w:jc w:val="both"/>
      </w:pPr>
    </w:p>
    <w:p w:rsidR="00EE0109" w:rsidRPr="00D53B9D" w:rsidRDefault="00EE0109" w:rsidP="00EE0109">
      <w:pPr>
        <w:pStyle w:val="Heading2"/>
      </w:pPr>
      <w:r>
        <w:t>Εκπαιδευτική ενότητα</w:t>
      </w:r>
    </w:p>
    <w:p w:rsidR="00EE0109" w:rsidRDefault="00EE0109" w:rsidP="006E74BC">
      <w:pPr>
        <w:jc w:val="both"/>
      </w:pPr>
    </w:p>
    <w:p w:rsidR="00C5735A" w:rsidRDefault="008F27B3" w:rsidP="00C5735A">
      <w:pPr>
        <w:ind w:firstLine="720"/>
        <w:jc w:val="both"/>
      </w:pPr>
      <w:r>
        <w:t xml:space="preserve">Από την ανάλυση σημαντικών δεδομένων παρατηρείται ότι συναντάται </w:t>
      </w:r>
      <w:r w:rsidR="00395897">
        <w:t>εκπαιδευτική ανάγκη στις</w:t>
      </w:r>
      <w:r>
        <w:t xml:space="preserve"> ηλεκτρονικές ενέργειες που σχετίζονται με τη φορολογική ενημερότητα του πολίτη και την πληρωμή ποσών που σχετίζονται με φόρο.</w:t>
      </w:r>
      <w:r w:rsidR="00395897">
        <w:t xml:space="preserve"> Το γεγονός ότι υπάρχει διαθέσιμη υποδομή με υπολογιστές και ότι οι εκπαιδευτές γνωρίζουν τις σχετικές με τη φορολογία ηλεκτρονικές διαδικασίες, θέτει κατάλληλες τις προϋποθέσεις ύπαρξης σχετικής ενότητας. Έτσι, αποφασίστηκε ότι μία διδακτική ενότητα του προγράμματος θα επικεντρωθεί στο φορολογικό πλαίσιο της ηλεκτρονικής διακυβέρνησης και θα έχει διάρκεια</w:t>
      </w:r>
      <w:r w:rsidR="00C5735A">
        <w:t xml:space="preserve"> 20 ωρών</w:t>
      </w:r>
      <w:r w:rsidR="00395897">
        <w:t xml:space="preserve"> ώστε να καλύψει την πλειονότητα των λειτουργιών.</w:t>
      </w:r>
      <w:r w:rsidR="00C5735A">
        <w:t xml:space="preserve"> </w:t>
      </w:r>
    </w:p>
    <w:p w:rsidR="00C5735A" w:rsidRDefault="00C5735A" w:rsidP="006E74BC">
      <w:pPr>
        <w:jc w:val="both"/>
      </w:pPr>
    </w:p>
    <w:p w:rsidR="008F27B3" w:rsidRDefault="00C5735A" w:rsidP="00D948F5">
      <w:pPr>
        <w:ind w:firstLine="720"/>
        <w:jc w:val="both"/>
      </w:pPr>
      <w:r>
        <w:t xml:space="preserve">Ο τίτλος της ενότητας είναι «Εκπαίδευση στις φορολογικές λειτουργίες  του πληροφοριακού συστήματος δημόσιας διοίκησης: </w:t>
      </w:r>
      <w:r>
        <w:rPr>
          <w:lang w:val="en-US"/>
        </w:rPr>
        <w:t>gsis</w:t>
      </w:r>
      <w:r w:rsidRPr="00C5735A">
        <w:t>.</w:t>
      </w:r>
      <w:r>
        <w:rPr>
          <w:lang w:val="en-US"/>
        </w:rPr>
        <w:t>gr</w:t>
      </w:r>
      <w:r>
        <w:t>»</w:t>
      </w:r>
      <w:r w:rsidR="00FB279B">
        <w:t>, οι στόχοι της οποίας δομούνται</w:t>
      </w:r>
      <w:r>
        <w:t xml:space="preserve"> σε τρία επίπεδα: θεωρητική εκπαίδευση, πρακτική άσκηση και στάσεις και συμπεριφορές.</w:t>
      </w:r>
      <w:r w:rsidR="00D663D8" w:rsidRPr="00D663D8">
        <w:t xml:space="preserve"> </w:t>
      </w:r>
      <w:r w:rsidR="00D663D8">
        <w:t xml:space="preserve">Σκοπός της ενότητας είναι </w:t>
      </w:r>
      <w:r w:rsidR="00D663D8" w:rsidRPr="00B40E92">
        <w:rPr>
          <w:u w:val="single"/>
        </w:rPr>
        <w:t xml:space="preserve">οι συμμετέχοντες να γνωρίσουν </w:t>
      </w:r>
      <w:r w:rsidR="00D663D8">
        <w:rPr>
          <w:u w:val="single"/>
        </w:rPr>
        <w:t>το σύστημα gsis της γενικής γραμματείας πληροφοριακών συστημάτων</w:t>
      </w:r>
      <w:r w:rsidR="00D663D8" w:rsidRPr="00B40E92">
        <w:rPr>
          <w:u w:val="single"/>
        </w:rPr>
        <w:t xml:space="preserve">, να μάθουν να χειρίζονται </w:t>
      </w:r>
      <w:r w:rsidR="00D663D8">
        <w:rPr>
          <w:u w:val="single"/>
        </w:rPr>
        <w:t>τις λειτουργίες που προσφέρονται μέσα από αυτό και αφορούν στην ενημέρωση πληροφοριών και την διαπεραίωση ενεργειών σχετικές με την φορολογία του πολίτη και οφειλόμενων ποσών και να προτιμήσουν τη χρήση του συστήματος αυτού σε σχέση με την φυσική εξυπηρέτηση από την υπηρεσία εφορίας</w:t>
      </w:r>
      <w:r w:rsidR="00D663D8" w:rsidRPr="00981633">
        <w:t>.</w:t>
      </w:r>
      <w:r w:rsidR="00FB279B">
        <w:t xml:space="preserve"> Οι στόχοι της ενότητας αποτελούν τα επιδιωκόμενα αποτελέσματα και εκφράζονται με σαφήνεια καθώς επίσης πρέπει να είναι ελέγξιμα για το βαθμό που πραγματοποιούνται.</w:t>
      </w:r>
    </w:p>
    <w:p w:rsidR="00610720" w:rsidRDefault="00610720" w:rsidP="00D948F5">
      <w:pPr>
        <w:ind w:firstLine="720"/>
        <w:jc w:val="both"/>
      </w:pPr>
    </w:p>
    <w:p w:rsidR="00610720" w:rsidRDefault="00610720" w:rsidP="00D948F5">
      <w:pPr>
        <w:ind w:firstLine="720"/>
        <w:jc w:val="both"/>
      </w:pPr>
      <w:r>
        <w:t xml:space="preserve">Σε </w:t>
      </w:r>
      <w:r w:rsidRPr="00D56167">
        <w:rPr>
          <w:b/>
        </w:rPr>
        <w:t>επίπεδο γνώσεων</w:t>
      </w:r>
      <w:r>
        <w:t>, έπειτα από το πέρας της εκπαιδευτική ενότητας οι εκπαιδευόμενοι θα πρέπει να είσαι σε θέση:</w:t>
      </w:r>
    </w:p>
    <w:p w:rsidR="00610720" w:rsidRDefault="00610720" w:rsidP="00D948F5">
      <w:pPr>
        <w:ind w:firstLine="720"/>
        <w:jc w:val="both"/>
      </w:pPr>
    </w:p>
    <w:p w:rsidR="00DE51A4" w:rsidRDefault="00610720" w:rsidP="00610720">
      <w:pPr>
        <w:pStyle w:val="ListParagraph"/>
        <w:numPr>
          <w:ilvl w:val="0"/>
          <w:numId w:val="1"/>
        </w:numPr>
        <w:jc w:val="both"/>
      </w:pPr>
      <w:r>
        <w:t xml:space="preserve">Να απαριθμήσουν και να περιγράψουν τις λειτουργίες του πληροφοριακού συστήματος </w:t>
      </w:r>
      <w:r w:rsidR="00DE51A4">
        <w:t>gsis για πρόσβαση σε φορολογικά στοιχεία του λογαριασμού τους.</w:t>
      </w:r>
    </w:p>
    <w:p w:rsidR="00DE51A4" w:rsidRDefault="00DE51A4" w:rsidP="00DE51A4">
      <w:pPr>
        <w:jc w:val="both"/>
      </w:pPr>
    </w:p>
    <w:p w:rsidR="00DE51A4" w:rsidRDefault="00610720" w:rsidP="00DE51A4">
      <w:pPr>
        <w:pStyle w:val="ListParagraph"/>
        <w:numPr>
          <w:ilvl w:val="0"/>
          <w:numId w:val="1"/>
        </w:numPr>
        <w:jc w:val="both"/>
      </w:pPr>
      <w:r>
        <w:t>Να αναγνωρίσουν τις λειτουργίες του συστήματος μέσω των οποίων μπορο</w:t>
      </w:r>
      <w:r w:rsidR="00DE51A4">
        <w:t>ύν να πραγματοποιήσουν πληρωμές.</w:t>
      </w:r>
    </w:p>
    <w:p w:rsidR="00DE51A4" w:rsidRDefault="00DE51A4" w:rsidP="00610720">
      <w:pPr>
        <w:pStyle w:val="ListParagraph"/>
        <w:numPr>
          <w:ilvl w:val="0"/>
          <w:numId w:val="1"/>
        </w:numPr>
        <w:jc w:val="both"/>
      </w:pPr>
      <w:r>
        <w:t>Να εξηγήσουν τον τρόπο που μπορούν να πραγματοποιήσουν αιτήσεις μέσω του συστήματος.</w:t>
      </w:r>
    </w:p>
    <w:p w:rsidR="00610720" w:rsidRPr="00981633" w:rsidRDefault="00610720" w:rsidP="00610720">
      <w:pPr>
        <w:pStyle w:val="ListParagraph"/>
        <w:numPr>
          <w:ilvl w:val="0"/>
          <w:numId w:val="1"/>
        </w:numPr>
        <w:jc w:val="both"/>
      </w:pPr>
      <w:r>
        <w:t>Να αντιπαραθέσουν τα πλεονεκτήματα χρήσης του συστήματος ηλεκτρονική</w:t>
      </w:r>
      <w:r w:rsidR="0009036E">
        <w:t>ς</w:t>
      </w:r>
      <w:r>
        <w:t xml:space="preserve"> διακυβέρνηση</w:t>
      </w:r>
      <w:r w:rsidR="0009036E">
        <w:t>ς σε σχέση με τον παραδοσιακό τρόπο.</w:t>
      </w:r>
    </w:p>
    <w:p w:rsidR="00DE51A4" w:rsidRDefault="00DE51A4" w:rsidP="00DE51A4">
      <w:pPr>
        <w:jc w:val="both"/>
      </w:pPr>
    </w:p>
    <w:p w:rsidR="00DE51A4" w:rsidRDefault="00DE51A4" w:rsidP="00DE51A4">
      <w:pPr>
        <w:ind w:firstLine="720"/>
        <w:jc w:val="both"/>
      </w:pPr>
      <w:r>
        <w:t xml:space="preserve">Σε </w:t>
      </w:r>
      <w:r w:rsidRPr="00D56167">
        <w:rPr>
          <w:b/>
        </w:rPr>
        <w:t>επίπεδο δεξιοτήτων</w:t>
      </w:r>
      <w:r>
        <w:t xml:space="preserve"> μετά το πέρας της εκπαίδευσης της εντότητας οι εκπαιδευόμενοι θα πρέπει να είσαι σε θέση:</w:t>
      </w:r>
    </w:p>
    <w:p w:rsidR="00DE51A4" w:rsidRDefault="00DE51A4" w:rsidP="00DE51A4">
      <w:pPr>
        <w:ind w:firstLine="720"/>
        <w:jc w:val="both"/>
      </w:pPr>
    </w:p>
    <w:p w:rsidR="00DE51A4" w:rsidRDefault="00DE51A4" w:rsidP="00DE51A4">
      <w:pPr>
        <w:pStyle w:val="ListParagraph"/>
        <w:numPr>
          <w:ilvl w:val="0"/>
          <w:numId w:val="2"/>
        </w:numPr>
        <w:jc w:val="both"/>
      </w:pPr>
      <w:r>
        <w:t>Να χρησιμοποιήσουν τις προσφερόμενες λειτουργίες του  συστήματος</w:t>
      </w:r>
      <w:r w:rsidRPr="00DE51A4">
        <w:t xml:space="preserve"> </w:t>
      </w:r>
      <w:r>
        <w:rPr>
          <w:lang w:val="en-US"/>
        </w:rPr>
        <w:t>gsis</w:t>
      </w:r>
      <w:r w:rsidRPr="00DE51A4">
        <w:t xml:space="preserve"> </w:t>
      </w:r>
      <w:r>
        <w:t xml:space="preserve">για τις λειτουργίες πρόσβασης πληροφοριών σε: </w:t>
      </w:r>
    </w:p>
    <w:p w:rsidR="00DE51A4" w:rsidRPr="00990898" w:rsidRDefault="00DE51A4" w:rsidP="00DE51A4">
      <w:pPr>
        <w:pStyle w:val="ListParagraph"/>
        <w:numPr>
          <w:ilvl w:val="1"/>
          <w:numId w:val="2"/>
        </w:numPr>
        <w:jc w:val="both"/>
        <w:rPr>
          <w:color w:val="70AD47" w:themeColor="accent6"/>
        </w:rPr>
      </w:pPr>
      <w:r w:rsidRPr="00990898">
        <w:rPr>
          <w:color w:val="70AD47" w:themeColor="accent6"/>
        </w:rPr>
        <w:t>φορολογική ενημερότητα (Ε1)</w:t>
      </w:r>
    </w:p>
    <w:p w:rsidR="00DE51A4" w:rsidRPr="00990898" w:rsidRDefault="00DE51A4" w:rsidP="00DE51A4">
      <w:pPr>
        <w:pStyle w:val="ListParagraph"/>
        <w:numPr>
          <w:ilvl w:val="1"/>
          <w:numId w:val="2"/>
        </w:numPr>
        <w:jc w:val="both"/>
        <w:rPr>
          <w:color w:val="70AD47" w:themeColor="accent6"/>
        </w:rPr>
      </w:pPr>
      <w:r w:rsidRPr="00990898">
        <w:rPr>
          <w:color w:val="70AD47" w:themeColor="accent6"/>
        </w:rPr>
        <w:t>εισόδημα</w:t>
      </w:r>
    </w:p>
    <w:p w:rsidR="00DE51A4" w:rsidRPr="00990898" w:rsidRDefault="00DE51A4" w:rsidP="00DE51A4">
      <w:pPr>
        <w:pStyle w:val="ListParagraph"/>
        <w:numPr>
          <w:ilvl w:val="1"/>
          <w:numId w:val="2"/>
        </w:numPr>
        <w:jc w:val="both"/>
        <w:rPr>
          <w:color w:val="70AD47" w:themeColor="accent6"/>
        </w:rPr>
      </w:pPr>
      <w:r w:rsidRPr="00990898">
        <w:rPr>
          <w:color w:val="70AD47" w:themeColor="accent6"/>
        </w:rPr>
        <w:t>περιουσιολόγιο / ΕΝΦΙΑ (Ε9)</w:t>
      </w:r>
    </w:p>
    <w:p w:rsidR="00DE51A4" w:rsidRPr="00990898" w:rsidRDefault="00DE51A4" w:rsidP="00DE51A4">
      <w:pPr>
        <w:pStyle w:val="ListParagraph"/>
        <w:numPr>
          <w:ilvl w:val="1"/>
          <w:numId w:val="2"/>
        </w:numPr>
        <w:jc w:val="both"/>
        <w:rPr>
          <w:color w:val="70AD47" w:themeColor="accent6"/>
        </w:rPr>
      </w:pPr>
      <w:r w:rsidRPr="00990898">
        <w:rPr>
          <w:color w:val="70AD47" w:themeColor="accent6"/>
        </w:rPr>
        <w:t>προβολή οχημάτων / εκτύπωση τελών κυκλοφορίας</w:t>
      </w:r>
    </w:p>
    <w:p w:rsidR="00DE51A4" w:rsidRPr="00990898" w:rsidRDefault="00DE51A4" w:rsidP="00DE51A4">
      <w:pPr>
        <w:pStyle w:val="ListParagraph"/>
        <w:numPr>
          <w:ilvl w:val="1"/>
          <w:numId w:val="2"/>
        </w:numPr>
        <w:jc w:val="both"/>
        <w:rPr>
          <w:color w:val="70AD47" w:themeColor="accent6"/>
        </w:rPr>
      </w:pPr>
      <w:r w:rsidRPr="00990898">
        <w:rPr>
          <w:color w:val="70AD47" w:themeColor="accent6"/>
        </w:rPr>
        <w:t>μισθωτήρια ακινήτων</w:t>
      </w:r>
    </w:p>
    <w:p w:rsidR="00DE51A4" w:rsidRDefault="00DE51A4" w:rsidP="00DE51A4">
      <w:pPr>
        <w:pStyle w:val="ListParagraph"/>
        <w:numPr>
          <w:ilvl w:val="0"/>
          <w:numId w:val="2"/>
        </w:numPr>
        <w:jc w:val="both"/>
      </w:pPr>
      <w:r>
        <w:t>Να εφαρμόσουν τους</w:t>
      </w:r>
      <w:r w:rsidR="00C520C8">
        <w:t xml:space="preserve"> τρόπους καταχώρησης αιτήσεων που αφορούν σε φορολογικά στοιχεία όπως:</w:t>
      </w:r>
    </w:p>
    <w:p w:rsidR="00C520C8" w:rsidRDefault="00C520C8" w:rsidP="00C520C8">
      <w:pPr>
        <w:pStyle w:val="ListParagraph"/>
        <w:numPr>
          <w:ilvl w:val="1"/>
          <w:numId w:val="2"/>
        </w:numPr>
        <w:jc w:val="both"/>
      </w:pPr>
      <w:r>
        <w:t>Φορολογική δήλωση</w:t>
      </w:r>
    </w:p>
    <w:p w:rsidR="00C520C8" w:rsidRDefault="00C520C8" w:rsidP="00C520C8">
      <w:pPr>
        <w:pStyle w:val="ListParagraph"/>
        <w:numPr>
          <w:ilvl w:val="1"/>
          <w:numId w:val="2"/>
        </w:numPr>
        <w:jc w:val="both"/>
      </w:pPr>
      <w:r>
        <w:t>Αίτηση επιδόματος πετρελαίου</w:t>
      </w:r>
    </w:p>
    <w:p w:rsidR="00C520C8" w:rsidRDefault="00C520C8" w:rsidP="00C520C8">
      <w:pPr>
        <w:pStyle w:val="ListParagraph"/>
        <w:numPr>
          <w:ilvl w:val="1"/>
          <w:numId w:val="2"/>
        </w:numPr>
        <w:jc w:val="both"/>
      </w:pPr>
      <w:r>
        <w:t>Κοινωνικό μέρισμα</w:t>
      </w:r>
    </w:p>
    <w:p w:rsidR="00C520C8" w:rsidRDefault="00C520C8" w:rsidP="00C520C8">
      <w:pPr>
        <w:pStyle w:val="ListParagraph"/>
        <w:numPr>
          <w:ilvl w:val="1"/>
          <w:numId w:val="2"/>
        </w:numPr>
        <w:jc w:val="both"/>
      </w:pPr>
      <w:r>
        <w:t>Αίτηση ρύθμισης οφειλών</w:t>
      </w:r>
    </w:p>
    <w:p w:rsidR="00250800" w:rsidRDefault="00250800" w:rsidP="00250800">
      <w:pPr>
        <w:pStyle w:val="ListParagraph"/>
        <w:numPr>
          <w:ilvl w:val="1"/>
          <w:numId w:val="2"/>
        </w:numPr>
        <w:jc w:val="both"/>
      </w:pPr>
      <w:r>
        <w:t>Έκδοση παράβολου</w:t>
      </w:r>
    </w:p>
    <w:p w:rsidR="00C520C8" w:rsidRDefault="00250800" w:rsidP="00DE51A4">
      <w:pPr>
        <w:pStyle w:val="ListParagraph"/>
        <w:numPr>
          <w:ilvl w:val="0"/>
          <w:numId w:val="2"/>
        </w:numPr>
        <w:jc w:val="both"/>
      </w:pPr>
      <w:r>
        <w:t xml:space="preserve">Να συμπληρώσουν τις φόρμες του πληροφοριακού συστήματος </w:t>
      </w:r>
      <w:r>
        <w:rPr>
          <w:lang w:val="en-US"/>
        </w:rPr>
        <w:t>gsis</w:t>
      </w:r>
      <w:r w:rsidRPr="00250800">
        <w:t xml:space="preserve"> </w:t>
      </w:r>
      <w:r>
        <w:t>που αφορούν σε πληρωμές</w:t>
      </w:r>
      <w:r w:rsidR="00071B6E">
        <w:t xml:space="preserve"> σε</w:t>
      </w:r>
      <w:r>
        <w:t>:</w:t>
      </w:r>
    </w:p>
    <w:p w:rsidR="00250800" w:rsidRDefault="00250800" w:rsidP="00250800">
      <w:pPr>
        <w:pStyle w:val="ListParagraph"/>
        <w:numPr>
          <w:ilvl w:val="1"/>
          <w:numId w:val="2"/>
        </w:numPr>
        <w:jc w:val="both"/>
      </w:pPr>
      <w:r>
        <w:t>Πληρωμή Φόρου (Ε1)</w:t>
      </w:r>
    </w:p>
    <w:p w:rsidR="00250800" w:rsidRDefault="00250800" w:rsidP="00250800">
      <w:pPr>
        <w:pStyle w:val="ListParagraph"/>
        <w:numPr>
          <w:ilvl w:val="1"/>
          <w:numId w:val="2"/>
        </w:numPr>
        <w:jc w:val="both"/>
      </w:pPr>
      <w:r>
        <w:t>Πληρωμή Τελών Κυκλοφορίας</w:t>
      </w:r>
    </w:p>
    <w:p w:rsidR="00250800" w:rsidRDefault="00250800" w:rsidP="00250800">
      <w:pPr>
        <w:pStyle w:val="ListParagraph"/>
        <w:numPr>
          <w:ilvl w:val="1"/>
          <w:numId w:val="2"/>
        </w:numPr>
        <w:jc w:val="both"/>
      </w:pPr>
      <w:r>
        <w:t>Πληρωμή ΕΝΦΙΑ</w:t>
      </w:r>
    </w:p>
    <w:p w:rsidR="00250800" w:rsidRDefault="00250800" w:rsidP="00250800">
      <w:pPr>
        <w:pStyle w:val="ListParagraph"/>
        <w:numPr>
          <w:ilvl w:val="1"/>
          <w:numId w:val="2"/>
        </w:numPr>
        <w:jc w:val="both"/>
      </w:pPr>
      <w:r>
        <w:t>Πληρωμή παράβολου</w:t>
      </w:r>
    </w:p>
    <w:p w:rsidR="00843FF5" w:rsidRDefault="00843FF5" w:rsidP="00843FF5">
      <w:pPr>
        <w:pStyle w:val="ListParagraph"/>
        <w:ind w:left="927"/>
        <w:jc w:val="both"/>
      </w:pPr>
    </w:p>
    <w:p w:rsidR="00843FF5" w:rsidRDefault="00843FF5" w:rsidP="00843FF5">
      <w:pPr>
        <w:ind w:firstLine="720"/>
        <w:jc w:val="both"/>
      </w:pPr>
      <w:r>
        <w:t xml:space="preserve">Σε </w:t>
      </w:r>
      <w:r w:rsidRPr="00D56167">
        <w:rPr>
          <w:b/>
        </w:rPr>
        <w:t xml:space="preserve">επίπεδο </w:t>
      </w:r>
      <w:r>
        <w:rPr>
          <w:b/>
        </w:rPr>
        <w:t>στάσεων και συμπεριορών</w:t>
      </w:r>
      <w:r>
        <w:t xml:space="preserve"> μετά το πέρας της εκπαίδευσης της </w:t>
      </w:r>
      <w:r w:rsidR="00C377B4">
        <w:t>ενότητας</w:t>
      </w:r>
      <w:r>
        <w:t xml:space="preserve"> οι εκπαιδευόμενοι θα πρέπει να είσαι σε θέση:</w:t>
      </w:r>
    </w:p>
    <w:p w:rsidR="00843FF5" w:rsidRDefault="00843FF5" w:rsidP="00843FF5">
      <w:pPr>
        <w:pStyle w:val="ListParagraph"/>
        <w:ind w:left="927"/>
        <w:jc w:val="both"/>
      </w:pPr>
    </w:p>
    <w:p w:rsidR="007B6F00" w:rsidRDefault="007B6F00" w:rsidP="00843FF5">
      <w:pPr>
        <w:pStyle w:val="ListParagraph"/>
        <w:numPr>
          <w:ilvl w:val="0"/>
          <w:numId w:val="3"/>
        </w:numPr>
        <w:jc w:val="both"/>
      </w:pPr>
      <w:r>
        <w:t>Να εκτιμήσουν τ</w:t>
      </w:r>
      <w:r w:rsidR="00D77049">
        <w:t>η χρήση</w:t>
      </w:r>
      <w:r>
        <w:t xml:space="preserve"> του συστήματος</w:t>
      </w:r>
      <w:r w:rsidR="007F49DC">
        <w:t xml:space="preserve"> ηλεκτρονικής </w:t>
      </w:r>
      <w:r w:rsidR="00E624DF">
        <w:t>διακυβέρνησης</w:t>
      </w:r>
      <w:r>
        <w:t xml:space="preserve"> </w:t>
      </w:r>
      <w:r>
        <w:rPr>
          <w:lang w:val="en-US"/>
        </w:rPr>
        <w:t>gsis</w:t>
      </w:r>
      <w:r>
        <w:t xml:space="preserve"> </w:t>
      </w:r>
      <w:r w:rsidR="00D77049">
        <w:t>τις</w:t>
      </w:r>
      <w:r>
        <w:t xml:space="preserve"> </w:t>
      </w:r>
      <w:r w:rsidR="00D77049">
        <w:t>ευκολίες και την ταχύτητα</w:t>
      </w:r>
      <w:r>
        <w:t xml:space="preserve"> που προσφέρει για τις φορολογικές ενέργειες.</w:t>
      </w:r>
    </w:p>
    <w:p w:rsidR="00843FF5" w:rsidRDefault="00843FF5" w:rsidP="00843FF5">
      <w:pPr>
        <w:pStyle w:val="ListParagraph"/>
        <w:numPr>
          <w:ilvl w:val="0"/>
          <w:numId w:val="3"/>
        </w:numPr>
        <w:jc w:val="both"/>
      </w:pPr>
      <w:r>
        <w:t xml:space="preserve">Να προτιμήσουν τη χρήση του συστήματος </w:t>
      </w:r>
      <w:r>
        <w:rPr>
          <w:lang w:val="en-US"/>
        </w:rPr>
        <w:t>gsis</w:t>
      </w:r>
      <w:r w:rsidRPr="00843FF5">
        <w:t xml:space="preserve"> </w:t>
      </w:r>
      <w:r>
        <w:t>για να αποκτήσουν πρόσβαση σε πληροφορίες</w:t>
      </w:r>
      <w:r w:rsidR="007B6F00">
        <w:t xml:space="preserve"> και να κάνουν φορολογικές αιτήσεις, από το να εξυπηρετηθούν από την υπηρεσία της εφορίας.</w:t>
      </w:r>
    </w:p>
    <w:p w:rsidR="00625729" w:rsidRDefault="00625729" w:rsidP="00843FF5">
      <w:pPr>
        <w:pStyle w:val="ListParagraph"/>
        <w:numPr>
          <w:ilvl w:val="0"/>
          <w:numId w:val="3"/>
        </w:numPr>
        <w:jc w:val="both"/>
      </w:pPr>
      <w:r>
        <w:t>Να εφαρμόσουν την ηλεκτρονική διακυβέρνηση στην καθημερινότητά τους</w:t>
      </w:r>
    </w:p>
    <w:p w:rsidR="00FF785F" w:rsidRDefault="00625729" w:rsidP="00FF785F">
      <w:pPr>
        <w:pStyle w:val="ListParagraph"/>
        <w:numPr>
          <w:ilvl w:val="0"/>
          <w:numId w:val="3"/>
        </w:numPr>
        <w:jc w:val="both"/>
      </w:pPr>
      <w:r>
        <w:t>Να αποδεχτούν ότι διευκολύνει τις συναλλαγές με το δημόσιο</w:t>
      </w:r>
    </w:p>
    <w:p w:rsidR="00FF785F" w:rsidRDefault="00FF785F" w:rsidP="00FF785F">
      <w:pPr>
        <w:jc w:val="both"/>
      </w:pPr>
    </w:p>
    <w:p w:rsidR="00FF785F" w:rsidRDefault="00FF785F" w:rsidP="00FF785F">
      <w:pPr>
        <w:jc w:val="both"/>
      </w:pPr>
      <w:bookmarkStart w:id="1" w:name="_GoBack"/>
      <w:bookmarkEnd w:id="1"/>
    </w:p>
    <w:p w:rsidR="00FF785F" w:rsidRDefault="0012230B" w:rsidP="0012230B">
      <w:pPr>
        <w:pStyle w:val="Heading2"/>
        <w:rPr>
          <w:rFonts w:eastAsia="Calibri"/>
        </w:rPr>
      </w:pPr>
      <w:r>
        <w:rPr>
          <w:rFonts w:eastAsia="Calibri"/>
        </w:rPr>
        <w:t>Σ</w:t>
      </w:r>
      <w:r w:rsidRPr="007252C3">
        <w:rPr>
          <w:rFonts w:eastAsia="Calibri"/>
        </w:rPr>
        <w:t>υμμετοχικές εκπαιδευτικές τεχνικές</w:t>
      </w:r>
    </w:p>
    <w:p w:rsidR="0012230B" w:rsidRDefault="0012230B" w:rsidP="00FF785F">
      <w:pPr>
        <w:jc w:val="both"/>
      </w:pPr>
    </w:p>
    <w:p w:rsidR="00FF785F" w:rsidRPr="00FB279B" w:rsidRDefault="00FF785F" w:rsidP="00FF785F">
      <w:pPr>
        <w:jc w:val="both"/>
      </w:pPr>
      <w:hyperlink r:id="rId5" w:history="1">
        <w:r>
          <w:rPr>
            <w:rStyle w:val="Hyperlink"/>
          </w:rPr>
          <w:t>https://eclass.uowm.gr/modules/document/file.php/NURED247/11%20%CE%A5%CE%BB%CE%B9%CE%BA%CF%8C%20%CE%B1%CF%80%CF%8C%2011%CE%BF%20%CE%B4%CE%AF%CF%89%CF%81%CE%BF/11o%20%CE%9C%CE</w:t>
        </w:r>
        <w:r>
          <w:rPr>
            <w:rStyle w:val="Hyperlink"/>
          </w:rPr>
          <w:lastRenderedPageBreak/>
          <w:t>%B5%CE%BB%CE%AD%CF%84%CE%B7%20%CF%80%CE%B5%CF%81%CE%AF%CF%80%CF%84%CF%89%CF%83%CE%B7%CF%82.pptx</w:t>
        </w:r>
      </w:hyperlink>
    </w:p>
    <w:sectPr w:rsidR="00FF785F" w:rsidRPr="00FB279B">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w:panose1 w:val="020F0502020204030204"/>
    <w:charset w:val="A1"/>
    <w:family w:val="swiss"/>
    <w:pitch w:val="variable"/>
    <w:sig w:usb0="E0002AFF" w:usb1="C000247B" w:usb2="00000009" w:usb3="00000000" w:csb0="000001FF" w:csb1="00000000"/>
  </w:font>
  <w:font w:name="Calibri Light">
    <w:panose1 w:val="020F0302020204030204"/>
    <w:charset w:val="A1"/>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CB150E1"/>
    <w:multiLevelType w:val="hybridMultilevel"/>
    <w:tmpl w:val="1346CDF8"/>
    <w:lvl w:ilvl="0" w:tplc="0408000D">
      <w:start w:val="1"/>
      <w:numFmt w:val="bullet"/>
      <w:lvlText w:val=""/>
      <w:lvlJc w:val="left"/>
      <w:pPr>
        <w:ind w:left="644" w:hanging="360"/>
      </w:pPr>
      <w:rPr>
        <w:rFonts w:ascii="Wingdings" w:hAnsi="Wingdings" w:hint="default"/>
      </w:rPr>
    </w:lvl>
    <w:lvl w:ilvl="1" w:tplc="04080001">
      <w:start w:val="1"/>
      <w:numFmt w:val="bullet"/>
      <w:lvlText w:val=""/>
      <w:lvlJc w:val="left"/>
      <w:pPr>
        <w:ind w:left="1364" w:hanging="360"/>
      </w:pPr>
      <w:rPr>
        <w:rFonts w:ascii="Symbol" w:hAnsi="Symbol" w:hint="default"/>
      </w:rPr>
    </w:lvl>
    <w:lvl w:ilvl="2" w:tplc="04080005" w:tentative="1">
      <w:start w:val="1"/>
      <w:numFmt w:val="bullet"/>
      <w:lvlText w:val=""/>
      <w:lvlJc w:val="left"/>
      <w:pPr>
        <w:ind w:left="2084" w:hanging="360"/>
      </w:pPr>
      <w:rPr>
        <w:rFonts w:ascii="Wingdings" w:hAnsi="Wingdings" w:hint="default"/>
      </w:rPr>
    </w:lvl>
    <w:lvl w:ilvl="3" w:tplc="04080001" w:tentative="1">
      <w:start w:val="1"/>
      <w:numFmt w:val="bullet"/>
      <w:lvlText w:val=""/>
      <w:lvlJc w:val="left"/>
      <w:pPr>
        <w:ind w:left="2804" w:hanging="360"/>
      </w:pPr>
      <w:rPr>
        <w:rFonts w:ascii="Symbol" w:hAnsi="Symbol" w:hint="default"/>
      </w:rPr>
    </w:lvl>
    <w:lvl w:ilvl="4" w:tplc="04080003" w:tentative="1">
      <w:start w:val="1"/>
      <w:numFmt w:val="bullet"/>
      <w:lvlText w:val="o"/>
      <w:lvlJc w:val="left"/>
      <w:pPr>
        <w:ind w:left="3524" w:hanging="360"/>
      </w:pPr>
      <w:rPr>
        <w:rFonts w:ascii="Courier New" w:hAnsi="Courier New" w:cs="Courier New" w:hint="default"/>
      </w:rPr>
    </w:lvl>
    <w:lvl w:ilvl="5" w:tplc="04080005" w:tentative="1">
      <w:start w:val="1"/>
      <w:numFmt w:val="bullet"/>
      <w:lvlText w:val=""/>
      <w:lvlJc w:val="left"/>
      <w:pPr>
        <w:ind w:left="4244" w:hanging="360"/>
      </w:pPr>
      <w:rPr>
        <w:rFonts w:ascii="Wingdings" w:hAnsi="Wingdings" w:hint="default"/>
      </w:rPr>
    </w:lvl>
    <w:lvl w:ilvl="6" w:tplc="04080001" w:tentative="1">
      <w:start w:val="1"/>
      <w:numFmt w:val="bullet"/>
      <w:lvlText w:val=""/>
      <w:lvlJc w:val="left"/>
      <w:pPr>
        <w:ind w:left="4964" w:hanging="360"/>
      </w:pPr>
      <w:rPr>
        <w:rFonts w:ascii="Symbol" w:hAnsi="Symbol" w:hint="default"/>
      </w:rPr>
    </w:lvl>
    <w:lvl w:ilvl="7" w:tplc="04080003" w:tentative="1">
      <w:start w:val="1"/>
      <w:numFmt w:val="bullet"/>
      <w:lvlText w:val="o"/>
      <w:lvlJc w:val="left"/>
      <w:pPr>
        <w:ind w:left="5684" w:hanging="360"/>
      </w:pPr>
      <w:rPr>
        <w:rFonts w:ascii="Courier New" w:hAnsi="Courier New" w:cs="Courier New" w:hint="default"/>
      </w:rPr>
    </w:lvl>
    <w:lvl w:ilvl="8" w:tplc="04080005" w:tentative="1">
      <w:start w:val="1"/>
      <w:numFmt w:val="bullet"/>
      <w:lvlText w:val=""/>
      <w:lvlJc w:val="left"/>
      <w:pPr>
        <w:ind w:left="6404" w:hanging="360"/>
      </w:pPr>
      <w:rPr>
        <w:rFonts w:ascii="Wingdings" w:hAnsi="Wingdings" w:hint="default"/>
      </w:rPr>
    </w:lvl>
  </w:abstractNum>
  <w:abstractNum w:abstractNumId="1" w15:restartNumberingAfterBreak="0">
    <w:nsid w:val="4D922BC6"/>
    <w:multiLevelType w:val="hybridMultilevel"/>
    <w:tmpl w:val="2AC88592"/>
    <w:lvl w:ilvl="0" w:tplc="0408000D">
      <w:start w:val="1"/>
      <w:numFmt w:val="bullet"/>
      <w:lvlText w:val=""/>
      <w:lvlJc w:val="left"/>
      <w:pPr>
        <w:ind w:left="785" w:hanging="360"/>
      </w:pPr>
      <w:rPr>
        <w:rFonts w:ascii="Wingdings" w:hAnsi="Wingdings" w:hint="default"/>
      </w:rPr>
    </w:lvl>
    <w:lvl w:ilvl="1" w:tplc="04080003" w:tentative="1">
      <w:start w:val="1"/>
      <w:numFmt w:val="bullet"/>
      <w:lvlText w:val="o"/>
      <w:lvlJc w:val="left"/>
      <w:pPr>
        <w:ind w:left="1505" w:hanging="360"/>
      </w:pPr>
      <w:rPr>
        <w:rFonts w:ascii="Courier New" w:hAnsi="Courier New" w:cs="Courier New" w:hint="default"/>
      </w:rPr>
    </w:lvl>
    <w:lvl w:ilvl="2" w:tplc="04080005" w:tentative="1">
      <w:start w:val="1"/>
      <w:numFmt w:val="bullet"/>
      <w:lvlText w:val=""/>
      <w:lvlJc w:val="left"/>
      <w:pPr>
        <w:ind w:left="2225" w:hanging="360"/>
      </w:pPr>
      <w:rPr>
        <w:rFonts w:ascii="Wingdings" w:hAnsi="Wingdings" w:hint="default"/>
      </w:rPr>
    </w:lvl>
    <w:lvl w:ilvl="3" w:tplc="04080001" w:tentative="1">
      <w:start w:val="1"/>
      <w:numFmt w:val="bullet"/>
      <w:lvlText w:val=""/>
      <w:lvlJc w:val="left"/>
      <w:pPr>
        <w:ind w:left="2945" w:hanging="360"/>
      </w:pPr>
      <w:rPr>
        <w:rFonts w:ascii="Symbol" w:hAnsi="Symbol" w:hint="default"/>
      </w:rPr>
    </w:lvl>
    <w:lvl w:ilvl="4" w:tplc="04080003" w:tentative="1">
      <w:start w:val="1"/>
      <w:numFmt w:val="bullet"/>
      <w:lvlText w:val="o"/>
      <w:lvlJc w:val="left"/>
      <w:pPr>
        <w:ind w:left="3665" w:hanging="360"/>
      </w:pPr>
      <w:rPr>
        <w:rFonts w:ascii="Courier New" w:hAnsi="Courier New" w:cs="Courier New" w:hint="default"/>
      </w:rPr>
    </w:lvl>
    <w:lvl w:ilvl="5" w:tplc="04080005" w:tentative="1">
      <w:start w:val="1"/>
      <w:numFmt w:val="bullet"/>
      <w:lvlText w:val=""/>
      <w:lvlJc w:val="left"/>
      <w:pPr>
        <w:ind w:left="4385" w:hanging="360"/>
      </w:pPr>
      <w:rPr>
        <w:rFonts w:ascii="Wingdings" w:hAnsi="Wingdings" w:hint="default"/>
      </w:rPr>
    </w:lvl>
    <w:lvl w:ilvl="6" w:tplc="04080001" w:tentative="1">
      <w:start w:val="1"/>
      <w:numFmt w:val="bullet"/>
      <w:lvlText w:val=""/>
      <w:lvlJc w:val="left"/>
      <w:pPr>
        <w:ind w:left="5105" w:hanging="360"/>
      </w:pPr>
      <w:rPr>
        <w:rFonts w:ascii="Symbol" w:hAnsi="Symbol" w:hint="default"/>
      </w:rPr>
    </w:lvl>
    <w:lvl w:ilvl="7" w:tplc="04080003" w:tentative="1">
      <w:start w:val="1"/>
      <w:numFmt w:val="bullet"/>
      <w:lvlText w:val="o"/>
      <w:lvlJc w:val="left"/>
      <w:pPr>
        <w:ind w:left="5825" w:hanging="360"/>
      </w:pPr>
      <w:rPr>
        <w:rFonts w:ascii="Courier New" w:hAnsi="Courier New" w:cs="Courier New" w:hint="default"/>
      </w:rPr>
    </w:lvl>
    <w:lvl w:ilvl="8" w:tplc="04080005" w:tentative="1">
      <w:start w:val="1"/>
      <w:numFmt w:val="bullet"/>
      <w:lvlText w:val=""/>
      <w:lvlJc w:val="left"/>
      <w:pPr>
        <w:ind w:left="6545" w:hanging="360"/>
      </w:pPr>
      <w:rPr>
        <w:rFonts w:ascii="Wingdings" w:hAnsi="Wingdings" w:hint="default"/>
      </w:rPr>
    </w:lvl>
  </w:abstractNum>
  <w:abstractNum w:abstractNumId="2" w15:restartNumberingAfterBreak="0">
    <w:nsid w:val="68F70EE3"/>
    <w:multiLevelType w:val="hybridMultilevel"/>
    <w:tmpl w:val="AC6415E4"/>
    <w:lvl w:ilvl="0" w:tplc="0408000D">
      <w:start w:val="1"/>
      <w:numFmt w:val="bullet"/>
      <w:lvlText w:val=""/>
      <w:lvlJc w:val="left"/>
      <w:pPr>
        <w:ind w:left="643" w:hanging="360"/>
      </w:pPr>
      <w:rPr>
        <w:rFonts w:ascii="Wingdings" w:hAnsi="Wingdings" w:hint="default"/>
      </w:rPr>
    </w:lvl>
    <w:lvl w:ilvl="1" w:tplc="04080003">
      <w:start w:val="1"/>
      <w:numFmt w:val="bullet"/>
      <w:lvlText w:val="o"/>
      <w:lvlJc w:val="left"/>
      <w:pPr>
        <w:ind w:left="1363" w:hanging="360"/>
      </w:pPr>
      <w:rPr>
        <w:rFonts w:ascii="Courier New" w:hAnsi="Courier New" w:cs="Courier New" w:hint="default"/>
      </w:rPr>
    </w:lvl>
    <w:lvl w:ilvl="2" w:tplc="04080005" w:tentative="1">
      <w:start w:val="1"/>
      <w:numFmt w:val="bullet"/>
      <w:lvlText w:val=""/>
      <w:lvlJc w:val="left"/>
      <w:pPr>
        <w:ind w:left="2083" w:hanging="360"/>
      </w:pPr>
      <w:rPr>
        <w:rFonts w:ascii="Wingdings" w:hAnsi="Wingdings" w:hint="default"/>
      </w:rPr>
    </w:lvl>
    <w:lvl w:ilvl="3" w:tplc="04080001" w:tentative="1">
      <w:start w:val="1"/>
      <w:numFmt w:val="bullet"/>
      <w:lvlText w:val=""/>
      <w:lvlJc w:val="left"/>
      <w:pPr>
        <w:ind w:left="2803" w:hanging="360"/>
      </w:pPr>
      <w:rPr>
        <w:rFonts w:ascii="Symbol" w:hAnsi="Symbol" w:hint="default"/>
      </w:rPr>
    </w:lvl>
    <w:lvl w:ilvl="4" w:tplc="04080003" w:tentative="1">
      <w:start w:val="1"/>
      <w:numFmt w:val="bullet"/>
      <w:lvlText w:val="o"/>
      <w:lvlJc w:val="left"/>
      <w:pPr>
        <w:ind w:left="3523" w:hanging="360"/>
      </w:pPr>
      <w:rPr>
        <w:rFonts w:ascii="Courier New" w:hAnsi="Courier New" w:cs="Courier New" w:hint="default"/>
      </w:rPr>
    </w:lvl>
    <w:lvl w:ilvl="5" w:tplc="04080005" w:tentative="1">
      <w:start w:val="1"/>
      <w:numFmt w:val="bullet"/>
      <w:lvlText w:val=""/>
      <w:lvlJc w:val="left"/>
      <w:pPr>
        <w:ind w:left="4243" w:hanging="360"/>
      </w:pPr>
      <w:rPr>
        <w:rFonts w:ascii="Wingdings" w:hAnsi="Wingdings" w:hint="default"/>
      </w:rPr>
    </w:lvl>
    <w:lvl w:ilvl="6" w:tplc="04080001" w:tentative="1">
      <w:start w:val="1"/>
      <w:numFmt w:val="bullet"/>
      <w:lvlText w:val=""/>
      <w:lvlJc w:val="left"/>
      <w:pPr>
        <w:ind w:left="4963" w:hanging="360"/>
      </w:pPr>
      <w:rPr>
        <w:rFonts w:ascii="Symbol" w:hAnsi="Symbol" w:hint="default"/>
      </w:rPr>
    </w:lvl>
    <w:lvl w:ilvl="7" w:tplc="04080003" w:tentative="1">
      <w:start w:val="1"/>
      <w:numFmt w:val="bullet"/>
      <w:lvlText w:val="o"/>
      <w:lvlJc w:val="left"/>
      <w:pPr>
        <w:ind w:left="5683" w:hanging="360"/>
      </w:pPr>
      <w:rPr>
        <w:rFonts w:ascii="Courier New" w:hAnsi="Courier New" w:cs="Courier New" w:hint="default"/>
      </w:rPr>
    </w:lvl>
    <w:lvl w:ilvl="8" w:tplc="04080005" w:tentative="1">
      <w:start w:val="1"/>
      <w:numFmt w:val="bullet"/>
      <w:lvlText w:val=""/>
      <w:lvlJc w:val="left"/>
      <w:pPr>
        <w:ind w:left="6403"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63D1A"/>
    <w:rsid w:val="000532C0"/>
    <w:rsid w:val="00071B6E"/>
    <w:rsid w:val="0009036E"/>
    <w:rsid w:val="0012230B"/>
    <w:rsid w:val="00157DA4"/>
    <w:rsid w:val="00250800"/>
    <w:rsid w:val="00263D1A"/>
    <w:rsid w:val="002C7979"/>
    <w:rsid w:val="00395897"/>
    <w:rsid w:val="004B5246"/>
    <w:rsid w:val="00610720"/>
    <w:rsid w:val="00621C99"/>
    <w:rsid w:val="00625729"/>
    <w:rsid w:val="006E4817"/>
    <w:rsid w:val="006E74BC"/>
    <w:rsid w:val="007B6F00"/>
    <w:rsid w:val="007D7DF5"/>
    <w:rsid w:val="007F49DC"/>
    <w:rsid w:val="00843FF5"/>
    <w:rsid w:val="008F27B3"/>
    <w:rsid w:val="008F7DD6"/>
    <w:rsid w:val="009014CB"/>
    <w:rsid w:val="00981633"/>
    <w:rsid w:val="00990898"/>
    <w:rsid w:val="00A30898"/>
    <w:rsid w:val="00BE41C6"/>
    <w:rsid w:val="00C377B4"/>
    <w:rsid w:val="00C520C8"/>
    <w:rsid w:val="00C5735A"/>
    <w:rsid w:val="00C77B32"/>
    <w:rsid w:val="00CD12AF"/>
    <w:rsid w:val="00D56167"/>
    <w:rsid w:val="00D663D8"/>
    <w:rsid w:val="00D77049"/>
    <w:rsid w:val="00D925C5"/>
    <w:rsid w:val="00D948F5"/>
    <w:rsid w:val="00DE51A4"/>
    <w:rsid w:val="00E023A5"/>
    <w:rsid w:val="00E624DF"/>
    <w:rsid w:val="00E66984"/>
    <w:rsid w:val="00EE0109"/>
    <w:rsid w:val="00EE4641"/>
    <w:rsid w:val="00FA7196"/>
    <w:rsid w:val="00FB279B"/>
    <w:rsid w:val="00FF785F"/>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A86E53"/>
  <w15:chartTrackingRefBased/>
  <w15:docId w15:val="{BEFD428E-DCD9-4DA8-8FE3-3E29ACBDB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E74BC"/>
    <w:pPr>
      <w:spacing w:after="0" w:line="240" w:lineRule="auto"/>
    </w:pPr>
    <w:rPr>
      <w:rFonts w:ascii="Times New Roman" w:eastAsia="Times New Roman" w:hAnsi="Times New Roman" w:cs="Times New Roman"/>
      <w:sz w:val="24"/>
      <w:szCs w:val="24"/>
      <w:lang w:eastAsia="el-GR"/>
    </w:rPr>
  </w:style>
  <w:style w:type="paragraph" w:styleId="Heading2">
    <w:name w:val="heading 2"/>
    <w:basedOn w:val="Normal"/>
    <w:next w:val="Normal"/>
    <w:link w:val="Heading2Char"/>
    <w:uiPriority w:val="9"/>
    <w:unhideWhenUsed/>
    <w:qFormat/>
    <w:rsid w:val="006E74BC"/>
    <w:pPr>
      <w:keepNext/>
      <w:keepLines/>
      <w:spacing w:before="200"/>
      <w:outlineLvl w:val="1"/>
    </w:pPr>
    <w:rPr>
      <w:rFonts w:asciiTheme="majorHAnsi" w:eastAsiaTheme="majorEastAsia" w:hAnsiTheme="majorHAnsi" w:cstheme="majorBidi"/>
      <w:b/>
      <w:bCs/>
      <w:color w:val="5B9BD5"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E74BC"/>
    <w:rPr>
      <w:rFonts w:asciiTheme="majorHAnsi" w:eastAsiaTheme="majorEastAsia" w:hAnsiTheme="majorHAnsi" w:cstheme="majorBidi"/>
      <w:b/>
      <w:bCs/>
      <w:color w:val="5B9BD5" w:themeColor="accent1"/>
      <w:sz w:val="26"/>
      <w:szCs w:val="26"/>
      <w:lang w:eastAsia="el-GR"/>
    </w:rPr>
  </w:style>
  <w:style w:type="paragraph" w:styleId="ListParagraph">
    <w:name w:val="List Paragraph"/>
    <w:basedOn w:val="Normal"/>
    <w:uiPriority w:val="34"/>
    <w:qFormat/>
    <w:rsid w:val="00610720"/>
    <w:pPr>
      <w:ind w:left="720"/>
      <w:contextualSpacing/>
    </w:pPr>
  </w:style>
  <w:style w:type="character" w:styleId="Hyperlink">
    <w:name w:val="Hyperlink"/>
    <w:basedOn w:val="DefaultParagraphFont"/>
    <w:uiPriority w:val="99"/>
    <w:semiHidden/>
    <w:unhideWhenUsed/>
    <w:rsid w:val="00FF785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class.uowm.gr/modules/document/file.php/NURED247/11%20%CE%A5%CE%BB%CE%B9%CE%BA%CF%8C%20%CE%B1%CF%80%CF%8C%2011%CE%BF%20%CE%B4%CE%AF%CF%89%CF%81%CE%BF/11o%20%CE%9C%CE%B5%CE%BB%CE%AD%CF%84%CE%B7%20%CF%80%CE%B5%CF%81%CE%AF%CF%80%CF%84%CF%89%CF%83%CE%B7%CF%82.pptx"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226</TotalTime>
  <Pages>3</Pages>
  <Words>807</Words>
  <Characters>4363</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ssimianakis</dc:creator>
  <cp:keywords/>
  <dc:description/>
  <cp:lastModifiedBy>ssimianakis</cp:lastModifiedBy>
  <cp:revision>45</cp:revision>
  <dcterms:created xsi:type="dcterms:W3CDTF">2020-03-04T08:18:00Z</dcterms:created>
  <dcterms:modified xsi:type="dcterms:W3CDTF">2020-03-06T10:00:00Z</dcterms:modified>
</cp:coreProperties>
</file>