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c0d4c982a2d5ead4db72c7f68003300a289b240"/>
    <w:p>
      <w:pPr>
        <w:pStyle w:val="Heading1"/>
      </w:pPr>
      <w:r>
        <w:t xml:space="preserve">Nutra Grow E-Commerce Website Development Proposal</w:t>
      </w:r>
    </w:p>
    <w:p>
      <w:pPr>
        <w:pStyle w:val="FirstParagraph"/>
      </w:pPr>
      <w:r>
        <w:rPr>
          <w:bCs/>
          <w:b/>
        </w:rPr>
        <w:t xml:space="preserve">Project:</w:t>
      </w:r>
      <w:r>
        <w:t xml:space="preserve"> </w:t>
      </w:r>
      <w:r>
        <w:t xml:space="preserve">Custom E-Commerce Website with Admin Panel &amp; AI Chatbot</w:t>
      </w:r>
      <w:r>
        <w:t xml:space="preserve"> </w:t>
      </w:r>
      <w:r>
        <w:rPr>
          <w:bCs/>
          <w:b/>
        </w:rPr>
        <w:t xml:space="preserve">Client:</w:t>
      </w:r>
      <w:r>
        <w:t xml:space="preserve"> </w:t>
      </w:r>
      <w:r>
        <w:t xml:space="preserve">Nutra Grow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September 10, 2026</w:t>
      </w:r>
      <w:r>
        <w:t xml:space="preserve"> </w:t>
      </w:r>
      <w:r>
        <w:rPr>
          <w:bCs/>
          <w:b/>
        </w:rPr>
        <w:t xml:space="preserve">Proposal Valid Until:</w:t>
      </w:r>
      <w:r>
        <w:t xml:space="preserve"> </w:t>
      </w:r>
      <w:r>
        <w:t xml:space="preserve">December 31, 2026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proposal outlines the development of a custom e-commerce website for Nutra Grow, a premium hair and skin supplement brand. The project includes a modern website with video background, an admin dashboard for business management, and an AI-powered chatbot for customer support. This solution will help Nutra Grow establish a strong online presence, provide seamless shopping experience, and stand out in the competitive wellness market.</w:t>
      </w:r>
    </w:p>
    <w:p>
      <w:r>
        <w:pict>
          <v:rect style="width:0;height:1.5pt" o:hralign="center" o:hrstd="t" o:hr="t"/>
        </w:pict>
      </w:r>
    </w:p>
    <w:bookmarkEnd w:id="20"/>
    <w:bookmarkStart w:id="23" w:name="project-overview"/>
    <w:p>
      <w:pPr>
        <w:pStyle w:val="Heading2"/>
      </w:pPr>
      <w:r>
        <w:t xml:space="preserve">Project Overview</w:t>
      </w:r>
    </w:p>
    <w:bookmarkStart w:id="21" w:name="business-objectives"/>
    <w:p>
      <w:pPr>
        <w:pStyle w:val="Heading3"/>
      </w:pPr>
      <w:r>
        <w:t xml:space="preserve">Business Objectives</w:t>
      </w:r>
    </w:p>
    <w:p>
      <w:pPr>
        <w:numPr>
          <w:ilvl w:val="0"/>
          <w:numId w:val="1001"/>
        </w:numPr>
        <w:pStyle w:val="Compact"/>
      </w:pPr>
      <w:r>
        <w:t xml:space="preserve">Establish a strong online presence for Nutra Grow brand</w:t>
      </w:r>
    </w:p>
    <w:p>
      <w:pPr>
        <w:numPr>
          <w:ilvl w:val="0"/>
          <w:numId w:val="1001"/>
        </w:numPr>
        <w:pStyle w:val="Compact"/>
      </w:pPr>
      <w:r>
        <w:t xml:space="preserve">Provide seamless e-commerce experience for customers</w:t>
      </w:r>
    </w:p>
    <w:p>
      <w:pPr>
        <w:numPr>
          <w:ilvl w:val="0"/>
          <w:numId w:val="1001"/>
        </w:numPr>
        <w:pStyle w:val="Compact"/>
      </w:pPr>
      <w:r>
        <w:t xml:space="preserve">Enable data-driven business decisions through admin analytics</w:t>
      </w:r>
    </w:p>
    <w:p>
      <w:pPr>
        <w:numPr>
          <w:ilvl w:val="0"/>
          <w:numId w:val="1001"/>
        </w:numPr>
        <w:pStyle w:val="Compact"/>
      </w:pPr>
      <w:r>
        <w:t xml:space="preserve">Improve customer engagement with AI-powered support</w:t>
      </w:r>
    </w:p>
    <w:p>
      <w:pPr>
        <w:numPr>
          <w:ilvl w:val="0"/>
          <w:numId w:val="1001"/>
        </w:numPr>
        <w:pStyle w:val="Compact"/>
      </w:pPr>
      <w:r>
        <w:t xml:space="preserve">Differentiate from competitors with unique, professional design</w:t>
      </w:r>
    </w:p>
    <w:bookmarkEnd w:id="21"/>
    <w:bookmarkStart w:id="22" w:name="target-audience"/>
    <w:p>
      <w:pPr>
        <w:pStyle w:val="Heading3"/>
      </w:pPr>
      <w:r>
        <w:t xml:space="preserve">Target Audience</w:t>
      </w:r>
    </w:p>
    <w:p>
      <w:pPr>
        <w:numPr>
          <w:ilvl w:val="0"/>
          <w:numId w:val="1002"/>
        </w:numPr>
        <w:pStyle w:val="Compact"/>
      </w:pPr>
      <w:r>
        <w:t xml:space="preserve">Women aged 25-45 interested in wellness and beauty supplements</w:t>
      </w:r>
    </w:p>
    <w:p>
      <w:pPr>
        <w:numPr>
          <w:ilvl w:val="0"/>
          <w:numId w:val="1002"/>
        </w:numPr>
        <w:pStyle w:val="Compact"/>
      </w:pPr>
      <w:r>
        <w:t xml:space="preserve">Health-conscious consumers seeking premium products</w:t>
      </w:r>
    </w:p>
    <w:p>
      <w:pPr>
        <w:numPr>
          <w:ilvl w:val="0"/>
          <w:numId w:val="1002"/>
        </w:numPr>
        <w:pStyle w:val="Compact"/>
      </w:pPr>
      <w:r>
        <w:t xml:space="preserve">Customers valuing professional, trustworthy online experience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3" w:name="scope-of-work"/>
    <w:p>
      <w:pPr>
        <w:pStyle w:val="Heading2"/>
      </w:pPr>
      <w:r>
        <w:t xml:space="preserve">Scope of Work</w:t>
      </w:r>
    </w:p>
    <w:bookmarkStart w:id="25" w:name="phase-1-website-development"/>
    <w:p>
      <w:pPr>
        <w:pStyle w:val="Heading3"/>
      </w:pPr>
      <w:r>
        <w:t xml:space="preserve">Phase 1: Website Development</w:t>
      </w:r>
    </w:p>
    <w:bookmarkStart w:id="24" w:name="features-included"/>
    <w:p>
      <w:pPr>
        <w:pStyle w:val="Heading4"/>
      </w:pPr>
      <w:r>
        <w:t xml:space="preserve">Features Included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Landing Page</w:t>
      </w:r>
    </w:p>
    <w:p>
      <w:pPr>
        <w:numPr>
          <w:ilvl w:val="1"/>
          <w:numId w:val="1004"/>
        </w:numPr>
        <w:pStyle w:val="Compact"/>
      </w:pPr>
      <w:r>
        <w:t xml:space="preserve">Video background with overlay content</w:t>
      </w:r>
    </w:p>
    <w:p>
      <w:pPr>
        <w:numPr>
          <w:ilvl w:val="1"/>
          <w:numId w:val="1004"/>
        </w:numPr>
        <w:pStyle w:val="Compact"/>
      </w:pPr>
      <w:r>
        <w:t xml:space="preserve">Smooth scroll animations</w:t>
      </w:r>
    </w:p>
    <w:p>
      <w:pPr>
        <w:numPr>
          <w:ilvl w:val="1"/>
          <w:numId w:val="1004"/>
        </w:numPr>
        <w:pStyle w:val="Compact"/>
      </w:pPr>
      <w:r>
        <w:t xml:space="preserve">Call-to-action buttons</w:t>
      </w:r>
    </w:p>
    <w:p>
      <w:pPr>
        <w:numPr>
          <w:ilvl w:val="1"/>
          <w:numId w:val="1004"/>
        </w:numPr>
        <w:pStyle w:val="Compact"/>
      </w:pPr>
      <w:r>
        <w:t xml:space="preserve">Professional studio image gallery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Product Showcase</w:t>
      </w:r>
    </w:p>
    <w:p>
      <w:pPr>
        <w:numPr>
          <w:ilvl w:val="1"/>
          <w:numId w:val="1005"/>
        </w:numPr>
        <w:pStyle w:val="Compact"/>
      </w:pPr>
      <w:r>
        <w:t xml:space="preserve">Product detail page with image gallery</w:t>
      </w:r>
    </w:p>
    <w:p>
      <w:pPr>
        <w:numPr>
          <w:ilvl w:val="1"/>
          <w:numId w:val="1005"/>
        </w:numPr>
        <w:pStyle w:val="Compact"/>
      </w:pPr>
      <w:r>
        <w:t xml:space="preserve">Product information (ingredients, benefits, usage)</w:t>
      </w:r>
    </w:p>
    <w:p>
      <w:pPr>
        <w:numPr>
          <w:ilvl w:val="1"/>
          <w:numId w:val="1005"/>
        </w:numPr>
        <w:pStyle w:val="Compact"/>
      </w:pPr>
      <w:r>
        <w:t xml:space="preserve">Add to cart functionality</w:t>
      </w:r>
    </w:p>
    <w:p>
      <w:pPr>
        <w:numPr>
          <w:ilvl w:val="1"/>
          <w:numId w:val="1005"/>
        </w:numPr>
        <w:pStyle w:val="Compact"/>
      </w:pPr>
      <w:r>
        <w:t xml:space="preserve">Quantity selection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Shopping Experience</w:t>
      </w:r>
    </w:p>
    <w:p>
      <w:pPr>
        <w:numPr>
          <w:ilvl w:val="1"/>
          <w:numId w:val="1006"/>
        </w:numPr>
        <w:pStyle w:val="Compact"/>
      </w:pPr>
      <w:r>
        <w:t xml:space="preserve">Shopping cart</w:t>
      </w:r>
    </w:p>
    <w:p>
      <w:pPr>
        <w:numPr>
          <w:ilvl w:val="1"/>
          <w:numId w:val="1006"/>
        </w:numPr>
        <w:pStyle w:val="Compact"/>
      </w:pPr>
      <w:r>
        <w:t xml:space="preserve">Checkout flow with shipping form</w:t>
      </w:r>
    </w:p>
    <w:p>
      <w:pPr>
        <w:numPr>
          <w:ilvl w:val="1"/>
          <w:numId w:val="1006"/>
        </w:numPr>
        <w:pStyle w:val="Compact"/>
      </w:pPr>
      <w:r>
        <w:t xml:space="preserve">Order confirmation</w:t>
      </w:r>
    </w:p>
    <w:p>
      <w:pPr>
        <w:numPr>
          <w:ilvl w:val="1"/>
          <w:numId w:val="1006"/>
        </w:numPr>
        <w:pStyle w:val="Compact"/>
      </w:pPr>
      <w:r>
        <w:t xml:space="preserve">Responsive design (mobile, tablet, desktop)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Additional Sections</w:t>
      </w:r>
    </w:p>
    <w:p>
      <w:pPr>
        <w:numPr>
          <w:ilvl w:val="1"/>
          <w:numId w:val="1007"/>
        </w:numPr>
        <w:pStyle w:val="Compact"/>
      </w:pPr>
      <w:r>
        <w:t xml:space="preserve">Benefits section with animated cards</w:t>
      </w:r>
    </w:p>
    <w:p>
      <w:pPr>
        <w:numPr>
          <w:ilvl w:val="1"/>
          <w:numId w:val="1007"/>
        </w:numPr>
        <w:pStyle w:val="Compact"/>
      </w:pPr>
      <w:r>
        <w:t xml:space="preserve">Ingredients breakdown</w:t>
      </w:r>
    </w:p>
    <w:p>
      <w:pPr>
        <w:numPr>
          <w:ilvl w:val="1"/>
          <w:numId w:val="1007"/>
        </w:numPr>
        <w:pStyle w:val="Compact"/>
      </w:pPr>
      <w:r>
        <w:t xml:space="preserve">Usage instructions</w:t>
      </w:r>
    </w:p>
    <w:p>
      <w:pPr>
        <w:numPr>
          <w:ilvl w:val="1"/>
          <w:numId w:val="1007"/>
        </w:numPr>
        <w:pStyle w:val="Compact"/>
      </w:pPr>
      <w:r>
        <w:t xml:space="preserve">Footer with company info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phase-2-admin-panel"/>
    <w:p>
      <w:pPr>
        <w:pStyle w:val="Heading3"/>
      </w:pPr>
      <w:r>
        <w:t xml:space="preserve">Phase 2: Admin Panel</w:t>
      </w:r>
    </w:p>
    <w:bookmarkStart w:id="26" w:name="dashboard-analytics"/>
    <w:p>
      <w:pPr>
        <w:pStyle w:val="Heading4"/>
      </w:pPr>
      <w:r>
        <w:t xml:space="preserve">Dashboard Analytics</w:t>
      </w:r>
    </w:p>
    <w:p>
      <w:pPr>
        <w:numPr>
          <w:ilvl w:val="0"/>
          <w:numId w:val="1008"/>
        </w:numPr>
        <w:pStyle w:val="Compact"/>
      </w:pPr>
      <w:r>
        <w:t xml:space="preserve">Daily metrics: sales, orders, revenue, visitors, popular products, conversion rate</w:t>
      </w:r>
    </w:p>
    <w:p>
      <w:pPr>
        <w:numPr>
          <w:ilvl w:val="0"/>
          <w:numId w:val="1008"/>
        </w:numPr>
        <w:pStyle w:val="Compact"/>
      </w:pPr>
      <w:r>
        <w:t xml:space="preserve">Visual charts and graphs for easy understanding</w:t>
      </w:r>
    </w:p>
    <w:bookmarkEnd w:id="26"/>
    <w:bookmarkStart w:id="27" w:name="product-management"/>
    <w:p>
      <w:pPr>
        <w:pStyle w:val="Heading4"/>
      </w:pPr>
      <w:r>
        <w:t xml:space="preserve">Product Management</w:t>
      </w:r>
    </w:p>
    <w:p>
      <w:pPr>
        <w:numPr>
          <w:ilvl w:val="0"/>
          <w:numId w:val="1009"/>
        </w:numPr>
        <w:pStyle w:val="Compact"/>
      </w:pPr>
      <w:r>
        <w:t xml:space="preserve">Add, edit, and delete products</w:t>
      </w:r>
    </w:p>
    <w:p>
      <w:pPr>
        <w:numPr>
          <w:ilvl w:val="0"/>
          <w:numId w:val="1009"/>
        </w:numPr>
        <w:pStyle w:val="Compact"/>
      </w:pPr>
      <w:r>
        <w:t xml:space="preserve">Upload and manage product images</w:t>
      </w:r>
    </w:p>
    <w:p>
      <w:pPr>
        <w:numPr>
          <w:ilvl w:val="0"/>
          <w:numId w:val="1009"/>
        </w:numPr>
        <w:pStyle w:val="Compact"/>
      </w:pPr>
      <w:r>
        <w:t xml:space="preserve">Set product status (active/inactive)</w:t>
      </w:r>
    </w:p>
    <w:p>
      <w:pPr>
        <w:numPr>
          <w:ilvl w:val="0"/>
          <w:numId w:val="1009"/>
        </w:numPr>
        <w:pStyle w:val="Compact"/>
      </w:pPr>
      <w:r>
        <w:t xml:space="preserve">View product performance statistics</w:t>
      </w:r>
    </w:p>
    <w:bookmarkEnd w:id="27"/>
    <w:bookmarkStart w:id="28" w:name="order-management"/>
    <w:p>
      <w:pPr>
        <w:pStyle w:val="Heading4"/>
      </w:pPr>
      <w:r>
        <w:t xml:space="preserve">Order Management</w:t>
      </w:r>
    </w:p>
    <w:p>
      <w:pPr>
        <w:numPr>
          <w:ilvl w:val="0"/>
          <w:numId w:val="1010"/>
        </w:numPr>
        <w:pStyle w:val="Compact"/>
      </w:pPr>
      <w:r>
        <w:t xml:space="preserve">View all orders with filters</w:t>
      </w:r>
    </w:p>
    <w:p>
      <w:pPr>
        <w:numPr>
          <w:ilvl w:val="0"/>
          <w:numId w:val="1010"/>
        </w:numPr>
        <w:pStyle w:val="Compact"/>
      </w:pPr>
      <w:r>
        <w:t xml:space="preserve">Update order status</w:t>
      </w:r>
    </w:p>
    <w:p>
      <w:pPr>
        <w:numPr>
          <w:ilvl w:val="0"/>
          <w:numId w:val="1010"/>
        </w:numPr>
        <w:pStyle w:val="Compact"/>
      </w:pPr>
      <w:r>
        <w:t xml:space="preserve">View detailed order information</w:t>
      </w:r>
    </w:p>
    <w:p>
      <w:pPr>
        <w:numPr>
          <w:ilvl w:val="0"/>
          <w:numId w:val="1010"/>
        </w:numPr>
        <w:pStyle w:val="Compact"/>
      </w:pPr>
      <w:r>
        <w:t xml:space="preserve">Export orders to CSV</w:t>
      </w:r>
    </w:p>
    <w:bookmarkEnd w:id="28"/>
    <w:bookmarkStart w:id="29" w:name="authentication"/>
    <w:p>
      <w:pPr>
        <w:pStyle w:val="Heading4"/>
      </w:pPr>
      <w:r>
        <w:t xml:space="preserve">Authentication</w:t>
      </w:r>
    </w:p>
    <w:p>
      <w:pPr>
        <w:numPr>
          <w:ilvl w:val="0"/>
          <w:numId w:val="1011"/>
        </w:numPr>
        <w:pStyle w:val="Compact"/>
      </w:pPr>
      <w:r>
        <w:t xml:space="preserve">Secure admin login</w:t>
      </w:r>
    </w:p>
    <w:p>
      <w:pPr>
        <w:numPr>
          <w:ilvl w:val="0"/>
          <w:numId w:val="1011"/>
        </w:numPr>
        <w:pStyle w:val="Compact"/>
      </w:pPr>
      <w:r>
        <w:t xml:space="preserve">Password reset functionality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phase-3-ai-chatbot"/>
    <w:p>
      <w:pPr>
        <w:pStyle w:val="Heading3"/>
      </w:pPr>
      <w:r>
        <w:t xml:space="preserve">Phase 3: AI Chatbot</w:t>
      </w:r>
    </w:p>
    <w:bookmarkStart w:id="31" w:name="chatbot-features"/>
    <w:p>
      <w:pPr>
        <w:pStyle w:val="Heading4"/>
      </w:pPr>
      <w:r>
        <w:t xml:space="preserve">Chatbot Features</w:t>
      </w:r>
    </w:p>
    <w:p>
      <w:pPr>
        <w:numPr>
          <w:ilvl w:val="0"/>
          <w:numId w:val="1012"/>
        </w:numPr>
        <w:pStyle w:val="Compact"/>
      </w:pPr>
      <w:r>
        <w:t xml:space="preserve">Floating chat widget on website</w:t>
      </w:r>
    </w:p>
    <w:p>
      <w:pPr>
        <w:numPr>
          <w:ilvl w:val="0"/>
          <w:numId w:val="1012"/>
        </w:numPr>
        <w:pStyle w:val="Compact"/>
      </w:pPr>
      <w:r>
        <w:t xml:space="preserve">Business-specific knowledge base</w:t>
      </w:r>
    </w:p>
    <w:p>
      <w:pPr>
        <w:numPr>
          <w:ilvl w:val="0"/>
          <w:numId w:val="1012"/>
        </w:numPr>
        <w:pStyle w:val="Compact"/>
      </w:pPr>
      <w:r>
        <w:t xml:space="preserve">Product recommendations</w:t>
      </w:r>
    </w:p>
    <w:p>
      <w:pPr>
        <w:numPr>
          <w:ilvl w:val="0"/>
          <w:numId w:val="1012"/>
        </w:numPr>
        <w:pStyle w:val="Compact"/>
      </w:pPr>
      <w:r>
        <w:t xml:space="preserve">Answer questions about products, shipping, returns</w:t>
      </w:r>
    </w:p>
    <w:p>
      <w:pPr>
        <w:numPr>
          <w:ilvl w:val="0"/>
          <w:numId w:val="1012"/>
        </w:numPr>
        <w:pStyle w:val="Compact"/>
      </w:pPr>
      <w:r>
        <w:t xml:space="preserve">Provide general wellness advice</w:t>
      </w:r>
    </w:p>
    <w:p>
      <w:pPr>
        <w:numPr>
          <w:ilvl w:val="0"/>
          <w:numId w:val="1012"/>
        </w:numPr>
        <w:pStyle w:val="Compact"/>
      </w:pPr>
      <w:r>
        <w:t xml:space="preserve">Order tracking assistance</w:t>
      </w:r>
    </w:p>
    <w:p>
      <w:pPr>
        <w:numPr>
          <w:ilvl w:val="0"/>
          <w:numId w:val="1012"/>
        </w:numPr>
        <w:pStyle w:val="Compact"/>
      </w:pPr>
      <w:r>
        <w:t xml:space="preserve">Multi-turn conversations with context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5" w:name="price-quotation"/>
    <w:p>
      <w:pPr>
        <w:pStyle w:val="Heading2"/>
      </w:pPr>
      <w:r>
        <w:t xml:space="preserve">Price Quotation</w:t>
      </w:r>
    </w:p>
    <w:bookmarkStart w:id="34" w:name="complete-package-1800---2000"/>
    <w:p>
      <w:pPr>
        <w:pStyle w:val="Heading3"/>
      </w:pPr>
      <w:r>
        <w:t xml:space="preserve">Complete Package: $1,800 - $2,000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(USD)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Website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$800 - $900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$600 - $700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Chatbot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$400 - $400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$1,800 - $2,000</w:t>
            </w:r>
          </w:p>
        </w:tc>
      </w:tr>
    </w:tbl>
    <w:p>
      <w:pPr>
        <w:pStyle w:val="BodyText"/>
      </w:pPr>
      <w:r>
        <w:rPr>
          <w:bCs/>
          <w:b/>
        </w:rPr>
        <w:t xml:space="preserve">Timeline:</w:t>
      </w:r>
      <w:r>
        <w:t xml:space="preserve"> </w:t>
      </w:r>
      <w:r>
        <w:t xml:space="preserve">6-8 weeks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whats-required-from-client"/>
    <w:p>
      <w:pPr>
        <w:pStyle w:val="Heading2"/>
      </w:pPr>
      <w:r>
        <w:t xml:space="preserve">What’s Required from Client</w:t>
      </w:r>
    </w:p>
    <w:bookmarkStart w:id="36" w:name="content-assets"/>
    <w:p>
      <w:pPr>
        <w:pStyle w:val="Heading3"/>
      </w:pPr>
      <w:r>
        <w:t xml:space="preserve">Content &amp; Assets</w:t>
      </w:r>
    </w:p>
    <w:p>
      <w:pPr>
        <w:numPr>
          <w:ilvl w:val="0"/>
          <w:numId w:val="1013"/>
        </w:numPr>
        <w:pStyle w:val="Compact"/>
      </w:pPr>
      <w:r>
        <w:t xml:space="preserve">☐ Company logo (transparent PNG)</w:t>
      </w:r>
    </w:p>
    <w:p>
      <w:pPr>
        <w:numPr>
          <w:ilvl w:val="0"/>
          <w:numId w:val="1013"/>
        </w:numPr>
        <w:pStyle w:val="Compact"/>
      </w:pPr>
      <w:r>
        <w:t xml:space="preserve">☐ Product images (studio images)</w:t>
      </w:r>
    </w:p>
    <w:p>
      <w:pPr>
        <w:numPr>
          <w:ilvl w:val="0"/>
          <w:numId w:val="1013"/>
        </w:numPr>
        <w:pStyle w:val="Compact"/>
      </w:pPr>
      <w:r>
        <w:t xml:space="preserve">☐ Product descriptions and details</w:t>
      </w:r>
    </w:p>
    <w:p>
      <w:pPr>
        <w:numPr>
          <w:ilvl w:val="0"/>
          <w:numId w:val="1013"/>
        </w:numPr>
        <w:pStyle w:val="Compact"/>
      </w:pPr>
      <w:r>
        <w:t xml:space="preserve">☐ Ingredient lists and amounts</w:t>
      </w:r>
    </w:p>
    <w:p>
      <w:pPr>
        <w:numPr>
          <w:ilvl w:val="0"/>
          <w:numId w:val="1013"/>
        </w:numPr>
        <w:pStyle w:val="Compact"/>
      </w:pPr>
      <w:r>
        <w:t xml:space="preserve">☐ Usage instructions</w:t>
      </w:r>
    </w:p>
    <w:p>
      <w:pPr>
        <w:numPr>
          <w:ilvl w:val="0"/>
          <w:numId w:val="1013"/>
        </w:numPr>
        <w:pStyle w:val="Compact"/>
      </w:pPr>
      <w:r>
        <w:t xml:space="preserve">☐ Company information (about, contact, policies)</w:t>
      </w:r>
    </w:p>
    <w:p>
      <w:pPr>
        <w:numPr>
          <w:ilvl w:val="0"/>
          <w:numId w:val="1013"/>
        </w:numPr>
        <w:pStyle w:val="Compact"/>
      </w:pPr>
      <w:r>
        <w:t xml:space="preserve">☐ Shipping and return policies</w:t>
      </w:r>
    </w:p>
    <w:p>
      <w:pPr>
        <w:numPr>
          <w:ilvl w:val="0"/>
          <w:numId w:val="1013"/>
        </w:numPr>
        <w:pStyle w:val="Compact"/>
      </w:pPr>
      <w:r>
        <w:t xml:space="preserve">☐ FAQ content</w:t>
      </w:r>
    </w:p>
    <w:p>
      <w:pPr>
        <w:numPr>
          <w:ilvl w:val="0"/>
          <w:numId w:val="1013"/>
        </w:numPr>
        <w:pStyle w:val="Compact"/>
      </w:pPr>
      <w:r>
        <w:t xml:space="preserve">☐ Business address and contact details</w:t>
      </w:r>
    </w:p>
    <w:bookmarkEnd w:id="36"/>
    <w:bookmarkStart w:id="37" w:name="business-information"/>
    <w:p>
      <w:pPr>
        <w:pStyle w:val="Heading3"/>
      </w:pPr>
      <w:r>
        <w:t xml:space="preserve">Business Information</w:t>
      </w:r>
    </w:p>
    <w:p>
      <w:pPr>
        <w:numPr>
          <w:ilvl w:val="0"/>
          <w:numId w:val="1014"/>
        </w:numPr>
        <w:pStyle w:val="Compact"/>
      </w:pPr>
      <w:r>
        <w:t xml:space="preserve">☐ Business registration details</w:t>
      </w:r>
    </w:p>
    <w:p>
      <w:pPr>
        <w:numPr>
          <w:ilvl w:val="0"/>
          <w:numId w:val="1014"/>
        </w:numPr>
        <w:pStyle w:val="Compact"/>
      </w:pPr>
      <w:r>
        <w:t xml:space="preserve">☐ Payment gateway account (Stripe/PayPal)</w:t>
      </w:r>
    </w:p>
    <w:p>
      <w:pPr>
        <w:numPr>
          <w:ilvl w:val="0"/>
          <w:numId w:val="1014"/>
        </w:numPr>
        <w:pStyle w:val="Compact"/>
      </w:pPr>
      <w:r>
        <w:t xml:space="preserve">☐ Email service account (for notifications)</w:t>
      </w:r>
    </w:p>
    <w:bookmarkEnd w:id="37"/>
    <w:bookmarkStart w:id="38" w:name="technical-requirements"/>
    <w:p>
      <w:pPr>
        <w:pStyle w:val="Heading3"/>
      </w:pPr>
      <w:r>
        <w:t xml:space="preserve">Technical Requirements</w:t>
      </w:r>
    </w:p>
    <w:p>
      <w:pPr>
        <w:numPr>
          <w:ilvl w:val="0"/>
          <w:numId w:val="1015"/>
        </w:numPr>
        <w:pStyle w:val="Compact"/>
      </w:pPr>
      <w:r>
        <w:t xml:space="preserve">☐ Domain name (or purchase new one)</w:t>
      </w:r>
    </w:p>
    <w:p>
      <w:pPr>
        <w:numPr>
          <w:ilvl w:val="0"/>
          <w:numId w:val="1015"/>
        </w:numPr>
        <w:pStyle w:val="Compact"/>
      </w:pPr>
      <w:r>
        <w:t xml:space="preserve">☐ Admin account credentials (to be created)</w:t>
      </w:r>
    </w:p>
    <w:bookmarkEnd w:id="38"/>
    <w:bookmarkStart w:id="39" w:name="legal-compliance"/>
    <w:p>
      <w:pPr>
        <w:pStyle w:val="Heading3"/>
      </w:pPr>
      <w:r>
        <w:t xml:space="preserve">Legal &amp; Compliance</w:t>
      </w:r>
    </w:p>
    <w:p>
      <w:pPr>
        <w:numPr>
          <w:ilvl w:val="0"/>
          <w:numId w:val="1016"/>
        </w:numPr>
        <w:pStyle w:val="Compact"/>
      </w:pPr>
      <w:r>
        <w:t xml:space="preserve">☐ Terms of service</w:t>
      </w:r>
    </w:p>
    <w:p>
      <w:pPr>
        <w:numPr>
          <w:ilvl w:val="0"/>
          <w:numId w:val="1016"/>
        </w:numPr>
        <w:pStyle w:val="Compact"/>
      </w:pPr>
      <w:r>
        <w:t xml:space="preserve">☐ Privacy policy</w:t>
      </w:r>
    </w:p>
    <w:p>
      <w:pPr>
        <w:numPr>
          <w:ilvl w:val="0"/>
          <w:numId w:val="1016"/>
        </w:numPr>
        <w:pStyle w:val="Compact"/>
      </w:pPr>
      <w:r>
        <w:t xml:space="preserve">☐ FDA disclaimer for supplements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future-services"/>
    <w:p>
      <w:pPr>
        <w:pStyle w:val="Heading2"/>
      </w:pPr>
      <w:r>
        <w:t xml:space="preserve">Future Services</w:t>
      </w:r>
    </w:p>
    <w:bookmarkStart w:id="41" w:name="maintenance-support-optional"/>
    <w:p>
      <w:pPr>
        <w:pStyle w:val="Heading3"/>
      </w:pPr>
      <w:r>
        <w:t xml:space="preserve">Maintenance &amp; Support (Optional)</w:t>
      </w:r>
    </w:p>
    <w:p>
      <w:pPr>
        <w:pStyle w:val="FirstParagraph"/>
      </w:pPr>
      <w:r>
        <w:rPr>
          <w:bCs/>
          <w:b/>
        </w:rPr>
        <w:t xml:space="preserve">Monthly Maintenance Package:</w:t>
      </w:r>
      <w:r>
        <w:t xml:space="preserve"> </w:t>
      </w:r>
      <w:r>
        <w:t xml:space="preserve">- Regular security updates</w:t>
      </w:r>
      <w:r>
        <w:t xml:space="preserve"> </w:t>
      </w:r>
      <w:r>
        <w:t xml:space="preserve">- Bug fixes and troubleshooting</w:t>
      </w:r>
      <w:r>
        <w:t xml:space="preserve"> </w:t>
      </w:r>
      <w:r>
        <w:t xml:space="preserve">- Performance monitoring</w:t>
      </w:r>
      <w:r>
        <w:t xml:space="preserve"> </w:t>
      </w:r>
      <w:r>
        <w:t xml:space="preserve">- Minor content updates</w:t>
      </w:r>
      <w:r>
        <w:t xml:space="preserve"> </w:t>
      </w:r>
      <w:r>
        <w:t xml:space="preserve">- 24/7 emergency support</w:t>
      </w:r>
    </w:p>
    <w:p>
      <w:pPr>
        <w:pStyle w:val="BodyText"/>
      </w:pPr>
      <w:r>
        <w:rPr>
          <w:bCs/>
          <w:b/>
        </w:rPr>
        <w:t xml:space="preserve">Quarterly Maintenance Package:</w:t>
      </w:r>
      <w:r>
        <w:t xml:space="preserve"> </w:t>
      </w:r>
      <w:r>
        <w:t xml:space="preserve">- All monthly maintenance features</w:t>
      </w:r>
      <w:r>
        <w:t xml:space="preserve"> </w:t>
      </w:r>
      <w:r>
        <w:t xml:space="preserve">- Quarterly performance reports</w:t>
      </w:r>
      <w:r>
        <w:t xml:space="preserve"> </w:t>
      </w:r>
      <w:r>
        <w:t xml:space="preserve">- SEO optimization review</w:t>
      </w:r>
      <w:r>
        <w:t xml:space="preserve"> </w:t>
      </w:r>
      <w:r>
        <w:t xml:space="preserve">- Feature enhancement recommendations</w:t>
      </w:r>
    </w:p>
    <w:bookmarkEnd w:id="41"/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2026-09-09T21:59:07Z</dcterms:created>
  <dcterms:modified xsi:type="dcterms:W3CDTF">2026-09-09T21:59:07Z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