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4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Title"/>
      </w:pPr>
      <w:r>
        <w:t xml:space="preserve">MadaKapPy: A tool for in situ biomass estimation of kappaphycus cultures</w:t>
      </w:r>
    </w:p>
    <w:p>
      <w:pPr>
        <w:pStyle w:val="Author"/>
      </w:pPr>
      <w:r>
        <w:t>Simon Oiry</w:t>
      </w:r>
      <w:r>
        <w:rPr>
          <w:vertAlign w:val="superscript"/>
        </w:rPr>
        <w:t>1,2</w:t>
      </w:r>
    </w:p>
    <w:p>
      <w:pPr>
        <w:pStyle w:val="Author"/>
      </w:pPr>
      <w:r>
        <w:t>Laurent Barillé</w:t>
      </w:r>
      <w:r>
        <w:rPr>
          <w:vertAlign w:val="superscript"/>
        </w:rPr>
        <w:t>1</w:t>
      </w:r>
    </w:p>
    <w:p>
      <w:pPr>
        <w:pStyle w:val="Author"/>
      </w:pPr>
      <w:r>
        <w:t>Sebastien Jan</w:t>
      </w:r>
      <w:r>
        <w:rPr>
          <w:vertAlign w:val="superscript"/>
        </w:rPr>
        <w:t>3</w:t>
      </w:r>
    </w:p>
    <w:p>
      <w:pPr>
        <w:pStyle w:val="Normal"/>
        <w:jc w:val="center"/>
      </w:pPr>
      <w:r>
        <w:t>1. Institut des Substances et Organismes de la Mer, ISOMer, Nantes Université, UR 2160, F-44000 Nantes, France</w:t>
      </w:r>
    </w:p>
    <w:p>
      <w:pPr>
        <w:pStyle w:val="Normal"/>
        <w:jc w:val="center"/>
      </w:pPr>
      <w:r>
        <w:t>2. Consiglio Nazionale delle Ricerche, Istituto di Scienze Marine (CNR-ISMAR), 34149 Trieste, Italy</w:t>
      </w:r>
    </w:p>
    <w:p>
      <w:pPr>
        <w:pStyle w:val="Normal"/>
        <w:jc w:val="center"/>
      </w:pPr>
      <w:r>
        <w:t>3. Nosy Boraha  Seaweed, Sainte-Marie, Madagascar</w:t>
      </w:r>
    </w:p>
    <w:p>
      <w:pPr>
        <w:pStyle w:val="Date"/>
      </w:pPr>
      <w:r>
        <w:t xml:space="preserve">2026-04-21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 be Written</w:t>
      </w:r>
    </w:p>
    <w:sectPr w:rsidR="005339AC">
      <w:footerReference ns1:id="rId9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8328531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21051" w:rsidRDefault="00F2105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A618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F21051" w:rsidRDefault="00F21051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A990"/>
    <w:multiLevelType w:val="multilevel"/>
    <w:tmpl w:val="30FA5A7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qFormat="1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 w:uiPriority="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qFormat="1" w:semiHidden="1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AC6758"/>
    <w:rPr>
      <w:rFonts w:ascii="Palatino Linotype" w:hAnsi="Palatino Linotype"/>
    </w:rPr>
  </w:style>
  <w:style w:styleId="Heading1" w:type="paragraph">
    <w:name w:val="heading 1"/>
    <w:basedOn w:val="Normal"/>
    <w:next w:val="BodyText"/>
    <w:autoRedefine/>
    <w:uiPriority w:val="9"/>
    <w:qFormat/>
    <w:rsid w:val="00AC6758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autoRedefine/>
    <w:uiPriority w:val="9"/>
    <w:unhideWhenUsed/>
    <w:qFormat/>
    <w:rsid w:val="00AC6758"/>
    <w:pPr>
      <w:keepNext/>
      <w:keepLines/>
      <w:spacing w:after="0" w:before="200"/>
      <w:outlineLvl w:val="1"/>
    </w:pPr>
    <w:rPr>
      <w:rFonts w:cstheme="majorBidi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autoRedefine/>
    <w:uiPriority w:val="9"/>
    <w:unhideWhenUsed/>
    <w:qFormat/>
    <w:rsid w:val="00AC6758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1" w:val="000000"/>
    </w:rPr>
  </w:style>
  <w:style w:styleId="Heading4" w:type="paragraph">
    <w:name w:val="heading 4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autoRedefine/>
    <w:qFormat/>
    <w:rsid w:val="00AC6758"/>
    <w:pPr>
      <w:spacing w:after="60" w:before="60" w:line="360" w:lineRule="auto"/>
      <w:ind w:firstLine="720"/>
      <w:contextualSpacing/>
    </w:pPr>
  </w:style>
  <w:style w:customStyle="1" w:styleId="FirstParagraph" w:type="paragraph">
    <w:name w:val="First Paragraph"/>
    <w:basedOn w:val="BodyText"/>
    <w:next w:val="BodyText"/>
    <w:autoRedefine/>
    <w:qFormat/>
    <w:rsid w:val="00AC6758"/>
    <w:pPr>
      <w:ind w:firstLine="0"/>
    </w:pPr>
  </w:style>
  <w:style w:customStyle="1" w:styleId="Compact" w:type="paragraph">
    <w:name w:val="Compact"/>
    <w:basedOn w:val="BodyText"/>
    <w:autoRedefine/>
    <w:qFormat/>
    <w:rsid w:val="00AC6758"/>
    <w:pPr>
      <w:spacing w:after="0" w:before="0" w:line="240" w:lineRule="auto"/>
      <w:ind w:firstLine="0"/>
    </w:pPr>
    <w:rPr>
      <w:sz w:val="20"/>
    </w:rPr>
  </w:style>
  <w:style w:styleId="Title" w:type="paragraph">
    <w:name w:val="Title"/>
    <w:basedOn w:val="Normal"/>
    <w:next w:val="BodyText"/>
    <w:autoRedefine/>
    <w:qFormat/>
    <w:rsid w:val="00AC6758"/>
    <w:pPr>
      <w:keepNext/>
      <w:keepLines/>
      <w:spacing w:after="240" w:before="480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autoRedefine/>
    <w:qFormat/>
    <w:rsid w:val="00AC6758"/>
    <w:pPr>
      <w:spacing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autoRedefine/>
    <w:qFormat/>
    <w:rsid w:val="00AC6758"/>
    <w:pPr>
      <w:keepNext/>
      <w:keepLines/>
    </w:pPr>
    <w:rPr>
      <w:rFonts w:ascii="Arial Black" w:hAnsi="Arial Black"/>
    </w:rPr>
  </w:style>
  <w:style w:styleId="Date" w:type="paragraph">
    <w:name w:val="Date"/>
    <w:next w:val="BodyText"/>
    <w:autoRedefine/>
    <w:qFormat/>
    <w:rsid w:val="00AC6758"/>
    <w:pPr>
      <w:keepNext/>
      <w:keepLines/>
    </w:pPr>
  </w:style>
  <w:style w:customStyle="1" w:styleId="Abstract" w:type="paragraph">
    <w:name w:val="Abstract"/>
    <w:basedOn w:val="Normal"/>
    <w:next w:val="BodyText"/>
    <w:autoRedefine/>
    <w:qFormat/>
    <w:rsid w:val="00AC6758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autoRedefine/>
    <w:qFormat/>
    <w:rsid w:val="00AC6758"/>
  </w:style>
  <w:style w:styleId="BlockText" w:type="paragraph">
    <w:name w:val="Block Text"/>
    <w:basedOn w:val="BodyText"/>
    <w:next w:val="BodyText"/>
    <w:uiPriority w:val="9"/>
    <w:unhideWhenUsed/>
    <w:qFormat/>
    <w:rsid w:val="00AC6758"/>
    <w:pPr>
      <w:spacing w:after="100" w:before="100"/>
      <w:ind w:left="480" w:right="480"/>
    </w:pPr>
  </w:style>
  <w:style w:styleId="FootnoteText" w:type="paragraph">
    <w:name w:val="footnote text"/>
    <w:basedOn w:val="Normal"/>
    <w:autoRedefine/>
    <w:uiPriority w:val="9"/>
    <w:unhideWhenUsed/>
    <w:qFormat/>
    <w:rsid w:val="00AC6758"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autoRedefine/>
    <w:uiPriority w:val="39"/>
    <w:unhideWhenUsed/>
    <w:qFormat/>
    <w:rsid w:val="00AC6758"/>
    <w:pPr>
      <w:spacing w:before="240" w:line="259" w:lineRule="auto"/>
      <w:outlineLvl w:val="9"/>
    </w:pPr>
    <w:rPr>
      <w:b w:val="0"/>
      <w:bCs w:val="0"/>
      <w:color w:val="auto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nhideWhenUsed/>
    <w:rsid w:val="00F21051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F21051"/>
    <w:rPr>
      <w:rFonts w:ascii="Palatino Linotype" w:hAnsi="Palatino Linotype"/>
    </w:rPr>
  </w:style>
  <w:style w:styleId="Footer" w:type="paragraph">
    <w:name w:val="footer"/>
    <w:basedOn w:val="Normal"/>
    <w:link w:val="FooterChar"/>
    <w:uiPriority w:val="99"/>
    <w:unhideWhenUsed/>
    <w:rsid w:val="00F21051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F21051"/>
    <w:rPr>
      <w:rFonts w:ascii="Palatino Linotype" w:hAnsi="Palatino Linoty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2" Target="numbering.xml" /><Relationship Type="http://schemas.openxmlformats.org/officeDocument/2006/relationships/styles" Id="rId31" Target="styles.xml" /><Relationship Type="http://schemas.openxmlformats.org/officeDocument/2006/relationships/settings" Id="rId30" Target="settings.xml" /><Relationship Type="http://schemas.openxmlformats.org/officeDocument/2006/relationships/webSettings" Id="rId29" Target="webSettings.xml" /><Relationship Type="http://schemas.openxmlformats.org/officeDocument/2006/relationships/fontTable" Id="rId28" Target="fontTable.xml" /><Relationship Type="http://schemas.openxmlformats.org/officeDocument/2006/relationships/theme" Id="rId27" Target="theme/theme1.xml" /><Relationship Type="http://schemas.openxmlformats.org/officeDocument/2006/relationships/footnotes" Id="rId26" Target="footnotes.xml" /><Relationship Type="http://schemas.openxmlformats.org/officeDocument/2006/relationships/comments" Id="rId25" Target="comments.xml" /><Relationship Id="rId9" Target="footer1.xml" Type="http://schemas.openxmlformats.org/officeDocument/2006/relationships/footer" /><Relationship Id="rId24" Target="media/rId2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394</Words>
  <Characters>2248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Here is a document</vt:lpstr>
      <vt:lpstr>    1 Quarto</vt:lpstr>
      <vt:lpstr>    2 Running Code</vt:lpstr>
    </vt:vector>
  </TitlesOfParts>
  <Company/>
  <LinksUpToDate>false</LinksUpToDate>
  <CharactersWithSpaces>2637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MadaKapPy: A tool for in situ biomass estimation of kappaphycus cultures</dc:title>
  <dc:creator>Simon Oiry; Laurent Barillé; Sebastien Jan</dc:creator>
  <cp:keywords>To be Written</cp:keywords>
  <dcterms:created xsi:type="dcterms:W3CDTF">2026-04-21T11:22:40Z</dcterms:created>
  <dcterms:modified xsi:type="dcterms:W3CDTF">2026-04-21T11:22:40Z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 be Written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csl">
    <vt:lpwstr>RSE.csl</vt:lpwstr>
  </property>
  <property fmtid="{D5CDD505-2E9C-101B-9397-08002B2CF9AE}" pid="12" name="date">
    <vt:lpwstr>2026-04-21</vt:lpwstr>
  </property>
  <property fmtid="{D5CDD505-2E9C-101B-9397-08002B2CF9AE}" pid="13" name="editor_options">
    <vt:lpwstr/>
  </property>
  <property fmtid="{D5CDD505-2E9C-101B-9397-08002B2CF9AE}" pid="14" name="engines">
    <vt:lpwstr/>
  </property>
  <property fmtid="{D5CDD505-2E9C-101B-9397-08002B2CF9AE}" pid="15" name="google-scholar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key-points">
    <vt:lpwstr/>
  </property>
  <property fmtid="{D5CDD505-2E9C-101B-9397-08002B2CF9AE}" pid="20" name="labels">
    <vt:lpwstr/>
  </property>
  <property fmtid="{D5CDD505-2E9C-101B-9397-08002B2CF9AE}" pid="21" name="lightbox">
    <vt:lpwstr>auto</vt:lpwstr>
  </property>
  <property fmtid="{D5CDD505-2E9C-101B-9397-08002B2CF9AE}" pid="22" name="manuscript">
    <vt:lpwstr/>
  </property>
  <property fmtid="{D5CDD505-2E9C-101B-9397-08002B2CF9AE}" pid="23" name="notebook-preview-options">
    <vt:lpwstr/>
  </property>
  <property fmtid="{D5CDD505-2E9C-101B-9397-08002B2CF9AE}" pid="24" name="plain-language-summary">
    <vt:lpwstr>To be written</vt:lpwstr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resources">
    <vt:lpwstr/>
  </property>
  <property fmtid="{D5CDD505-2E9C-101B-9397-08002B2CF9AE}" pid="28" name="shorttitle">
    <vt:lpwstr>MadaKapPy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