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color w:val="000000" w:themeColor="text1"/>
        </w:rPr>
        <w:id w:val="-309249285"/>
        <w:docPartObj>
          <w:docPartGallery w:val="Cover Pages"/>
          <w:docPartUnique/>
        </w:docPartObj>
      </w:sdtPr>
      <w:sdtEndPr>
        <w:rPr>
          <w:b/>
          <w:sz w:val="32"/>
        </w:rPr>
      </w:sdtEndPr>
      <w:sdtContent>
        <w:p w14:paraId="16A5BF63" w14:textId="77777777" w:rsidR="004C67E3" w:rsidRPr="00EA2824" w:rsidRDefault="00764BAF">
          <w:pPr>
            <w:rPr>
              <w:rFonts w:asciiTheme="minorHAnsi" w:hAnsiTheme="minorHAnsi" w:cstheme="minorHAnsi"/>
              <w:color w:val="000000" w:themeColor="text1"/>
            </w:rPr>
          </w:pPr>
          <w:r w:rsidRPr="00764BAF">
            <w:rPr>
              <w:rFonts w:asciiTheme="minorHAnsi" w:hAnsiTheme="minorHAnsi" w:cstheme="minorHAnsi"/>
              <w:noProof/>
              <w:color w:val="000000" w:themeColor="text1"/>
              <w:lang w:eastAsia="fr-FR"/>
            </w:rPr>
            <w:drawing>
              <wp:inline distT="0" distB="0" distL="0" distR="0" wp14:anchorId="6096505E" wp14:editId="78E5B8C3">
                <wp:extent cx="5464191" cy="1560332"/>
                <wp:effectExtent l="0" t="0" r="0" b="0"/>
                <wp:docPr id="1" name="Image 1"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6068" cy="1560868"/>
                        </a:xfrm>
                        <a:prstGeom prst="rect">
                          <a:avLst/>
                        </a:prstGeom>
                        <a:noFill/>
                        <a:ln>
                          <a:noFill/>
                        </a:ln>
                      </pic:spPr>
                    </pic:pic>
                  </a:graphicData>
                </a:graphic>
              </wp:inline>
            </w:drawing>
          </w:r>
        </w:p>
        <w:p w14:paraId="6FABFEB8" w14:textId="77777777" w:rsidR="00B7655D" w:rsidRPr="00EA2824" w:rsidRDefault="00764BAF" w:rsidP="00421A76">
          <w:pPr>
            <w:spacing w:after="160" w:line="259" w:lineRule="auto"/>
            <w:jc w:val="left"/>
            <w:rPr>
              <w:rFonts w:asciiTheme="minorHAnsi" w:hAnsiTheme="minorHAnsi" w:cstheme="minorHAnsi"/>
              <w:b/>
              <w:color w:val="000000" w:themeColor="text1"/>
              <w:sz w:val="32"/>
            </w:rPr>
          </w:pPr>
          <w:r w:rsidRPr="00EA2824">
            <w:rPr>
              <w:rFonts w:asciiTheme="minorHAnsi" w:hAnsiTheme="minorHAnsi" w:cstheme="minorHAnsi"/>
              <w:b/>
              <w:noProof/>
              <w:color w:val="000000" w:themeColor="text1"/>
              <w:sz w:val="32"/>
              <w:lang w:eastAsia="fr-FR"/>
            </w:rPr>
            <mc:AlternateContent>
              <mc:Choice Requires="wps">
                <w:drawing>
                  <wp:anchor distT="91440" distB="91440" distL="114300" distR="114300" simplePos="0" relativeHeight="251661312" behindDoc="0" locked="0" layoutInCell="1" allowOverlap="1" wp14:anchorId="763C1408" wp14:editId="79D9698B">
                    <wp:simplePos x="0" y="0"/>
                    <wp:positionH relativeFrom="margin">
                      <wp:align>center</wp:align>
                    </wp:positionH>
                    <wp:positionV relativeFrom="paragraph">
                      <wp:posOffset>455963</wp:posOffset>
                    </wp:positionV>
                    <wp:extent cx="720000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403985"/>
                            </a:xfrm>
                            <a:prstGeom prst="rect">
                              <a:avLst/>
                            </a:prstGeom>
                            <a:noFill/>
                            <a:ln w="9525">
                              <a:noFill/>
                              <a:miter lim="800000"/>
                              <a:headEnd/>
                              <a:tailEnd/>
                            </a:ln>
                          </wps:spPr>
                          <wps:txbx>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5CDF5A8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p>
                              <w:p w14:paraId="4E4CA080" w14:textId="42C00DD4"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Prénom</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p>
                              <w:p w14:paraId="6CB6408A" w14:textId="5580A17D"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0D3F6E8C" w:rsidR="00C86409"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r w:rsidR="00B46DAA">
                                  <w:rPr>
                                    <w:rFonts w:cs="Segoe UI"/>
                                    <w:b/>
                                    <w:iCs/>
                                    <w:color w:val="000000" w:themeColor="text1"/>
                                    <w:sz w:val="44"/>
                                    <w:szCs w:val="44"/>
                                  </w:rPr>
                                  <w:t xml:space="preserve">  </w:t>
                                </w:r>
                                <w:sdt>
                                  <w:sdtPr>
                                    <w:rPr>
                                      <w:rFonts w:cs="Segoe UI"/>
                                      <w:bCs/>
                                      <w:iCs/>
                                      <w:color w:val="000000" w:themeColor="text1"/>
                                      <w:sz w:val="44"/>
                                      <w:szCs w:val="44"/>
                                    </w:rPr>
                                    <w:id w:val="-862596597"/>
                                    <w14:checkbox>
                                      <w14:checked w14:val="0"/>
                                      <w14:checkedState w14:val="2612" w14:font="MS Gothic"/>
                                      <w14:uncheckedState w14:val="2610" w14:font="MS Gothic"/>
                                    </w14:checkbox>
                                  </w:sdtPr>
                                  <w:sdtEndPr/>
                                  <w:sdtContent>
                                    <w:r w:rsidR="00DF735D">
                                      <w:rPr>
                                        <w:rFonts w:ascii="MS Gothic" w:eastAsia="MS Gothic" w:hAnsi="MS Gothic" w:cs="Segoe UI" w:hint="eastAsia"/>
                                        <w:bCs/>
                                        <w:iCs/>
                                        <w:color w:val="000000" w:themeColor="text1"/>
                                        <w:sz w:val="44"/>
                                        <w:szCs w:val="44"/>
                                      </w:rPr>
                                      <w:t>☐</w:t>
                                    </w:r>
                                  </w:sdtContent>
                                </w:sdt>
                                <w:r w:rsidRPr="00DF735D">
                                  <w:rPr>
                                    <w:rFonts w:cs="Segoe UI"/>
                                    <w:b/>
                                    <w:iCs/>
                                    <w:color w:val="000000" w:themeColor="text1"/>
                                    <w:sz w:val="28"/>
                                    <w:szCs w:val="28"/>
                                  </w:rPr>
                                  <w:t>1</w:t>
                                </w:r>
                                <w:r w:rsidRPr="00DF735D">
                                  <w:rPr>
                                    <w:rFonts w:cs="Segoe UI"/>
                                    <w:b/>
                                    <w:iCs/>
                                    <w:color w:val="000000" w:themeColor="text1"/>
                                    <w:sz w:val="28"/>
                                    <w:szCs w:val="28"/>
                                    <w:vertAlign w:val="superscript"/>
                                  </w:rPr>
                                  <w:t>ère</w:t>
                                </w:r>
                                <w:r w:rsidRPr="00DF735D">
                                  <w:rPr>
                                    <w:rFonts w:cs="Segoe UI"/>
                                    <w:b/>
                                    <w:iCs/>
                                    <w:color w:val="000000" w:themeColor="text1"/>
                                    <w:sz w:val="28"/>
                                    <w:szCs w:val="28"/>
                                  </w:rPr>
                                  <w:t xml:space="preserve"> année</w:t>
                                </w:r>
                                <w:r w:rsidR="00B46DAA" w:rsidRPr="00DF735D">
                                  <w:rPr>
                                    <w:rFonts w:cs="Segoe UI"/>
                                    <w:b/>
                                    <w:iCs/>
                                    <w:color w:val="000000" w:themeColor="text1"/>
                                    <w:sz w:val="28"/>
                                    <w:szCs w:val="28"/>
                                  </w:rPr>
                                  <w:t xml:space="preserve">      - </w:t>
                                </w:r>
                                <w:sdt>
                                  <w:sdtPr>
                                    <w:rPr>
                                      <w:rFonts w:cs="Segoe UI"/>
                                      <w:bCs/>
                                      <w:iCs/>
                                      <w:color w:val="000000" w:themeColor="text1"/>
                                      <w:sz w:val="44"/>
                                      <w:szCs w:val="44"/>
                                    </w:rPr>
                                    <w:id w:val="2122027159"/>
                                    <w14:checkbox>
                                      <w14:checked w14:val="0"/>
                                      <w14:checkedState w14:val="2612" w14:font="MS Gothic"/>
                                      <w14:uncheckedState w14:val="2610" w14:font="MS Gothic"/>
                                    </w14:checkbox>
                                  </w:sdtPr>
                                  <w:sdtEndPr/>
                                  <w:sdtContent>
                                    <w:r w:rsidR="00DF735D" w:rsidRPr="00DF735D">
                                      <w:rPr>
                                        <w:rFonts w:ascii="MS Gothic" w:eastAsia="MS Gothic" w:hAnsi="MS Gothic" w:cs="Segoe UI" w:hint="eastAsia"/>
                                        <w:bCs/>
                                        <w:iCs/>
                                        <w:color w:val="000000" w:themeColor="text1"/>
                                        <w:sz w:val="44"/>
                                        <w:szCs w:val="44"/>
                                      </w:rPr>
                                      <w:t>☐</w:t>
                                    </w:r>
                                  </w:sdtContent>
                                </w:sdt>
                                <w:r w:rsidR="00DF735D" w:rsidRPr="00DF735D">
                                  <w:rPr>
                                    <w:rFonts w:cs="Segoe UI"/>
                                    <w:b/>
                                    <w:iCs/>
                                    <w:color w:val="000000" w:themeColor="text1"/>
                                    <w:sz w:val="44"/>
                                    <w:szCs w:val="44"/>
                                  </w:rPr>
                                  <w:t xml:space="preserve"> </w:t>
                                </w:r>
                                <w:r w:rsidR="00B46DAA" w:rsidRPr="00DF735D">
                                  <w:rPr>
                                    <w:rFonts w:cs="Segoe UI"/>
                                    <w:b/>
                                    <w:iCs/>
                                    <w:color w:val="000000" w:themeColor="text1"/>
                                    <w:sz w:val="28"/>
                                    <w:szCs w:val="28"/>
                                  </w:rPr>
                                  <w:t>2</w:t>
                                </w:r>
                                <w:r w:rsidR="00B46DAA" w:rsidRPr="00DF735D">
                                  <w:rPr>
                                    <w:rFonts w:cs="Segoe UI"/>
                                    <w:b/>
                                    <w:iCs/>
                                    <w:color w:val="000000" w:themeColor="text1"/>
                                    <w:sz w:val="28"/>
                                    <w:szCs w:val="28"/>
                                    <w:vertAlign w:val="superscript"/>
                                  </w:rPr>
                                  <w:t>ème</w:t>
                                </w:r>
                                <w:r w:rsidR="00B46DAA" w:rsidRPr="00DF735D">
                                  <w:rPr>
                                    <w:rFonts w:cs="Segoe UI"/>
                                    <w:b/>
                                    <w:iCs/>
                                    <w:color w:val="000000" w:themeColor="text1"/>
                                    <w:sz w:val="28"/>
                                    <w:szCs w:val="28"/>
                                  </w:rPr>
                                  <w:t xml:space="preserve"> année       –   </w:t>
                                </w:r>
                                <w:sdt>
                                  <w:sdtPr>
                                    <w:rPr>
                                      <w:rFonts w:cs="Segoe UI"/>
                                      <w:bCs/>
                                      <w:iCs/>
                                      <w:color w:val="000000" w:themeColor="text1"/>
                                      <w:sz w:val="44"/>
                                      <w:szCs w:val="44"/>
                                    </w:rPr>
                                    <w:id w:val="-1164546345"/>
                                    <w14:checkbox>
                                      <w14:checked w14:val="0"/>
                                      <w14:checkedState w14:val="2612" w14:font="MS Gothic"/>
                                      <w14:uncheckedState w14:val="2610" w14:font="MS Gothic"/>
                                    </w14:checkbox>
                                  </w:sdtPr>
                                  <w:sdtEndPr/>
                                  <w:sdtContent>
                                    <w:r w:rsidR="00DF735D">
                                      <w:rPr>
                                        <w:rFonts w:ascii="MS Gothic" w:eastAsia="MS Gothic" w:hAnsi="MS Gothic" w:cs="Segoe UI" w:hint="eastAsia"/>
                                        <w:bCs/>
                                        <w:iCs/>
                                        <w:color w:val="000000" w:themeColor="text1"/>
                                        <w:sz w:val="44"/>
                                        <w:szCs w:val="44"/>
                                      </w:rPr>
                                      <w:t>☐</w:t>
                                    </w:r>
                                  </w:sdtContent>
                                </w:sdt>
                                <w:r w:rsidR="00DF735D" w:rsidRPr="00DF735D">
                                  <w:rPr>
                                    <w:rFonts w:cs="Segoe UI"/>
                                    <w:b/>
                                    <w:iCs/>
                                    <w:color w:val="000000" w:themeColor="text1"/>
                                    <w:sz w:val="28"/>
                                    <w:szCs w:val="28"/>
                                  </w:rPr>
                                  <w:t xml:space="preserve"> </w:t>
                                </w:r>
                                <w:r w:rsidR="00B46DAA" w:rsidRPr="00DF735D">
                                  <w:rPr>
                                    <w:rFonts w:cs="Segoe UI"/>
                                    <w:b/>
                                    <w:iCs/>
                                    <w:color w:val="000000" w:themeColor="text1"/>
                                    <w:sz w:val="28"/>
                                    <w:szCs w:val="28"/>
                                  </w:rPr>
                                  <w:t>3</w:t>
                                </w:r>
                                <w:r w:rsidR="00B46DAA" w:rsidRPr="00DF735D">
                                  <w:rPr>
                                    <w:rFonts w:cs="Segoe UI"/>
                                    <w:b/>
                                    <w:iCs/>
                                    <w:color w:val="000000" w:themeColor="text1"/>
                                    <w:sz w:val="28"/>
                                    <w:szCs w:val="28"/>
                                    <w:vertAlign w:val="superscript"/>
                                  </w:rPr>
                                  <w:t>ème</w:t>
                                </w:r>
                                <w:r w:rsidR="00B46DAA" w:rsidRPr="00DF735D">
                                  <w:rPr>
                                    <w:rFonts w:cs="Segoe UI"/>
                                    <w:b/>
                                    <w:iCs/>
                                    <w:color w:val="000000" w:themeColor="text1"/>
                                    <w:sz w:val="28"/>
                                    <w:szCs w:val="28"/>
                                  </w:rPr>
                                  <w:t xml:space="preserve"> année</w:t>
                                </w:r>
                              </w:p>
                              <w:p w14:paraId="54DC64CD" w14:textId="77777777" w:rsidR="009C7FFD" w:rsidRPr="00421A76"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3C1408" id="_x0000_t202" coordsize="21600,21600" o:spt="202" path="m,l,21600r21600,l21600,xe">
                    <v:stroke joinstyle="miter"/>
                    <v:path gradientshapeok="t" o:connecttype="rect"/>
                  </v:shapetype>
                  <v:shape id="Zone de texte 2" o:spid="_x0000_s1026" type="#_x0000_t202" style="position:absolute;margin-left:0;margin-top:35.9pt;width:566.9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" filled="f" stroked="f">
                    <v:textbox style="mso-fit-shape-to-text:t">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5CDF5A8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p>
                        <w:p w14:paraId="4E4CA080" w14:textId="42C00DD4"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Prénom</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p>
                        <w:p w14:paraId="6CB6408A" w14:textId="5580A17D"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0D3F6E8C" w:rsidR="00C86409"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r w:rsidR="00B46DAA">
                            <w:rPr>
                              <w:rFonts w:cs="Segoe UI"/>
                              <w:b/>
                              <w:iCs/>
                              <w:color w:val="000000" w:themeColor="text1"/>
                              <w:sz w:val="44"/>
                              <w:szCs w:val="44"/>
                            </w:rPr>
                            <w:t xml:space="preserve">  </w:t>
                          </w:r>
                          <w:sdt>
                            <w:sdtPr>
                              <w:rPr>
                                <w:rFonts w:cs="Segoe UI"/>
                                <w:bCs/>
                                <w:iCs/>
                                <w:color w:val="000000" w:themeColor="text1"/>
                                <w:sz w:val="44"/>
                                <w:szCs w:val="44"/>
                              </w:rPr>
                              <w:id w:val="-862596597"/>
                              <w14:checkbox>
                                <w14:checked w14:val="0"/>
                                <w14:checkedState w14:val="2612" w14:font="MS Gothic"/>
                                <w14:uncheckedState w14:val="2610" w14:font="MS Gothic"/>
                              </w14:checkbox>
                            </w:sdtPr>
                            <w:sdtEndPr/>
                            <w:sdtContent>
                              <w:r w:rsidR="00DF735D">
                                <w:rPr>
                                  <w:rFonts w:ascii="MS Gothic" w:eastAsia="MS Gothic" w:hAnsi="MS Gothic" w:cs="Segoe UI" w:hint="eastAsia"/>
                                  <w:bCs/>
                                  <w:iCs/>
                                  <w:color w:val="000000" w:themeColor="text1"/>
                                  <w:sz w:val="44"/>
                                  <w:szCs w:val="44"/>
                                </w:rPr>
                                <w:t>☐</w:t>
                              </w:r>
                            </w:sdtContent>
                          </w:sdt>
                          <w:r w:rsidRPr="00DF735D">
                            <w:rPr>
                              <w:rFonts w:cs="Segoe UI"/>
                              <w:b/>
                              <w:iCs/>
                              <w:color w:val="000000" w:themeColor="text1"/>
                              <w:sz w:val="28"/>
                              <w:szCs w:val="28"/>
                            </w:rPr>
                            <w:t>1</w:t>
                          </w:r>
                          <w:r w:rsidRPr="00DF735D">
                            <w:rPr>
                              <w:rFonts w:cs="Segoe UI"/>
                              <w:b/>
                              <w:iCs/>
                              <w:color w:val="000000" w:themeColor="text1"/>
                              <w:sz w:val="28"/>
                              <w:szCs w:val="28"/>
                              <w:vertAlign w:val="superscript"/>
                            </w:rPr>
                            <w:t>ère</w:t>
                          </w:r>
                          <w:r w:rsidRPr="00DF735D">
                            <w:rPr>
                              <w:rFonts w:cs="Segoe UI"/>
                              <w:b/>
                              <w:iCs/>
                              <w:color w:val="000000" w:themeColor="text1"/>
                              <w:sz w:val="28"/>
                              <w:szCs w:val="28"/>
                            </w:rPr>
                            <w:t xml:space="preserve"> année</w:t>
                          </w:r>
                          <w:r w:rsidR="00B46DAA" w:rsidRPr="00DF735D">
                            <w:rPr>
                              <w:rFonts w:cs="Segoe UI"/>
                              <w:b/>
                              <w:iCs/>
                              <w:color w:val="000000" w:themeColor="text1"/>
                              <w:sz w:val="28"/>
                              <w:szCs w:val="28"/>
                            </w:rPr>
                            <w:t xml:space="preserve">      - </w:t>
                          </w:r>
                          <w:sdt>
                            <w:sdtPr>
                              <w:rPr>
                                <w:rFonts w:cs="Segoe UI"/>
                                <w:bCs/>
                                <w:iCs/>
                                <w:color w:val="000000" w:themeColor="text1"/>
                                <w:sz w:val="44"/>
                                <w:szCs w:val="44"/>
                              </w:rPr>
                              <w:id w:val="2122027159"/>
                              <w14:checkbox>
                                <w14:checked w14:val="0"/>
                                <w14:checkedState w14:val="2612" w14:font="MS Gothic"/>
                                <w14:uncheckedState w14:val="2610" w14:font="MS Gothic"/>
                              </w14:checkbox>
                            </w:sdtPr>
                            <w:sdtEndPr/>
                            <w:sdtContent>
                              <w:r w:rsidR="00DF735D" w:rsidRPr="00DF735D">
                                <w:rPr>
                                  <w:rFonts w:ascii="MS Gothic" w:eastAsia="MS Gothic" w:hAnsi="MS Gothic" w:cs="Segoe UI" w:hint="eastAsia"/>
                                  <w:bCs/>
                                  <w:iCs/>
                                  <w:color w:val="000000" w:themeColor="text1"/>
                                  <w:sz w:val="44"/>
                                  <w:szCs w:val="44"/>
                                </w:rPr>
                                <w:t>☐</w:t>
                              </w:r>
                            </w:sdtContent>
                          </w:sdt>
                          <w:r w:rsidR="00DF735D" w:rsidRPr="00DF735D">
                            <w:rPr>
                              <w:rFonts w:cs="Segoe UI"/>
                              <w:b/>
                              <w:iCs/>
                              <w:color w:val="000000" w:themeColor="text1"/>
                              <w:sz w:val="44"/>
                              <w:szCs w:val="44"/>
                            </w:rPr>
                            <w:t xml:space="preserve"> </w:t>
                          </w:r>
                          <w:r w:rsidR="00B46DAA" w:rsidRPr="00DF735D">
                            <w:rPr>
                              <w:rFonts w:cs="Segoe UI"/>
                              <w:b/>
                              <w:iCs/>
                              <w:color w:val="000000" w:themeColor="text1"/>
                              <w:sz w:val="28"/>
                              <w:szCs w:val="28"/>
                            </w:rPr>
                            <w:t>2</w:t>
                          </w:r>
                          <w:r w:rsidR="00B46DAA" w:rsidRPr="00DF735D">
                            <w:rPr>
                              <w:rFonts w:cs="Segoe UI"/>
                              <w:b/>
                              <w:iCs/>
                              <w:color w:val="000000" w:themeColor="text1"/>
                              <w:sz w:val="28"/>
                              <w:szCs w:val="28"/>
                              <w:vertAlign w:val="superscript"/>
                            </w:rPr>
                            <w:t>ème</w:t>
                          </w:r>
                          <w:r w:rsidR="00B46DAA" w:rsidRPr="00DF735D">
                            <w:rPr>
                              <w:rFonts w:cs="Segoe UI"/>
                              <w:b/>
                              <w:iCs/>
                              <w:color w:val="000000" w:themeColor="text1"/>
                              <w:sz w:val="28"/>
                              <w:szCs w:val="28"/>
                            </w:rPr>
                            <w:t xml:space="preserve"> année       –   </w:t>
                          </w:r>
                          <w:sdt>
                            <w:sdtPr>
                              <w:rPr>
                                <w:rFonts w:cs="Segoe UI"/>
                                <w:bCs/>
                                <w:iCs/>
                                <w:color w:val="000000" w:themeColor="text1"/>
                                <w:sz w:val="44"/>
                                <w:szCs w:val="44"/>
                              </w:rPr>
                              <w:id w:val="-1164546345"/>
                              <w14:checkbox>
                                <w14:checked w14:val="0"/>
                                <w14:checkedState w14:val="2612" w14:font="MS Gothic"/>
                                <w14:uncheckedState w14:val="2610" w14:font="MS Gothic"/>
                              </w14:checkbox>
                            </w:sdtPr>
                            <w:sdtEndPr/>
                            <w:sdtContent>
                              <w:r w:rsidR="00DF735D">
                                <w:rPr>
                                  <w:rFonts w:ascii="MS Gothic" w:eastAsia="MS Gothic" w:hAnsi="MS Gothic" w:cs="Segoe UI" w:hint="eastAsia"/>
                                  <w:bCs/>
                                  <w:iCs/>
                                  <w:color w:val="000000" w:themeColor="text1"/>
                                  <w:sz w:val="44"/>
                                  <w:szCs w:val="44"/>
                                </w:rPr>
                                <w:t>☐</w:t>
                              </w:r>
                            </w:sdtContent>
                          </w:sdt>
                          <w:r w:rsidR="00DF735D" w:rsidRPr="00DF735D">
                            <w:rPr>
                              <w:rFonts w:cs="Segoe UI"/>
                              <w:b/>
                              <w:iCs/>
                              <w:color w:val="000000" w:themeColor="text1"/>
                              <w:sz w:val="28"/>
                              <w:szCs w:val="28"/>
                            </w:rPr>
                            <w:t xml:space="preserve"> </w:t>
                          </w:r>
                          <w:r w:rsidR="00B46DAA" w:rsidRPr="00DF735D">
                            <w:rPr>
                              <w:rFonts w:cs="Segoe UI"/>
                              <w:b/>
                              <w:iCs/>
                              <w:color w:val="000000" w:themeColor="text1"/>
                              <w:sz w:val="28"/>
                              <w:szCs w:val="28"/>
                            </w:rPr>
                            <w:t>3</w:t>
                          </w:r>
                          <w:r w:rsidR="00B46DAA" w:rsidRPr="00DF735D">
                            <w:rPr>
                              <w:rFonts w:cs="Segoe UI"/>
                              <w:b/>
                              <w:iCs/>
                              <w:color w:val="000000" w:themeColor="text1"/>
                              <w:sz w:val="28"/>
                              <w:szCs w:val="28"/>
                              <w:vertAlign w:val="superscript"/>
                            </w:rPr>
                            <w:t>ème</w:t>
                          </w:r>
                          <w:r w:rsidR="00B46DAA" w:rsidRPr="00DF735D">
                            <w:rPr>
                              <w:rFonts w:cs="Segoe UI"/>
                              <w:b/>
                              <w:iCs/>
                              <w:color w:val="000000" w:themeColor="text1"/>
                              <w:sz w:val="28"/>
                              <w:szCs w:val="28"/>
                            </w:rPr>
                            <w:t xml:space="preserve"> année</w:t>
                          </w:r>
                        </w:p>
                        <w:p w14:paraId="54DC64CD" w14:textId="77777777" w:rsidR="009C7FFD" w:rsidRPr="00421A76"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rPr>
                          </w:pPr>
                        </w:p>
                      </w:txbxContent>
                    </v:textbox>
                    <w10:wrap type="topAndBottom" anchorx="margin"/>
                  </v:shape>
                </w:pict>
              </mc:Fallback>
            </mc:AlternateContent>
          </w:r>
          <w:r w:rsidR="004C67E3" w:rsidRPr="00EA2824">
            <w:rPr>
              <w:rFonts w:asciiTheme="minorHAnsi" w:hAnsiTheme="minorHAnsi" w:cstheme="minorHAnsi"/>
              <w:b/>
              <w:color w:val="000000" w:themeColor="text1"/>
              <w:sz w:val="32"/>
            </w:rPr>
            <w:br w:type="page"/>
          </w:r>
        </w:p>
      </w:sdtContent>
    </w:sdt>
    <w:p w14:paraId="3457DD2B" w14:textId="77777777" w:rsidR="00672C48" w:rsidRPr="00EA2824" w:rsidRDefault="00672C48" w:rsidP="00672C48">
      <w:pPr>
        <w:jc w:val="left"/>
        <w:rPr>
          <w:rFonts w:asciiTheme="minorHAnsi" w:hAnsiTheme="minorHAnsi" w:cstheme="minorHAnsi"/>
          <w:b/>
          <w:color w:val="000000" w:themeColor="text1"/>
          <w:sz w:val="32"/>
        </w:rPr>
      </w:pPr>
      <w:r w:rsidRPr="00EA2824">
        <w:rPr>
          <w:rFonts w:asciiTheme="minorHAnsi" w:hAnsiTheme="minorHAnsi" w:cstheme="minorHAnsi"/>
          <w:b/>
          <w:color w:val="000000" w:themeColor="text1"/>
          <w:sz w:val="32"/>
        </w:rPr>
        <w:lastRenderedPageBreak/>
        <w:t xml:space="preserve">Comment utiliser ce </w:t>
      </w:r>
      <w:r w:rsidR="005328E5" w:rsidRPr="00EA2824">
        <w:rPr>
          <w:rFonts w:asciiTheme="minorHAnsi" w:hAnsiTheme="minorHAnsi" w:cstheme="minorHAnsi"/>
          <w:b/>
          <w:color w:val="000000" w:themeColor="text1"/>
          <w:sz w:val="32"/>
        </w:rPr>
        <w:t>rapport</w:t>
      </w:r>
      <w:r w:rsidR="00421A76" w:rsidRPr="00EA2824">
        <w:rPr>
          <w:rFonts w:asciiTheme="minorHAnsi" w:hAnsiTheme="minorHAnsi" w:cstheme="minorHAnsi"/>
          <w:b/>
          <w:color w:val="000000" w:themeColor="text1"/>
          <w:sz w:val="32"/>
        </w:rPr>
        <w:t xml:space="preserve"> d’avancement</w:t>
      </w:r>
    </w:p>
    <w:p w14:paraId="29CC8C12" w14:textId="77777777" w:rsidR="001769D8" w:rsidRPr="00EA2824" w:rsidRDefault="00B46DAA"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L</w:t>
      </w:r>
      <w:r w:rsidR="00664E20" w:rsidRPr="00EA2824">
        <w:rPr>
          <w:rFonts w:asciiTheme="minorHAnsi" w:hAnsiTheme="minorHAnsi" w:cstheme="minorHAnsi"/>
          <w:color w:val="000000" w:themeColor="text1"/>
        </w:rPr>
        <w:t xml:space="preserve">e </w:t>
      </w:r>
      <w:r w:rsidR="005328E5" w:rsidRPr="00EA2824">
        <w:rPr>
          <w:rFonts w:asciiTheme="minorHAnsi" w:hAnsiTheme="minorHAnsi" w:cstheme="minorHAnsi"/>
          <w:color w:val="000000" w:themeColor="text1"/>
        </w:rPr>
        <w:t>rapport</w:t>
      </w:r>
      <w:r w:rsidR="00664E20"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d’avancement </w:t>
      </w:r>
      <w:r w:rsidR="00664E20" w:rsidRPr="00EA2824">
        <w:rPr>
          <w:rFonts w:asciiTheme="minorHAnsi" w:hAnsiTheme="minorHAnsi" w:cstheme="minorHAnsi"/>
          <w:color w:val="000000" w:themeColor="text1"/>
        </w:rPr>
        <w:t xml:space="preserve">permet aux membres </w:t>
      </w:r>
      <w:r w:rsidR="001769D8" w:rsidRPr="00EA2824">
        <w:rPr>
          <w:rFonts w:asciiTheme="minorHAnsi" w:hAnsiTheme="minorHAnsi" w:cstheme="minorHAnsi"/>
          <w:color w:val="000000" w:themeColor="text1"/>
        </w:rPr>
        <w:t>de</w:t>
      </w:r>
      <w:r w:rsidRPr="00EA2824">
        <w:rPr>
          <w:rFonts w:asciiTheme="minorHAnsi" w:hAnsiTheme="minorHAnsi" w:cstheme="minorHAnsi"/>
          <w:color w:val="000000" w:themeColor="text1"/>
        </w:rPr>
        <w:t xml:space="preserve"> votre </w:t>
      </w:r>
      <w:r w:rsidR="00664E20" w:rsidRPr="00EA2824">
        <w:rPr>
          <w:rFonts w:asciiTheme="minorHAnsi" w:hAnsiTheme="minorHAnsi" w:cstheme="minorHAnsi"/>
          <w:color w:val="000000" w:themeColor="text1"/>
        </w:rPr>
        <w:t>comité de suivi individuel</w:t>
      </w:r>
      <w:r w:rsidR="001769D8"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de suivre</w:t>
      </w:r>
      <w:r w:rsidR="00F516F8" w:rsidRPr="00EA2824">
        <w:rPr>
          <w:rFonts w:asciiTheme="minorHAnsi" w:hAnsiTheme="minorHAnsi" w:cstheme="minorHAnsi"/>
          <w:color w:val="000000" w:themeColor="text1"/>
        </w:rPr>
        <w:t>, d’une année sur l’autre,</w:t>
      </w:r>
      <w:r w:rsidR="00664E20" w:rsidRPr="00EA2824">
        <w:rPr>
          <w:rFonts w:asciiTheme="minorHAnsi" w:hAnsiTheme="minorHAnsi" w:cstheme="minorHAnsi"/>
          <w:color w:val="000000" w:themeColor="text1"/>
        </w:rPr>
        <w:t xml:space="preserve"> la progression </w:t>
      </w:r>
      <w:r w:rsidR="001769D8" w:rsidRPr="00EA2824">
        <w:rPr>
          <w:rFonts w:asciiTheme="minorHAnsi" w:hAnsiTheme="minorHAnsi" w:cstheme="minorHAnsi"/>
          <w:color w:val="000000" w:themeColor="text1"/>
        </w:rPr>
        <w:t xml:space="preserve">de </w:t>
      </w:r>
      <w:r w:rsidRPr="00EA2824">
        <w:rPr>
          <w:rFonts w:asciiTheme="minorHAnsi" w:hAnsiTheme="minorHAnsi" w:cstheme="minorHAnsi"/>
          <w:color w:val="000000" w:themeColor="text1"/>
        </w:rPr>
        <w:t>vos</w:t>
      </w:r>
      <w:r w:rsidR="00664E20" w:rsidRPr="00EA2824">
        <w:rPr>
          <w:rFonts w:asciiTheme="minorHAnsi" w:hAnsiTheme="minorHAnsi" w:cstheme="minorHAnsi"/>
          <w:color w:val="000000" w:themeColor="text1"/>
        </w:rPr>
        <w:t xml:space="preserve"> travaux </w:t>
      </w:r>
      <w:r w:rsidRPr="00EA2824">
        <w:rPr>
          <w:rFonts w:asciiTheme="minorHAnsi" w:hAnsiTheme="minorHAnsi" w:cstheme="minorHAnsi"/>
          <w:color w:val="000000" w:themeColor="text1"/>
        </w:rPr>
        <w:t xml:space="preserve">de thèse </w:t>
      </w:r>
      <w:r w:rsidR="00664E20" w:rsidRPr="00EA2824">
        <w:rPr>
          <w:rFonts w:asciiTheme="minorHAnsi" w:hAnsiTheme="minorHAnsi" w:cstheme="minorHAnsi"/>
          <w:color w:val="000000" w:themeColor="text1"/>
        </w:rPr>
        <w:t xml:space="preserve">et </w:t>
      </w:r>
      <w:r w:rsidRPr="00EA2824">
        <w:rPr>
          <w:rFonts w:asciiTheme="minorHAnsi" w:hAnsiTheme="minorHAnsi" w:cstheme="minorHAnsi"/>
          <w:color w:val="000000" w:themeColor="text1"/>
        </w:rPr>
        <w:t xml:space="preserve">d’avoir une vue sur l’ensemble de vos </w:t>
      </w:r>
      <w:r w:rsidR="00664E20" w:rsidRPr="00EA2824">
        <w:rPr>
          <w:rFonts w:asciiTheme="minorHAnsi" w:hAnsiTheme="minorHAnsi" w:cstheme="minorHAnsi"/>
          <w:color w:val="000000" w:themeColor="text1"/>
        </w:rPr>
        <w:t>réalisations</w:t>
      </w:r>
      <w:r w:rsidR="005328E5" w:rsidRPr="00EA2824">
        <w:rPr>
          <w:rFonts w:asciiTheme="minorHAnsi" w:hAnsiTheme="minorHAnsi" w:cstheme="minorHAnsi"/>
          <w:color w:val="000000" w:themeColor="text1"/>
        </w:rPr>
        <w:t>.</w:t>
      </w:r>
      <w:r w:rsidR="009C7FFD" w:rsidRPr="00EA2824">
        <w:rPr>
          <w:rFonts w:asciiTheme="minorHAnsi" w:hAnsiTheme="minorHAnsi" w:cstheme="minorHAnsi"/>
          <w:color w:val="000000" w:themeColor="text1"/>
        </w:rPr>
        <w:t xml:space="preserve"> Ainsi informé, le CSI pourra vous prodiguer des conseils et vous faire des recommandations sur l’ensemble de votre projet scientifique.</w:t>
      </w:r>
    </w:p>
    <w:p w14:paraId="27265306" w14:textId="77777777" w:rsidR="009C7FFD" w:rsidRPr="00EA2824" w:rsidRDefault="001769D8"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C</w:t>
      </w:r>
      <w:r w:rsidR="00B46DAA" w:rsidRPr="00EA2824">
        <w:rPr>
          <w:rFonts w:asciiTheme="minorHAnsi" w:hAnsiTheme="minorHAnsi" w:cstheme="minorHAnsi"/>
          <w:color w:val="000000" w:themeColor="text1"/>
        </w:rPr>
        <w:t xml:space="preserve">e rapport est d’abord </w:t>
      </w:r>
      <w:r w:rsidRPr="00EA2824">
        <w:rPr>
          <w:rFonts w:asciiTheme="minorHAnsi" w:hAnsiTheme="minorHAnsi" w:cstheme="minorHAnsi"/>
          <w:color w:val="000000" w:themeColor="text1"/>
        </w:rPr>
        <w:t xml:space="preserve">un outil </w:t>
      </w:r>
      <w:r w:rsidR="00B46DAA" w:rsidRPr="00EA2824">
        <w:rPr>
          <w:rFonts w:asciiTheme="minorHAnsi" w:hAnsiTheme="minorHAnsi" w:cstheme="minorHAnsi"/>
          <w:color w:val="000000" w:themeColor="text1"/>
        </w:rPr>
        <w:t xml:space="preserve">vous </w:t>
      </w:r>
      <w:r w:rsidRPr="00EA2824">
        <w:rPr>
          <w:rFonts w:asciiTheme="minorHAnsi" w:hAnsiTheme="minorHAnsi" w:cstheme="minorHAnsi"/>
          <w:color w:val="000000" w:themeColor="text1"/>
        </w:rPr>
        <w:t>permettant de faire</w:t>
      </w:r>
      <w:r w:rsidR="007440B5" w:rsidRPr="00EA2824">
        <w:rPr>
          <w:rFonts w:asciiTheme="minorHAnsi" w:hAnsiTheme="minorHAnsi" w:cstheme="minorHAnsi"/>
          <w:color w:val="000000" w:themeColor="text1"/>
        </w:rPr>
        <w:t xml:space="preserve"> une </w:t>
      </w:r>
      <w:r w:rsidR="007440B5" w:rsidRPr="00EA2824">
        <w:rPr>
          <w:rFonts w:asciiTheme="minorHAnsi" w:hAnsiTheme="minorHAnsi" w:cstheme="minorHAnsi"/>
          <w:b/>
          <w:color w:val="000000" w:themeColor="text1"/>
        </w:rPr>
        <w:t>synthèse de vos résultats scientifiques</w:t>
      </w:r>
      <w:r w:rsidR="007440B5" w:rsidRPr="00EA2824">
        <w:rPr>
          <w:rFonts w:asciiTheme="minorHAnsi" w:hAnsiTheme="minorHAnsi" w:cstheme="minorHAnsi"/>
          <w:color w:val="000000" w:themeColor="text1"/>
        </w:rPr>
        <w:t xml:space="preserve"> et faire </w:t>
      </w:r>
      <w:r w:rsidRPr="00EA2824">
        <w:rPr>
          <w:rFonts w:asciiTheme="minorHAnsi" w:hAnsiTheme="minorHAnsi" w:cstheme="minorHAnsi"/>
          <w:color w:val="000000" w:themeColor="text1"/>
        </w:rPr>
        <w:t>le point</w:t>
      </w:r>
      <w:r w:rsidR="00B7655D" w:rsidRPr="00EA2824">
        <w:rPr>
          <w:rFonts w:asciiTheme="minorHAnsi" w:hAnsiTheme="minorHAnsi" w:cstheme="minorHAnsi"/>
          <w:color w:val="000000" w:themeColor="text1"/>
        </w:rPr>
        <w:t xml:space="preserve"> sur </w:t>
      </w:r>
      <w:r w:rsidR="00B46DAA" w:rsidRPr="00EA2824">
        <w:rPr>
          <w:rFonts w:asciiTheme="minorHAnsi" w:hAnsiTheme="minorHAnsi" w:cstheme="minorHAnsi"/>
          <w:color w:val="000000" w:themeColor="text1"/>
        </w:rPr>
        <w:t xml:space="preserve">l’avancement de vos </w:t>
      </w:r>
      <w:r w:rsidR="00B7655D" w:rsidRPr="00EA2824">
        <w:rPr>
          <w:rFonts w:asciiTheme="minorHAnsi" w:hAnsiTheme="minorHAnsi" w:cstheme="minorHAnsi"/>
          <w:color w:val="000000" w:themeColor="text1"/>
        </w:rPr>
        <w:t>travaux</w:t>
      </w:r>
      <w:r w:rsidR="00B46DAA" w:rsidRPr="00EA2824">
        <w:rPr>
          <w:rFonts w:asciiTheme="minorHAnsi" w:hAnsiTheme="minorHAnsi" w:cstheme="minorHAnsi"/>
          <w:color w:val="000000" w:themeColor="text1"/>
        </w:rPr>
        <w:t xml:space="preserve"> de thèse par rapport au projet initial mais aussi par rapport à l’échéance finale.</w:t>
      </w:r>
    </w:p>
    <w:p w14:paraId="044BE7C6" w14:textId="171B5F68" w:rsidR="001769D8" w:rsidRPr="00EA2824" w:rsidRDefault="009C7FFD"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 xml:space="preserve">C’est aussi l’occasion de faire des bilans réguliers </w:t>
      </w:r>
      <w:r w:rsidR="007440B5" w:rsidRPr="00EA2824">
        <w:rPr>
          <w:rFonts w:asciiTheme="minorHAnsi" w:hAnsiTheme="minorHAnsi" w:cstheme="minorHAnsi"/>
          <w:color w:val="000000" w:themeColor="text1"/>
        </w:rPr>
        <w:t xml:space="preserve">d’une part </w:t>
      </w:r>
      <w:r w:rsidR="00B7655D" w:rsidRPr="00EA2824">
        <w:rPr>
          <w:rFonts w:asciiTheme="minorHAnsi" w:hAnsiTheme="minorHAnsi" w:cstheme="minorHAnsi"/>
          <w:color w:val="000000" w:themeColor="text1"/>
        </w:rPr>
        <w:t xml:space="preserve">sur </w:t>
      </w:r>
      <w:r w:rsidR="00B46DAA" w:rsidRPr="00EA2824">
        <w:rPr>
          <w:rFonts w:asciiTheme="minorHAnsi" w:hAnsiTheme="minorHAnsi" w:cstheme="minorHAnsi"/>
          <w:color w:val="000000" w:themeColor="text1"/>
        </w:rPr>
        <w:t xml:space="preserve">les </w:t>
      </w:r>
      <w:r w:rsidR="00B46DAA" w:rsidRPr="00EA2824">
        <w:rPr>
          <w:rFonts w:asciiTheme="minorHAnsi" w:hAnsiTheme="minorHAnsi" w:cstheme="minorHAnsi"/>
          <w:b/>
          <w:color w:val="000000" w:themeColor="text1"/>
        </w:rPr>
        <w:t>formations que vous avez suivies</w:t>
      </w:r>
      <w:r w:rsidR="00B46DAA"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(et envisager les formations qui vous feraient défaut) </w:t>
      </w:r>
      <w:r w:rsidR="00B46DAA" w:rsidRPr="00EA2824">
        <w:rPr>
          <w:rFonts w:asciiTheme="minorHAnsi" w:hAnsiTheme="minorHAnsi" w:cstheme="minorHAnsi"/>
          <w:color w:val="000000" w:themeColor="text1"/>
        </w:rPr>
        <w:t xml:space="preserve">et </w:t>
      </w:r>
      <w:r w:rsidR="007440B5" w:rsidRPr="00EA2824">
        <w:rPr>
          <w:rFonts w:asciiTheme="minorHAnsi" w:hAnsiTheme="minorHAnsi" w:cstheme="minorHAnsi"/>
          <w:color w:val="000000" w:themeColor="text1"/>
        </w:rPr>
        <w:t xml:space="preserve">d’autre part sur les </w:t>
      </w:r>
      <w:r w:rsidR="007440B5" w:rsidRPr="00EA2824">
        <w:rPr>
          <w:rFonts w:asciiTheme="minorHAnsi" w:hAnsiTheme="minorHAnsi" w:cstheme="minorHAnsi"/>
          <w:b/>
          <w:color w:val="000000" w:themeColor="text1"/>
        </w:rPr>
        <w:t>réalisations liées à votre travail de thèse</w:t>
      </w:r>
      <w:r w:rsidR="007440B5" w:rsidRPr="00EA2824">
        <w:rPr>
          <w:rFonts w:asciiTheme="minorHAnsi" w:hAnsiTheme="minorHAnsi" w:cstheme="minorHAnsi"/>
          <w:color w:val="000000" w:themeColor="text1"/>
        </w:rPr>
        <w:t xml:space="preserve"> (publications scientifiques, participations à congrès, mission de terrain, actions de vulgarisation, etc..). Enfin il vous est demandé de faire un</w:t>
      </w:r>
      <w:r w:rsidR="005F2870">
        <w:rPr>
          <w:rFonts w:asciiTheme="minorHAnsi" w:hAnsiTheme="minorHAnsi" w:cstheme="minorHAnsi"/>
          <w:color w:val="000000" w:themeColor="text1"/>
        </w:rPr>
        <w:t xml:space="preserve"> </w:t>
      </w:r>
      <w:r w:rsidR="005F2870" w:rsidRPr="005F2870">
        <w:rPr>
          <w:rFonts w:asciiTheme="minorHAnsi" w:hAnsiTheme="minorHAnsi" w:cstheme="minorHAnsi"/>
          <w:b/>
          <w:color w:val="000000" w:themeColor="text1"/>
        </w:rPr>
        <w:t>bilan de vos compétences</w:t>
      </w:r>
      <w:r w:rsidR="005F2870">
        <w:rPr>
          <w:rFonts w:asciiTheme="minorHAnsi" w:hAnsiTheme="minorHAnsi" w:cstheme="minorHAnsi"/>
          <w:color w:val="000000" w:themeColor="text1"/>
        </w:rPr>
        <w:t xml:space="preserve"> pour </w:t>
      </w:r>
      <w:r w:rsidR="007440B5" w:rsidRPr="005F2870">
        <w:rPr>
          <w:rFonts w:asciiTheme="minorHAnsi" w:hAnsiTheme="minorHAnsi" w:cstheme="minorHAnsi"/>
          <w:color w:val="000000" w:themeColor="text1"/>
        </w:rPr>
        <w:t>évalu</w:t>
      </w:r>
      <w:r w:rsidR="005F2870" w:rsidRPr="005F2870">
        <w:rPr>
          <w:rFonts w:asciiTheme="minorHAnsi" w:hAnsiTheme="minorHAnsi" w:cstheme="minorHAnsi"/>
          <w:color w:val="000000" w:themeColor="text1"/>
        </w:rPr>
        <w:t>er vous-même votre</w:t>
      </w:r>
      <w:r w:rsidR="00764BAF" w:rsidRPr="005F2870">
        <w:rPr>
          <w:rFonts w:asciiTheme="minorHAnsi" w:hAnsiTheme="minorHAnsi" w:cstheme="minorHAnsi"/>
          <w:color w:val="000000" w:themeColor="text1"/>
        </w:rPr>
        <w:t xml:space="preserve"> montée en compétences</w:t>
      </w:r>
      <w:r w:rsidR="007440B5" w:rsidRPr="005F2870">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dans et hors-champ recherche</w:t>
      </w:r>
      <w:r w:rsidR="00764BAF">
        <w:rPr>
          <w:rFonts w:asciiTheme="minorHAnsi" w:hAnsiTheme="minorHAnsi" w:cstheme="minorHAnsi"/>
          <w:color w:val="000000" w:themeColor="text1"/>
        </w:rPr>
        <w:t>, pendant la préparation de votre doctorat</w:t>
      </w:r>
      <w:r w:rsidR="001769D8" w:rsidRPr="00EA2824">
        <w:rPr>
          <w:rFonts w:asciiTheme="minorHAnsi" w:hAnsiTheme="minorHAnsi" w:cstheme="minorHAnsi"/>
          <w:color w:val="000000" w:themeColor="text1"/>
        </w:rPr>
        <w:t xml:space="preserve">. </w:t>
      </w:r>
    </w:p>
    <w:p w14:paraId="6F073B31" w14:textId="77777777" w:rsidR="007440B5" w:rsidRPr="00EA2824" w:rsidRDefault="007440B5" w:rsidP="007440B5">
      <w:pPr>
        <w:rPr>
          <w:rFonts w:asciiTheme="minorHAnsi" w:hAnsiTheme="minorHAnsi" w:cstheme="minorHAnsi"/>
          <w:color w:val="000000" w:themeColor="text1"/>
        </w:rPr>
      </w:pPr>
    </w:p>
    <w:p w14:paraId="0376C3B6" w14:textId="7A591AE2" w:rsidR="00C0202D" w:rsidRPr="00EA2824" w:rsidRDefault="009C7FFD" w:rsidP="007440B5">
      <w:pPr>
        <w:rPr>
          <w:rFonts w:asciiTheme="minorHAnsi" w:hAnsiTheme="minorHAnsi" w:cstheme="minorHAnsi"/>
          <w:color w:val="FF0000"/>
        </w:rPr>
      </w:pPr>
      <w:r w:rsidRPr="00EA2824">
        <w:rPr>
          <w:rFonts w:asciiTheme="minorHAnsi" w:hAnsiTheme="minorHAnsi" w:cstheme="minorHAnsi"/>
          <w:color w:val="000000" w:themeColor="text1"/>
        </w:rPr>
        <w:t>Vous êtes donc</w:t>
      </w:r>
      <w:r w:rsidR="00672C48" w:rsidRPr="00EA2824">
        <w:rPr>
          <w:rFonts w:asciiTheme="minorHAnsi" w:hAnsiTheme="minorHAnsi" w:cstheme="minorHAnsi"/>
          <w:color w:val="000000" w:themeColor="text1"/>
        </w:rPr>
        <w:t xml:space="preserve"> invité</w:t>
      </w:r>
      <w:r w:rsidRPr="00EA2824">
        <w:rPr>
          <w:rFonts w:asciiTheme="minorHAnsi" w:hAnsiTheme="minorHAnsi" w:cstheme="minorHAnsi"/>
          <w:color w:val="000000" w:themeColor="text1"/>
        </w:rPr>
        <w:t>·e</w:t>
      </w:r>
      <w:r w:rsidR="00672C48" w:rsidRPr="00EA2824">
        <w:rPr>
          <w:rFonts w:asciiTheme="minorHAnsi" w:hAnsiTheme="minorHAnsi" w:cstheme="minorHAnsi"/>
          <w:color w:val="000000" w:themeColor="text1"/>
        </w:rPr>
        <w:t xml:space="preserve"> à compléter le</w:t>
      </w:r>
      <w:r w:rsidR="005328E5" w:rsidRPr="00EA2824">
        <w:rPr>
          <w:rFonts w:asciiTheme="minorHAnsi" w:hAnsiTheme="minorHAnsi" w:cstheme="minorHAnsi"/>
          <w:color w:val="000000" w:themeColor="text1"/>
        </w:rPr>
        <w:t xml:space="preserve"> rapport</w:t>
      </w:r>
      <w:r w:rsidR="007440B5" w:rsidRPr="00EA2824">
        <w:rPr>
          <w:rFonts w:asciiTheme="minorHAnsi" w:hAnsiTheme="minorHAnsi" w:cstheme="minorHAnsi"/>
          <w:color w:val="000000" w:themeColor="text1"/>
        </w:rPr>
        <w:t xml:space="preserve"> ci-dessous, </w:t>
      </w:r>
      <w:r w:rsidR="007440B5" w:rsidRPr="00EA2824">
        <w:rPr>
          <w:rFonts w:asciiTheme="minorHAnsi" w:hAnsiTheme="minorHAnsi" w:cstheme="minorHAnsi"/>
          <w:b/>
          <w:color w:val="000000" w:themeColor="text1"/>
          <w:u w:val="single"/>
        </w:rPr>
        <w:t>e</w:t>
      </w:r>
      <w:r w:rsidR="00583A3C" w:rsidRPr="00EA2824">
        <w:rPr>
          <w:rFonts w:asciiTheme="minorHAnsi" w:hAnsiTheme="minorHAnsi" w:cstheme="minorHAnsi"/>
          <w:b/>
          <w:color w:val="000000" w:themeColor="text1"/>
          <w:u w:val="single"/>
        </w:rPr>
        <w:t>n amont d</w:t>
      </w:r>
      <w:r w:rsidR="007440B5" w:rsidRPr="00EA2824">
        <w:rPr>
          <w:rFonts w:asciiTheme="minorHAnsi" w:hAnsiTheme="minorHAnsi" w:cstheme="minorHAnsi"/>
          <w:b/>
          <w:color w:val="000000" w:themeColor="text1"/>
          <w:u w:val="single"/>
        </w:rPr>
        <w:t>es</w:t>
      </w:r>
      <w:r w:rsidR="00583A3C" w:rsidRPr="00EA2824">
        <w:rPr>
          <w:rFonts w:asciiTheme="minorHAnsi" w:hAnsiTheme="minorHAnsi" w:cstheme="minorHAnsi"/>
          <w:b/>
          <w:color w:val="000000" w:themeColor="text1"/>
          <w:u w:val="single"/>
        </w:rPr>
        <w:t xml:space="preserve"> réunion</w:t>
      </w:r>
      <w:r w:rsidR="007440B5" w:rsidRPr="00EA2824">
        <w:rPr>
          <w:rFonts w:asciiTheme="minorHAnsi" w:hAnsiTheme="minorHAnsi" w:cstheme="minorHAnsi"/>
          <w:b/>
          <w:color w:val="000000" w:themeColor="text1"/>
          <w:u w:val="single"/>
        </w:rPr>
        <w:t xml:space="preserve">s de votre </w:t>
      </w:r>
      <w:r w:rsidR="00583A3C" w:rsidRPr="00EA2824">
        <w:rPr>
          <w:rFonts w:asciiTheme="minorHAnsi" w:hAnsiTheme="minorHAnsi" w:cstheme="minorHAnsi"/>
          <w:b/>
          <w:color w:val="000000" w:themeColor="text1"/>
          <w:u w:val="single"/>
        </w:rPr>
        <w:t>comité de suivi</w:t>
      </w:r>
      <w:r w:rsidR="00583A3C" w:rsidRPr="00EA2824">
        <w:rPr>
          <w:rFonts w:asciiTheme="minorHAnsi" w:hAnsiTheme="minorHAnsi" w:cstheme="minorHAnsi"/>
          <w:color w:val="000000" w:themeColor="text1"/>
        </w:rPr>
        <w:t xml:space="preserve">, </w:t>
      </w:r>
      <w:r w:rsidR="007440B5" w:rsidRPr="00EA2824">
        <w:rPr>
          <w:rFonts w:asciiTheme="minorHAnsi" w:hAnsiTheme="minorHAnsi" w:cstheme="minorHAnsi"/>
          <w:color w:val="000000" w:themeColor="text1"/>
        </w:rPr>
        <w:t xml:space="preserve">et à le </w:t>
      </w:r>
      <w:r w:rsidR="00583A3C" w:rsidRPr="00EA2824">
        <w:rPr>
          <w:rFonts w:asciiTheme="minorHAnsi" w:hAnsiTheme="minorHAnsi" w:cstheme="minorHAnsi"/>
          <w:color w:val="000000" w:themeColor="text1"/>
        </w:rPr>
        <w:t>transmett</w:t>
      </w:r>
      <w:r w:rsidR="007440B5" w:rsidRPr="00EA2824">
        <w:rPr>
          <w:rFonts w:asciiTheme="minorHAnsi" w:hAnsiTheme="minorHAnsi" w:cstheme="minorHAnsi"/>
          <w:color w:val="000000" w:themeColor="text1"/>
        </w:rPr>
        <w:t>re</w:t>
      </w:r>
      <w:r w:rsidR="00C0202D" w:rsidRPr="00EA2824">
        <w:rPr>
          <w:rFonts w:asciiTheme="minorHAnsi" w:hAnsiTheme="minorHAnsi" w:cstheme="minorHAnsi"/>
          <w:color w:val="000000" w:themeColor="text1"/>
        </w:rPr>
        <w:t xml:space="preserve"> </w:t>
      </w:r>
      <w:r w:rsidR="00764BAF">
        <w:rPr>
          <w:rFonts w:asciiTheme="minorHAnsi" w:hAnsiTheme="minorHAnsi" w:cstheme="minorHAnsi"/>
          <w:color w:val="000000" w:themeColor="text1"/>
        </w:rPr>
        <w:t xml:space="preserve">par mail </w:t>
      </w:r>
      <w:r w:rsidR="00C0202D" w:rsidRPr="00EA2824">
        <w:rPr>
          <w:rFonts w:asciiTheme="minorHAnsi" w:hAnsiTheme="minorHAnsi" w:cstheme="minorHAnsi"/>
          <w:color w:val="000000" w:themeColor="text1"/>
        </w:rPr>
        <w:t>aux membres d</w:t>
      </w:r>
      <w:r w:rsidR="007440B5" w:rsidRPr="00EA2824">
        <w:rPr>
          <w:rFonts w:asciiTheme="minorHAnsi" w:hAnsiTheme="minorHAnsi" w:cstheme="minorHAnsi"/>
          <w:color w:val="000000" w:themeColor="text1"/>
        </w:rPr>
        <w:t>e votre</w:t>
      </w:r>
      <w:r w:rsidR="00C0202D" w:rsidRPr="00EA2824">
        <w:rPr>
          <w:rFonts w:asciiTheme="minorHAnsi" w:hAnsiTheme="minorHAnsi" w:cstheme="minorHAnsi"/>
          <w:color w:val="000000" w:themeColor="text1"/>
        </w:rPr>
        <w:t xml:space="preserve"> comité de suivi individuel</w:t>
      </w:r>
      <w:r w:rsidR="00664E20" w:rsidRPr="00EA2824">
        <w:rPr>
          <w:rFonts w:asciiTheme="minorHAnsi" w:hAnsiTheme="minorHAnsi" w:cstheme="minorHAnsi"/>
          <w:color w:val="000000" w:themeColor="text1"/>
        </w:rPr>
        <w:t xml:space="preserve">, </w:t>
      </w:r>
      <w:bookmarkStart w:id="0" w:name="_Hlk121395663"/>
      <w:r w:rsidR="00764BAF">
        <w:rPr>
          <w:rFonts w:asciiTheme="minorHAnsi" w:hAnsiTheme="minorHAnsi" w:cstheme="minorHAnsi"/>
          <w:color w:val="000000" w:themeColor="text1"/>
        </w:rPr>
        <w:t xml:space="preserve">et </w:t>
      </w:r>
      <w:r w:rsidR="005328E5" w:rsidRPr="00EA2824">
        <w:rPr>
          <w:rFonts w:asciiTheme="minorHAnsi" w:hAnsiTheme="minorHAnsi" w:cstheme="minorHAnsi"/>
          <w:color w:val="000000" w:themeColor="text1"/>
        </w:rPr>
        <w:t xml:space="preserve">sur </w:t>
      </w:r>
      <w:r w:rsidR="005328E5" w:rsidRPr="00764BAF">
        <w:rPr>
          <w:rFonts w:asciiTheme="minorHAnsi" w:hAnsiTheme="minorHAnsi" w:cstheme="minorHAnsi"/>
          <w:color w:val="000000" w:themeColor="text1"/>
        </w:rPr>
        <w:t>l’outil Amethis</w:t>
      </w:r>
      <w:bookmarkEnd w:id="0"/>
      <w:r w:rsidR="00664E20" w:rsidRPr="00764BAF">
        <w:rPr>
          <w:rFonts w:asciiTheme="minorHAnsi" w:hAnsiTheme="minorHAnsi" w:cstheme="minorHAnsi"/>
          <w:color w:val="000000" w:themeColor="text1"/>
        </w:rPr>
        <w:t xml:space="preserve">, </w:t>
      </w:r>
      <w:r w:rsidR="007440B5" w:rsidRPr="00764BAF">
        <w:rPr>
          <w:rFonts w:asciiTheme="minorHAnsi" w:hAnsiTheme="minorHAnsi" w:cstheme="minorHAnsi"/>
          <w:color w:val="000000" w:themeColor="text1"/>
        </w:rPr>
        <w:t xml:space="preserve">au minimum une semaine avant la </w:t>
      </w:r>
      <w:r w:rsidR="00764BAF" w:rsidRPr="00764BAF">
        <w:rPr>
          <w:rFonts w:asciiTheme="minorHAnsi" w:hAnsiTheme="minorHAnsi" w:cstheme="minorHAnsi"/>
          <w:color w:val="000000" w:themeColor="text1"/>
        </w:rPr>
        <w:t xml:space="preserve">date de la </w:t>
      </w:r>
      <w:r w:rsidR="007440B5" w:rsidRPr="00764BAF">
        <w:rPr>
          <w:rFonts w:asciiTheme="minorHAnsi" w:hAnsiTheme="minorHAnsi" w:cstheme="minorHAnsi"/>
          <w:color w:val="000000" w:themeColor="text1"/>
        </w:rPr>
        <w:t>réunion</w:t>
      </w:r>
      <w:r w:rsidR="00C0202D" w:rsidRPr="00764BAF">
        <w:rPr>
          <w:rFonts w:asciiTheme="minorHAnsi" w:hAnsiTheme="minorHAnsi" w:cstheme="minorHAnsi"/>
          <w:color w:val="000000" w:themeColor="text1"/>
        </w:rPr>
        <w:t>.</w:t>
      </w:r>
      <w:r w:rsidR="007440B5" w:rsidRPr="00764BAF">
        <w:rPr>
          <w:rFonts w:asciiTheme="minorHAnsi" w:hAnsiTheme="minorHAnsi" w:cstheme="minorHAnsi"/>
          <w:color w:val="000000" w:themeColor="text1"/>
        </w:rPr>
        <w:t xml:space="preserve"> </w:t>
      </w:r>
    </w:p>
    <w:p w14:paraId="7E3EC8CC" w14:textId="47695240" w:rsidR="00FE6B76" w:rsidRPr="00EA2824" w:rsidRDefault="007440B5" w:rsidP="00DF735D">
      <w:pPr>
        <w:rPr>
          <w:rFonts w:asciiTheme="minorHAnsi" w:hAnsiTheme="minorHAnsi" w:cstheme="minorHAnsi"/>
          <w:color w:val="000000" w:themeColor="text1"/>
        </w:rPr>
      </w:pPr>
      <w:bookmarkStart w:id="1" w:name="_Hlk121395746"/>
      <w:r w:rsidRPr="00764BAF">
        <w:rPr>
          <w:rFonts w:asciiTheme="minorHAnsi" w:hAnsiTheme="minorHAnsi" w:cstheme="minorHAnsi"/>
          <w:b/>
          <w:color w:val="000000" w:themeColor="text1"/>
          <w:u w:val="single"/>
        </w:rPr>
        <w:t>A l’issu</w:t>
      </w:r>
      <w:r w:rsidR="00DF735D">
        <w:rPr>
          <w:rFonts w:asciiTheme="minorHAnsi" w:hAnsiTheme="minorHAnsi" w:cstheme="minorHAnsi"/>
          <w:b/>
          <w:color w:val="000000" w:themeColor="text1"/>
          <w:u w:val="single"/>
        </w:rPr>
        <w:t>e</w:t>
      </w:r>
      <w:r w:rsidRPr="00764BAF">
        <w:rPr>
          <w:rFonts w:asciiTheme="minorHAnsi" w:hAnsiTheme="minorHAnsi" w:cstheme="minorHAnsi"/>
          <w:b/>
          <w:color w:val="000000" w:themeColor="text1"/>
          <w:u w:val="single"/>
        </w:rPr>
        <w:t xml:space="preserve"> de la réunion</w:t>
      </w:r>
      <w:r w:rsidRPr="00EA2824">
        <w:rPr>
          <w:rFonts w:asciiTheme="minorHAnsi" w:hAnsiTheme="minorHAnsi" w:cstheme="minorHAnsi"/>
          <w:color w:val="000000" w:themeColor="text1"/>
        </w:rPr>
        <w:t>, le CSI devra inscrire ses</w:t>
      </w:r>
      <w:r w:rsidR="00664E20" w:rsidRPr="00EA2824">
        <w:rPr>
          <w:rFonts w:asciiTheme="minorHAnsi" w:hAnsiTheme="minorHAnsi" w:cstheme="minorHAnsi"/>
          <w:color w:val="000000" w:themeColor="text1"/>
        </w:rPr>
        <w:t xml:space="preserve"> conclusions, avis et recommandations dans le document </w:t>
      </w:r>
      <w:r w:rsidR="007D6A02" w:rsidRPr="00EA2824">
        <w:rPr>
          <w:rFonts w:asciiTheme="minorHAnsi" w:hAnsiTheme="minorHAnsi" w:cstheme="minorHAnsi"/>
          <w:color w:val="000000" w:themeColor="text1"/>
        </w:rPr>
        <w:t>compte rendu</w:t>
      </w:r>
      <w:r w:rsidR="005328E5" w:rsidRPr="00EA2824">
        <w:rPr>
          <w:rFonts w:asciiTheme="minorHAnsi" w:hAnsiTheme="minorHAnsi" w:cstheme="minorHAnsi"/>
          <w:color w:val="000000" w:themeColor="text1"/>
        </w:rPr>
        <w:t xml:space="preserve"> type</w:t>
      </w:r>
      <w:r w:rsidR="00C0202D" w:rsidRPr="00EA2824">
        <w:rPr>
          <w:rFonts w:asciiTheme="minorHAnsi" w:hAnsiTheme="minorHAnsi" w:cstheme="minorHAnsi"/>
          <w:color w:val="000000" w:themeColor="text1"/>
        </w:rPr>
        <w:t>, p</w:t>
      </w:r>
      <w:r w:rsidR="00664E20" w:rsidRPr="00EA2824">
        <w:rPr>
          <w:rFonts w:asciiTheme="minorHAnsi" w:hAnsiTheme="minorHAnsi" w:cstheme="minorHAnsi"/>
          <w:color w:val="000000" w:themeColor="text1"/>
        </w:rPr>
        <w:t>uis</w:t>
      </w:r>
      <w:r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 xml:space="preserve">le transmettre au format PDF, daté et signé </w:t>
      </w:r>
      <w:r w:rsidR="005328E5" w:rsidRPr="00EA2824">
        <w:rPr>
          <w:rFonts w:asciiTheme="minorHAnsi" w:hAnsiTheme="minorHAnsi" w:cstheme="minorHAnsi"/>
          <w:color w:val="000000" w:themeColor="text1"/>
        </w:rPr>
        <w:t>sur l’application Amethis</w:t>
      </w:r>
      <w:r w:rsidR="00664E20" w:rsidRPr="00EA2824">
        <w:rPr>
          <w:rFonts w:asciiTheme="minorHAnsi" w:hAnsiTheme="minorHAnsi" w:cstheme="minorHAnsi"/>
          <w:color w:val="000000" w:themeColor="text1"/>
        </w:rPr>
        <w:t xml:space="preserve">, </w:t>
      </w:r>
    </w:p>
    <w:bookmarkEnd w:id="1"/>
    <w:p w14:paraId="49AA3657" w14:textId="77777777" w:rsidR="00225498" w:rsidRPr="00EA2824" w:rsidRDefault="00225498" w:rsidP="00225498">
      <w:pPr>
        <w:pStyle w:val="Paragraphedeliste"/>
        <w:numPr>
          <w:ilvl w:val="0"/>
          <w:numId w:val="16"/>
        </w:numPr>
        <w:jc w:val="center"/>
        <w:rPr>
          <w:rFonts w:asciiTheme="minorHAnsi" w:hAnsiTheme="minorHAnsi" w:cstheme="minorHAnsi"/>
          <w:color w:val="000000" w:themeColor="text1"/>
        </w:rPr>
      </w:pPr>
      <w:r w:rsidRPr="00EA2824">
        <w:rPr>
          <w:rFonts w:asciiTheme="minorHAnsi" w:hAnsiTheme="minorHAnsi" w:cstheme="minorHAnsi"/>
          <w:color w:val="000000" w:themeColor="text1"/>
        </w:rPr>
        <w:fldChar w:fldCharType="begin"/>
      </w:r>
      <w:r w:rsidRPr="00EA2824">
        <w:rPr>
          <w:rFonts w:asciiTheme="minorHAnsi" w:hAnsiTheme="minorHAnsi" w:cstheme="minorHAnsi"/>
          <w:color w:val="000000" w:themeColor="text1"/>
        </w:rPr>
        <w:instrText xml:space="preserve"> HYPERLINK "https://amethis.doctorat-bretagneloire.fr/amethis-client" </w:instrText>
      </w:r>
      <w:r w:rsidRPr="00EA2824">
        <w:rPr>
          <w:rFonts w:asciiTheme="minorHAnsi" w:hAnsiTheme="minorHAnsi" w:cstheme="minorHAnsi"/>
          <w:color w:val="000000" w:themeColor="text1"/>
        </w:rPr>
      </w:r>
      <w:r w:rsidRPr="00EA2824">
        <w:rPr>
          <w:rFonts w:asciiTheme="minorHAnsi" w:hAnsiTheme="minorHAnsi" w:cstheme="minorHAnsi"/>
          <w:color w:val="000000" w:themeColor="text1"/>
        </w:rPr>
        <w:fldChar w:fldCharType="separate"/>
      </w:r>
      <w:r w:rsidRPr="00EA2824">
        <w:rPr>
          <w:rStyle w:val="Lienhypertexte"/>
          <w:rFonts w:asciiTheme="minorHAnsi" w:hAnsiTheme="minorHAnsi" w:cstheme="minorHAnsi"/>
        </w:rPr>
        <w:t>https://amethis.doctorat-bretagneloire.fr/amethis-client</w:t>
      </w:r>
      <w:r w:rsidRPr="00EA2824">
        <w:rPr>
          <w:rFonts w:asciiTheme="minorHAnsi" w:hAnsiTheme="minorHAnsi" w:cstheme="minorHAnsi"/>
          <w:color w:val="000000" w:themeColor="text1"/>
        </w:rPr>
        <w:fldChar w:fldCharType="end"/>
      </w:r>
    </w:p>
    <w:p w14:paraId="21F387BE" w14:textId="77777777" w:rsidR="00025181" w:rsidRPr="00EA2824" w:rsidRDefault="00025181">
      <w:pPr>
        <w:rPr>
          <w:rFonts w:asciiTheme="minorHAnsi" w:hAnsiTheme="minorHAnsi" w:cstheme="minorHAnsi"/>
        </w:rPr>
      </w:pPr>
    </w:p>
    <w:p w14:paraId="16AB393A" w14:textId="77777777" w:rsidR="00661A4A" w:rsidRDefault="00661A4A">
      <w:pPr>
        <w:spacing w:after="160" w:line="259" w:lineRule="auto"/>
        <w:jc w:val="left"/>
        <w:rPr>
          <w:rFonts w:asciiTheme="minorHAnsi" w:hAnsiTheme="minorHAnsi" w:cstheme="minorHAnsi"/>
          <w:color w:val="000000" w:themeColor="text1"/>
        </w:rPr>
      </w:pPr>
      <w:r>
        <w:rPr>
          <w:rFonts w:asciiTheme="minorHAnsi" w:hAnsiTheme="minorHAnsi" w:cstheme="minorHAnsi"/>
          <w:color w:val="000000" w:themeColor="text1"/>
        </w:rPr>
        <w:br w:type="page"/>
      </w:r>
    </w:p>
    <w:p w14:paraId="41BF1833" w14:textId="77777777" w:rsidR="00661A4A" w:rsidRPr="00661A4A" w:rsidRDefault="00661A4A" w:rsidP="00661A4A">
      <w:pPr>
        <w:spacing w:after="160" w:line="259" w:lineRule="auto"/>
        <w:jc w:val="left"/>
        <w:rPr>
          <w:rFonts w:asciiTheme="minorHAnsi" w:hAnsiTheme="minorHAnsi" w:cstheme="minorHAnsi"/>
          <w:b/>
          <w:color w:val="000000" w:themeColor="text1"/>
          <w:sz w:val="32"/>
          <w:lang w:val="en-US"/>
        </w:rPr>
      </w:pPr>
      <w:r w:rsidRPr="00661A4A">
        <w:rPr>
          <w:rFonts w:asciiTheme="minorHAnsi" w:hAnsiTheme="minorHAnsi" w:cstheme="minorHAnsi"/>
          <w:b/>
          <w:color w:val="000000" w:themeColor="text1"/>
          <w:sz w:val="32"/>
          <w:lang w:val="en-US"/>
        </w:rPr>
        <w:lastRenderedPageBreak/>
        <w:t>How to use this progress report</w:t>
      </w:r>
    </w:p>
    <w:p w14:paraId="5B1023D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The progress report allows the members of your individual monitoring committee to follow, from one year to the next, the progress of your thesis work and to have an overview of your achievements. Thus informed, the </w:t>
      </w:r>
      <w:r w:rsidR="00562991" w:rsidRPr="00661A4A">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will be able to give you advice and make recommendations on your overall scientific project.</w:t>
      </w:r>
    </w:p>
    <w:p w14:paraId="153C85C4"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This report is </w:t>
      </w:r>
      <w:proofErr w:type="gramStart"/>
      <w:r w:rsidRPr="00661A4A">
        <w:rPr>
          <w:rFonts w:asciiTheme="minorHAnsi" w:hAnsiTheme="minorHAnsi" w:cstheme="minorHAnsi"/>
          <w:color w:val="000000" w:themeColor="text1"/>
          <w:lang w:val="en-US"/>
        </w:rPr>
        <w:t>first of all</w:t>
      </w:r>
      <w:proofErr w:type="gramEnd"/>
      <w:r w:rsidRPr="00661A4A">
        <w:rPr>
          <w:rFonts w:asciiTheme="minorHAnsi" w:hAnsiTheme="minorHAnsi" w:cstheme="minorHAnsi"/>
          <w:color w:val="000000" w:themeColor="text1"/>
          <w:lang w:val="en-US"/>
        </w:rPr>
        <w:t xml:space="preserve"> a tool allowing you to make a </w:t>
      </w:r>
      <w:r w:rsidRPr="00562991">
        <w:rPr>
          <w:rFonts w:asciiTheme="minorHAnsi" w:hAnsiTheme="minorHAnsi" w:cstheme="minorHAnsi"/>
          <w:b/>
          <w:color w:val="000000" w:themeColor="text1"/>
          <w:lang w:val="en-US"/>
        </w:rPr>
        <w:t>synthesis of your scientific results</w:t>
      </w:r>
      <w:r w:rsidRPr="00661A4A">
        <w:rPr>
          <w:rFonts w:asciiTheme="minorHAnsi" w:hAnsiTheme="minorHAnsi" w:cstheme="minorHAnsi"/>
          <w:color w:val="000000" w:themeColor="text1"/>
          <w:lang w:val="en-US"/>
        </w:rPr>
        <w:t xml:space="preserve"> and to take stock of the progress of your thesis work in relation to the initial project but also in relation to the final deadline.</w:t>
      </w:r>
    </w:p>
    <w:p w14:paraId="4DE477AF" w14:textId="7F8030DD"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It is also an opportunity to make regular assessments of the </w:t>
      </w:r>
      <w:r w:rsidRPr="00562991">
        <w:rPr>
          <w:rFonts w:asciiTheme="minorHAnsi" w:hAnsiTheme="minorHAnsi" w:cstheme="minorHAnsi"/>
          <w:b/>
          <w:color w:val="000000" w:themeColor="text1"/>
          <w:lang w:val="en-US"/>
        </w:rPr>
        <w:t>training courses you have attended</w:t>
      </w:r>
      <w:r w:rsidRPr="00661A4A">
        <w:rPr>
          <w:rFonts w:asciiTheme="minorHAnsi" w:hAnsiTheme="minorHAnsi" w:cstheme="minorHAnsi"/>
          <w:color w:val="000000" w:themeColor="text1"/>
          <w:lang w:val="en-US"/>
        </w:rPr>
        <w:t xml:space="preserve"> (and to consider the training courses that you may need) and of the </w:t>
      </w:r>
      <w:r w:rsidRPr="00562991">
        <w:rPr>
          <w:rFonts w:asciiTheme="minorHAnsi" w:hAnsiTheme="minorHAnsi" w:cstheme="minorHAnsi"/>
          <w:b/>
          <w:color w:val="000000" w:themeColor="text1"/>
          <w:lang w:val="en-US"/>
        </w:rPr>
        <w:t>achievements linked to your thesis work</w:t>
      </w:r>
      <w:r w:rsidRPr="00661A4A">
        <w:rPr>
          <w:rFonts w:asciiTheme="minorHAnsi" w:hAnsiTheme="minorHAnsi" w:cstheme="minorHAnsi"/>
          <w:color w:val="000000" w:themeColor="text1"/>
          <w:lang w:val="en-US"/>
        </w:rPr>
        <w:t xml:space="preserve"> (scientific publications, participation in conferences, fieldwork, </w:t>
      </w:r>
      <w:r w:rsidR="005F6590" w:rsidRPr="00661A4A">
        <w:rPr>
          <w:rFonts w:asciiTheme="minorHAnsi" w:hAnsiTheme="minorHAnsi" w:cstheme="minorHAnsi"/>
          <w:color w:val="000000" w:themeColor="text1"/>
          <w:lang w:val="en-US"/>
        </w:rPr>
        <w:t>popularization</w:t>
      </w:r>
      <w:r w:rsidRPr="00661A4A">
        <w:rPr>
          <w:rFonts w:asciiTheme="minorHAnsi" w:hAnsiTheme="minorHAnsi" w:cstheme="minorHAnsi"/>
          <w:color w:val="000000" w:themeColor="text1"/>
          <w:lang w:val="en-US"/>
        </w:rPr>
        <w:t xml:space="preserve"> activities, etc.). Finally, you are asked to make a </w:t>
      </w:r>
      <w:r w:rsidR="005F2870">
        <w:rPr>
          <w:rFonts w:asciiTheme="minorHAnsi" w:hAnsiTheme="minorHAnsi" w:cstheme="minorHAnsi"/>
          <w:b/>
          <w:color w:val="000000" w:themeColor="text1"/>
          <w:lang w:val="en-US"/>
        </w:rPr>
        <w:t>skills</w:t>
      </w:r>
      <w:r w:rsidRPr="00562991">
        <w:rPr>
          <w:rFonts w:asciiTheme="minorHAnsi" w:hAnsiTheme="minorHAnsi" w:cstheme="minorHAnsi"/>
          <w:b/>
          <w:color w:val="000000" w:themeColor="text1"/>
          <w:lang w:val="en-US"/>
        </w:rPr>
        <w:t xml:space="preserve">-assessment </w:t>
      </w:r>
      <w:r w:rsidR="005F2870" w:rsidRPr="005F2870">
        <w:rPr>
          <w:rFonts w:asciiTheme="minorHAnsi" w:hAnsiTheme="minorHAnsi" w:cstheme="minorHAnsi"/>
          <w:color w:val="000000" w:themeColor="text1"/>
          <w:lang w:val="en-US"/>
        </w:rPr>
        <w:t xml:space="preserve">to </w:t>
      </w:r>
      <w:r w:rsidR="005F2870">
        <w:rPr>
          <w:rFonts w:asciiTheme="minorHAnsi" w:hAnsiTheme="minorHAnsi" w:cstheme="minorHAnsi"/>
          <w:color w:val="000000" w:themeColor="text1"/>
          <w:lang w:val="en-US"/>
        </w:rPr>
        <w:t xml:space="preserve">help you </w:t>
      </w:r>
      <w:r w:rsidR="005F2870" w:rsidRPr="005F2870">
        <w:rPr>
          <w:rFonts w:asciiTheme="minorHAnsi" w:hAnsiTheme="minorHAnsi" w:cstheme="minorHAnsi"/>
          <w:color w:val="000000" w:themeColor="text1"/>
          <w:lang w:val="en-US"/>
        </w:rPr>
        <w:t>evaluat</w:t>
      </w:r>
      <w:r w:rsidR="005F2870">
        <w:rPr>
          <w:rFonts w:asciiTheme="minorHAnsi" w:hAnsiTheme="minorHAnsi" w:cstheme="minorHAnsi"/>
          <w:color w:val="000000" w:themeColor="text1"/>
          <w:lang w:val="en-US"/>
        </w:rPr>
        <w:t>e your own skills development</w:t>
      </w:r>
      <w:r w:rsidRPr="00661A4A">
        <w:rPr>
          <w:rFonts w:asciiTheme="minorHAnsi" w:hAnsiTheme="minorHAnsi" w:cstheme="minorHAnsi"/>
          <w:color w:val="000000" w:themeColor="text1"/>
          <w:lang w:val="en-US"/>
        </w:rPr>
        <w:t xml:space="preserve"> in and outside the research field during the preparation of your doctorate. </w:t>
      </w:r>
    </w:p>
    <w:p w14:paraId="50D0595A" w14:textId="77777777" w:rsidR="00661A4A" w:rsidRPr="00661A4A" w:rsidRDefault="00661A4A" w:rsidP="00661A4A">
      <w:pPr>
        <w:spacing w:after="160" w:line="259" w:lineRule="auto"/>
        <w:jc w:val="left"/>
        <w:rPr>
          <w:rFonts w:asciiTheme="minorHAnsi" w:hAnsiTheme="minorHAnsi" w:cstheme="minorHAnsi"/>
          <w:color w:val="000000" w:themeColor="text1"/>
          <w:lang w:val="en-US"/>
        </w:rPr>
      </w:pPr>
    </w:p>
    <w:p w14:paraId="6400B74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You are therefore invited to complete the report below, </w:t>
      </w:r>
      <w:r w:rsidRPr="00562991">
        <w:rPr>
          <w:rFonts w:asciiTheme="minorHAnsi" w:hAnsiTheme="minorHAnsi" w:cstheme="minorHAnsi"/>
          <w:b/>
          <w:color w:val="000000" w:themeColor="text1"/>
          <w:u w:val="single"/>
          <w:lang w:val="en-US"/>
        </w:rPr>
        <w:t>before the meetings of your monitoring committee</w:t>
      </w:r>
      <w:r w:rsidRPr="00661A4A">
        <w:rPr>
          <w:rFonts w:asciiTheme="minorHAnsi" w:hAnsiTheme="minorHAnsi" w:cstheme="minorHAnsi"/>
          <w:color w:val="000000" w:themeColor="text1"/>
          <w:lang w:val="en-US"/>
        </w:rPr>
        <w:t xml:space="preserve">, and to send it by e-mail to the members of your individual monitoring committee, and </w:t>
      </w:r>
      <w:r w:rsidR="00562991">
        <w:rPr>
          <w:rFonts w:asciiTheme="minorHAnsi" w:hAnsiTheme="minorHAnsi" w:cstheme="minorHAnsi"/>
          <w:color w:val="000000" w:themeColor="text1"/>
          <w:lang w:val="en-US"/>
        </w:rPr>
        <w:t xml:space="preserve">to post it </w:t>
      </w:r>
      <w:r w:rsidRPr="00661A4A">
        <w:rPr>
          <w:rFonts w:asciiTheme="minorHAnsi" w:hAnsiTheme="minorHAnsi" w:cstheme="minorHAnsi"/>
          <w:color w:val="000000" w:themeColor="text1"/>
          <w:lang w:val="en-US"/>
        </w:rPr>
        <w:t xml:space="preserve">on the Amethis </w:t>
      </w:r>
      <w:r w:rsidR="00562991">
        <w:rPr>
          <w:rFonts w:asciiTheme="minorHAnsi" w:hAnsiTheme="minorHAnsi" w:cstheme="minorHAnsi"/>
          <w:color w:val="000000" w:themeColor="text1"/>
          <w:lang w:val="en-US"/>
        </w:rPr>
        <w:t>application</w:t>
      </w:r>
      <w:r w:rsidRPr="00661A4A">
        <w:rPr>
          <w:rFonts w:asciiTheme="minorHAnsi" w:hAnsiTheme="minorHAnsi" w:cstheme="minorHAnsi"/>
          <w:color w:val="000000" w:themeColor="text1"/>
          <w:lang w:val="en-US"/>
        </w:rPr>
        <w:t xml:space="preserve">, at least one week before the date of the meeting. </w:t>
      </w:r>
    </w:p>
    <w:p w14:paraId="0A84C424" w14:textId="2822F0EA" w:rsidR="007D6A02" w:rsidRDefault="00661A4A" w:rsidP="00DF735D">
      <w:pPr>
        <w:spacing w:after="160" w:line="259" w:lineRule="auto"/>
        <w:rPr>
          <w:rFonts w:asciiTheme="minorHAnsi" w:hAnsiTheme="minorHAnsi" w:cstheme="minorHAnsi"/>
          <w:color w:val="000000" w:themeColor="text1"/>
          <w:lang w:val="en-US"/>
        </w:rPr>
      </w:pPr>
      <w:r w:rsidRPr="00562991">
        <w:rPr>
          <w:rFonts w:asciiTheme="minorHAnsi" w:hAnsiTheme="minorHAnsi" w:cstheme="minorHAnsi"/>
          <w:b/>
          <w:color w:val="000000" w:themeColor="text1"/>
          <w:u w:val="single"/>
          <w:lang w:val="en-US"/>
        </w:rPr>
        <w:t>At the end of the meeting</w:t>
      </w:r>
      <w:r w:rsidRPr="00661A4A">
        <w:rPr>
          <w:rFonts w:asciiTheme="minorHAnsi" w:hAnsiTheme="minorHAnsi" w:cstheme="minorHAnsi"/>
          <w:color w:val="000000" w:themeColor="text1"/>
          <w:lang w:val="en-US"/>
        </w:rPr>
        <w:t xml:space="preserve">, the </w:t>
      </w:r>
      <w:r w:rsidR="00562991">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should enter its conclusions, </w:t>
      </w:r>
      <w:proofErr w:type="gramStart"/>
      <w:r w:rsidRPr="00661A4A">
        <w:rPr>
          <w:rFonts w:asciiTheme="minorHAnsi" w:hAnsiTheme="minorHAnsi" w:cstheme="minorHAnsi"/>
          <w:color w:val="000000" w:themeColor="text1"/>
          <w:lang w:val="en-US"/>
        </w:rPr>
        <w:t>opinions</w:t>
      </w:r>
      <w:proofErr w:type="gramEnd"/>
      <w:r w:rsidRPr="00661A4A">
        <w:rPr>
          <w:rFonts w:asciiTheme="minorHAnsi" w:hAnsiTheme="minorHAnsi" w:cstheme="minorHAnsi"/>
          <w:color w:val="000000" w:themeColor="text1"/>
          <w:lang w:val="en-US"/>
        </w:rPr>
        <w:t xml:space="preserve"> and recommendations in the standard document, then send it in PDF format, dated and signed on the Amethis application</w:t>
      </w:r>
      <w:r w:rsidR="005F6590">
        <w:rPr>
          <w:rFonts w:asciiTheme="minorHAnsi" w:hAnsiTheme="minorHAnsi" w:cstheme="minorHAnsi"/>
          <w:color w:val="000000" w:themeColor="text1"/>
          <w:lang w:val="en-US"/>
        </w:rPr>
        <w:t>:</w:t>
      </w:r>
    </w:p>
    <w:p w14:paraId="22655147" w14:textId="77777777" w:rsidR="00562991" w:rsidRPr="00562991" w:rsidRDefault="00A47B6F" w:rsidP="00562991">
      <w:pPr>
        <w:pStyle w:val="Paragraphedeliste"/>
        <w:numPr>
          <w:ilvl w:val="0"/>
          <w:numId w:val="16"/>
        </w:numPr>
        <w:jc w:val="center"/>
        <w:rPr>
          <w:rFonts w:asciiTheme="minorHAnsi" w:hAnsiTheme="minorHAnsi" w:cstheme="minorHAnsi"/>
          <w:color w:val="000000" w:themeColor="text1"/>
          <w:lang w:val="en-US"/>
        </w:rPr>
      </w:pPr>
      <w:hyperlink r:id="rId9" w:history="1">
        <w:r w:rsidR="00562991" w:rsidRPr="00562991">
          <w:rPr>
            <w:rStyle w:val="Lienhypertexte"/>
            <w:rFonts w:asciiTheme="minorHAnsi" w:hAnsiTheme="minorHAnsi" w:cstheme="minorHAnsi"/>
            <w:lang w:val="en-US"/>
          </w:rPr>
          <w:t>https://amethis.doctorat-bretagneloire.fr/amethis-client</w:t>
        </w:r>
      </w:hyperlink>
    </w:p>
    <w:p w14:paraId="23EBCD1D" w14:textId="77777777" w:rsidR="00562991" w:rsidRPr="00661A4A" w:rsidRDefault="00562991" w:rsidP="00661A4A">
      <w:pPr>
        <w:spacing w:after="160" w:line="259" w:lineRule="auto"/>
        <w:jc w:val="left"/>
        <w:rPr>
          <w:rFonts w:asciiTheme="minorHAnsi" w:hAnsiTheme="minorHAnsi" w:cstheme="minorHAnsi"/>
          <w:color w:val="000000" w:themeColor="text1"/>
          <w:lang w:val="en-US"/>
        </w:rPr>
      </w:pPr>
    </w:p>
    <w:p w14:paraId="28288D7B" w14:textId="77777777" w:rsidR="00EC71C0" w:rsidRPr="00661A4A" w:rsidRDefault="00B972EC" w:rsidP="003914E3">
      <w:pPr>
        <w:spacing w:after="160" w:line="259" w:lineRule="auto"/>
        <w:jc w:val="left"/>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br w:type="page"/>
      </w:r>
      <w:bookmarkStart w:id="2" w:name="_Toc73123396"/>
      <w:bookmarkStart w:id="3" w:name="_Toc74075415"/>
      <w:bookmarkStart w:id="4" w:name="_Toc74075897"/>
      <w:bookmarkStart w:id="5" w:name="_Toc116248697"/>
    </w:p>
    <w:p w14:paraId="36C86726" w14:textId="77777777" w:rsidR="00EC71C0" w:rsidRPr="00EA2824" w:rsidRDefault="00EC71C0" w:rsidP="00EC71C0">
      <w:pPr>
        <w:pStyle w:val="Titre1"/>
        <w:rPr>
          <w:rFonts w:asciiTheme="minorHAnsi" w:hAnsiTheme="minorHAnsi" w:cstheme="minorHAnsi"/>
        </w:rPr>
      </w:pPr>
      <w:bookmarkStart w:id="6" w:name="_Toc128409490"/>
      <w:r w:rsidRPr="00EA2824">
        <w:rPr>
          <w:rFonts w:asciiTheme="minorHAnsi" w:hAnsiTheme="minorHAnsi" w:cstheme="minorHAnsi"/>
        </w:rPr>
        <w:lastRenderedPageBreak/>
        <w:t>Fiche signalétique</w:t>
      </w:r>
      <w:bookmarkEnd w:id="6"/>
    </w:p>
    <w:tbl>
      <w:tblPr>
        <w:tblW w:w="0" w:type="auto"/>
        <w:tblCellMar>
          <w:top w:w="15" w:type="dxa"/>
          <w:left w:w="15" w:type="dxa"/>
          <w:bottom w:w="15" w:type="dxa"/>
          <w:right w:w="15" w:type="dxa"/>
        </w:tblCellMar>
        <w:tblLook w:val="04A0" w:firstRow="1" w:lastRow="0" w:firstColumn="1" w:lastColumn="0" w:noHBand="0" w:noVBand="1"/>
      </w:tblPr>
      <w:tblGrid>
        <w:gridCol w:w="4248"/>
        <w:gridCol w:w="4814"/>
      </w:tblGrid>
      <w:tr w:rsidR="00EC71C0" w:rsidRPr="00FD53A3" w14:paraId="6CBAD53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A9393" w14:textId="7D00702C" w:rsidR="00EC71C0" w:rsidRPr="00562991" w:rsidRDefault="00EC71C0" w:rsidP="00562991">
            <w:pPr>
              <w:spacing w:before="240"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color w:val="000000"/>
                <w:szCs w:val="22"/>
                <w:lang w:val="en-US" w:eastAsia="fr-FR"/>
              </w:rPr>
              <w:t>NOM</w:t>
            </w:r>
            <w:r w:rsidR="00562991" w:rsidRPr="00562991">
              <w:rPr>
                <w:rFonts w:asciiTheme="minorHAnsi" w:eastAsia="Times New Roman" w:hAnsiTheme="minorHAnsi" w:cstheme="minorHAnsi"/>
                <w:b/>
                <w:bCs/>
                <w:color w:val="000000"/>
                <w:szCs w:val="22"/>
                <w:lang w:val="en-US" w:eastAsia="fr-FR"/>
              </w:rPr>
              <w:t>,</w:t>
            </w:r>
            <w:r w:rsidRPr="00562991">
              <w:rPr>
                <w:rFonts w:asciiTheme="minorHAnsi" w:eastAsia="Times New Roman" w:hAnsiTheme="minorHAnsi" w:cstheme="minorHAnsi"/>
                <w:b/>
                <w:bCs/>
                <w:color w:val="000000"/>
                <w:szCs w:val="22"/>
                <w:lang w:val="en-US" w:eastAsia="fr-FR"/>
              </w:rPr>
              <w:t xml:space="preserve"> </w:t>
            </w:r>
            <w:proofErr w:type="spellStart"/>
            <w:r w:rsidRPr="00562991">
              <w:rPr>
                <w:rFonts w:asciiTheme="minorHAnsi" w:eastAsia="Times New Roman" w:hAnsiTheme="minorHAnsi" w:cstheme="minorHAnsi"/>
                <w:b/>
                <w:bCs/>
                <w:color w:val="000000"/>
                <w:szCs w:val="22"/>
                <w:lang w:val="en-US" w:eastAsia="fr-FR"/>
              </w:rPr>
              <w:t>Prénom</w:t>
            </w:r>
            <w:proofErr w:type="spellEnd"/>
            <w:r w:rsidRPr="00562991">
              <w:rPr>
                <w:rFonts w:asciiTheme="minorHAnsi" w:eastAsia="Times New Roman" w:hAnsiTheme="minorHAnsi" w:cstheme="minorHAnsi"/>
                <w:b/>
                <w:bCs/>
                <w:color w:val="000000"/>
                <w:szCs w:val="22"/>
                <w:lang w:val="en-US" w:eastAsia="fr-FR"/>
              </w:rPr>
              <w:t xml:space="preserve"> </w:t>
            </w:r>
            <w:r w:rsidR="00562991" w:rsidRPr="00562991">
              <w:rPr>
                <w:rFonts w:asciiTheme="minorHAnsi" w:eastAsia="Times New Roman" w:hAnsiTheme="minorHAnsi" w:cstheme="minorHAnsi"/>
                <w:b/>
                <w:bCs/>
                <w:i/>
                <w:color w:val="000000"/>
                <w:szCs w:val="22"/>
                <w:lang w:val="en-US" w:eastAsia="fr-FR"/>
              </w:rPr>
              <w:t>– Name, First name</w:t>
            </w:r>
            <w:r w:rsidRPr="00562991">
              <w:rPr>
                <w:rFonts w:asciiTheme="minorHAnsi" w:eastAsia="Times New Roman" w:hAnsiTheme="minorHAnsi" w:cstheme="minorHAnsi"/>
                <w:b/>
                <w:bCs/>
                <w:color w:val="000000"/>
                <w:szCs w:val="22"/>
                <w:lang w:val="en-US"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CC2BD9" w14:textId="77777777" w:rsidR="00EC71C0" w:rsidRPr="00562991" w:rsidRDefault="00EC71C0" w:rsidP="00EC71C0">
            <w:pPr>
              <w:spacing w:before="100" w:after="10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color w:val="000000"/>
                <w:szCs w:val="22"/>
                <w:lang w:val="en-US" w:eastAsia="fr-FR"/>
              </w:rPr>
              <w:t> </w:t>
            </w:r>
          </w:p>
        </w:tc>
      </w:tr>
      <w:tr w:rsidR="00EC71C0" w:rsidRPr="00EA2824" w14:paraId="5B07509E"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92527E" w14:textId="1E494C4A" w:rsidR="00EC71C0" w:rsidRPr="00EA2824" w:rsidRDefault="00EC71C0" w:rsidP="00562991">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Titre de la thèse</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Title</w:t>
            </w:r>
            <w:proofErr w:type="spellEnd"/>
            <w:r w:rsidR="00562991" w:rsidRPr="00562991">
              <w:rPr>
                <w:rFonts w:asciiTheme="minorHAnsi" w:eastAsia="Times New Roman" w:hAnsiTheme="minorHAnsi" w:cstheme="minorHAnsi"/>
                <w:b/>
                <w:bCs/>
                <w:i/>
                <w:color w:val="000000"/>
                <w:szCs w:val="22"/>
                <w:lang w:eastAsia="fr-FR"/>
              </w:rPr>
              <w:t xml:space="preserve"> of </w:t>
            </w:r>
            <w:proofErr w:type="spellStart"/>
            <w:r w:rsidR="00562991" w:rsidRPr="00562991">
              <w:rPr>
                <w:rFonts w:asciiTheme="minorHAnsi" w:eastAsia="Times New Roman" w:hAnsiTheme="minorHAnsi" w:cstheme="minorHAnsi"/>
                <w:b/>
                <w:bCs/>
                <w:i/>
                <w:color w:val="000000"/>
                <w:szCs w:val="22"/>
                <w:lang w:eastAsia="fr-FR"/>
              </w:rPr>
              <w:t>thesis</w:t>
            </w:r>
            <w:proofErr w:type="spellEnd"/>
            <w:r w:rsidR="00562991">
              <w:rPr>
                <w:rFonts w:asciiTheme="minorHAnsi" w:eastAsia="Times New Roman" w:hAnsiTheme="minorHAnsi" w:cstheme="minorHAnsi"/>
                <w:b/>
                <w:bCs/>
                <w:color w:val="000000"/>
                <w:szCs w:val="22"/>
                <w:lang w:eastAsia="fr-FR"/>
              </w:rPr>
              <w:t xml:space="preserve"> </w:t>
            </w:r>
            <w:r w:rsidRPr="00EA2824">
              <w:rPr>
                <w:rFonts w:asciiTheme="minorHAnsi" w:eastAsia="Times New Roman" w:hAnsiTheme="minorHAnsi" w:cstheme="minorHAnsi"/>
                <w:b/>
                <w:bCs/>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739426"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FD53A3" w14:paraId="77A2A746"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C9CEF" w14:textId="77777777" w:rsidR="00562991"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Date de 1</w:t>
            </w:r>
            <w:r w:rsidRPr="00EA2824">
              <w:rPr>
                <w:rFonts w:asciiTheme="minorHAnsi" w:eastAsia="Times New Roman" w:hAnsiTheme="minorHAnsi" w:cstheme="minorHAnsi"/>
                <w:b/>
                <w:bCs/>
                <w:color w:val="000000"/>
                <w:sz w:val="13"/>
                <w:szCs w:val="13"/>
                <w:vertAlign w:val="superscript"/>
                <w:lang w:eastAsia="fr-FR"/>
              </w:rPr>
              <w:t>ère</w:t>
            </w:r>
            <w:r w:rsidRPr="00EA2824">
              <w:rPr>
                <w:rFonts w:asciiTheme="minorHAnsi" w:eastAsia="Times New Roman" w:hAnsiTheme="minorHAnsi" w:cstheme="minorHAnsi"/>
                <w:b/>
                <w:bCs/>
                <w:color w:val="000000"/>
                <w:szCs w:val="22"/>
                <w:lang w:eastAsia="fr-FR"/>
              </w:rPr>
              <w:t xml:space="preserve"> inscription en doctorat</w:t>
            </w:r>
            <w:r w:rsidR="00562991">
              <w:rPr>
                <w:rFonts w:asciiTheme="minorHAnsi" w:eastAsia="Times New Roman" w:hAnsiTheme="minorHAnsi" w:cstheme="minorHAnsi"/>
                <w:b/>
                <w:bCs/>
                <w:color w:val="000000"/>
                <w:szCs w:val="22"/>
                <w:lang w:eastAsia="fr-FR"/>
              </w:rPr>
              <w:t> :</w:t>
            </w:r>
          </w:p>
          <w:p w14:paraId="730D4700" w14:textId="4B29D125" w:rsidR="00EC71C0" w:rsidRPr="00562991" w:rsidRDefault="00562991" w:rsidP="00562991">
            <w:pPr>
              <w:spacing w:after="240" w:line="240" w:lineRule="auto"/>
              <w:jc w:val="left"/>
              <w:rPr>
                <w:rFonts w:asciiTheme="minorHAnsi" w:eastAsia="Times New Roman" w:hAnsiTheme="minorHAnsi" w:cstheme="minorHAnsi"/>
                <w:i/>
                <w:sz w:val="24"/>
                <w:szCs w:val="24"/>
                <w:lang w:val="en-US" w:eastAsia="fr-FR"/>
              </w:rPr>
            </w:pPr>
            <w:r w:rsidRPr="00562991">
              <w:rPr>
                <w:rFonts w:asciiTheme="minorHAnsi" w:eastAsia="Times New Roman" w:hAnsiTheme="minorHAnsi" w:cstheme="minorHAnsi"/>
                <w:b/>
                <w:bCs/>
                <w:i/>
                <w:color w:val="000000"/>
                <w:szCs w:val="22"/>
                <w:lang w:val="en-US" w:eastAsia="fr-FR"/>
              </w:rPr>
              <w:t>Date of 1st registration in doctorate</w:t>
            </w:r>
            <w:r w:rsidR="00EC71C0" w:rsidRPr="00562991">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9C475" w14:textId="77777777" w:rsidR="00EC71C0" w:rsidRPr="00562991" w:rsidRDefault="00EC71C0" w:rsidP="00EC71C0">
            <w:pPr>
              <w:spacing w:after="0" w:line="240" w:lineRule="auto"/>
              <w:jc w:val="left"/>
              <w:rPr>
                <w:rFonts w:asciiTheme="minorHAnsi" w:eastAsia="Times New Roman" w:hAnsiTheme="minorHAnsi" w:cstheme="minorHAnsi"/>
                <w:sz w:val="24"/>
                <w:szCs w:val="24"/>
                <w:lang w:val="en-US" w:eastAsia="fr-FR"/>
              </w:rPr>
            </w:pPr>
          </w:p>
        </w:tc>
      </w:tr>
      <w:tr w:rsidR="00EC71C0" w:rsidRPr="00EA2824" w14:paraId="25B5B92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F8226A" w14:textId="77777777" w:rsidR="00EC71C0" w:rsidRPr="00EA2824" w:rsidRDefault="00EC71C0" w:rsidP="00764BAF">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Nature du financement</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Funding</w:t>
            </w:r>
            <w:proofErr w:type="spellEnd"/>
            <w:r w:rsidRPr="00EA2824">
              <w:rPr>
                <w:rFonts w:asciiTheme="minorHAnsi" w:eastAsia="Times New Roman" w:hAnsiTheme="minorHAnsi" w:cstheme="minorHAnsi"/>
                <w:b/>
                <w:b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4D0B43"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3F1F15" w:rsidRPr="00EA2824" w14:paraId="57F32C07"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516854" w14:textId="60EC2084" w:rsidR="003F1F15" w:rsidRPr="00EA2824" w:rsidRDefault="003F1F15" w:rsidP="00764BAF">
            <w:pPr>
              <w:spacing w:before="240" w:after="240" w:line="240" w:lineRule="auto"/>
              <w:jc w:val="left"/>
              <w:rPr>
                <w:rFonts w:asciiTheme="minorHAnsi" w:eastAsia="Times New Roman" w:hAnsiTheme="minorHAnsi" w:cstheme="minorHAnsi"/>
                <w:b/>
                <w:bCs/>
                <w:color w:val="000000"/>
                <w:szCs w:val="22"/>
                <w:lang w:eastAsia="fr-FR"/>
              </w:rPr>
            </w:pPr>
            <w:r>
              <w:rPr>
                <w:rFonts w:asciiTheme="minorHAnsi" w:eastAsia="Times New Roman" w:hAnsiTheme="minorHAnsi" w:cstheme="minorHAnsi"/>
                <w:b/>
                <w:bCs/>
                <w:color w:val="000000"/>
                <w:szCs w:val="22"/>
                <w:lang w:eastAsia="fr-FR"/>
              </w:rPr>
              <w:t>Etablissement d’inscription</w:t>
            </w:r>
            <w:r w:rsidR="00FD53A3">
              <w:rPr>
                <w:rFonts w:asciiTheme="minorHAnsi" w:eastAsia="Times New Roman" w:hAnsiTheme="minorHAnsi" w:cstheme="minorHAnsi"/>
                <w:b/>
                <w:bCs/>
                <w:color w:val="000000"/>
                <w:szCs w:val="22"/>
                <w:lang w:eastAsia="fr-FR"/>
              </w:rPr>
              <w:t xml:space="preserve"> – </w:t>
            </w:r>
            <w:r w:rsidR="00FD53A3" w:rsidRPr="00FD53A3">
              <w:rPr>
                <w:rFonts w:asciiTheme="minorHAnsi" w:eastAsia="Times New Roman" w:hAnsiTheme="minorHAnsi" w:cstheme="minorHAnsi"/>
                <w:b/>
                <w:bCs/>
                <w:i/>
                <w:iCs/>
                <w:color w:val="000000"/>
                <w:szCs w:val="22"/>
                <w:lang w:eastAsia="fr-FR"/>
              </w:rPr>
              <w:t>Registration</w:t>
            </w:r>
            <w:r w:rsidR="00FD53A3">
              <w:rPr>
                <w:rFonts w:asciiTheme="minorHAnsi" w:eastAsia="Times New Roman" w:hAnsiTheme="minorHAnsi" w:cstheme="minorHAnsi"/>
                <w:b/>
                <w:bCs/>
                <w:i/>
                <w:i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1C2639" w14:textId="77777777" w:rsidR="003F1F15" w:rsidRPr="00EA2824" w:rsidRDefault="003F1F15"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5E825352"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C95EF"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Durée (en mois) du financement :</w:t>
            </w:r>
          </w:p>
          <w:p w14:paraId="7760D553" w14:textId="2E854EB9"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b/>
                <w:bCs/>
                <w:i/>
                <w:color w:val="000000"/>
                <w:szCs w:val="22"/>
                <w:lang w:val="en-US" w:eastAsia="fr-FR"/>
              </w:rPr>
              <w:t>D</w:t>
            </w:r>
            <w:r w:rsidRPr="00562991">
              <w:rPr>
                <w:rFonts w:asciiTheme="minorHAnsi" w:eastAsia="Times New Roman" w:hAnsiTheme="minorHAnsi" w:cstheme="minorHAnsi"/>
                <w:b/>
                <w:bCs/>
                <w:i/>
                <w:color w:val="000000"/>
                <w:szCs w:val="22"/>
                <w:lang w:val="en-US" w:eastAsia="fr-FR"/>
              </w:rPr>
              <w:t xml:space="preserve">uration </w:t>
            </w:r>
            <w:r>
              <w:rPr>
                <w:rFonts w:asciiTheme="minorHAnsi" w:eastAsia="Times New Roman" w:hAnsiTheme="minorHAnsi" w:cstheme="minorHAnsi"/>
                <w:b/>
                <w:bCs/>
                <w:i/>
                <w:color w:val="000000"/>
                <w:szCs w:val="22"/>
                <w:lang w:val="en-US" w:eastAsia="fr-FR"/>
              </w:rPr>
              <w:t>(month</w:t>
            </w:r>
            <w:r w:rsidR="005F6590">
              <w:rPr>
                <w:rFonts w:asciiTheme="minorHAnsi" w:eastAsia="Times New Roman" w:hAnsiTheme="minorHAnsi" w:cstheme="minorHAnsi"/>
                <w:b/>
                <w:bCs/>
                <w:i/>
                <w:color w:val="000000"/>
                <w:szCs w:val="22"/>
                <w:lang w:val="en-US" w:eastAsia="fr-FR"/>
              </w:rPr>
              <w:t>s</w:t>
            </w:r>
            <w:r>
              <w:rPr>
                <w:rFonts w:asciiTheme="minorHAnsi" w:eastAsia="Times New Roman" w:hAnsiTheme="minorHAnsi" w:cstheme="minorHAnsi"/>
                <w:b/>
                <w:bCs/>
                <w:i/>
                <w:color w:val="000000"/>
                <w:szCs w:val="22"/>
                <w:lang w:val="en-US" w:eastAsia="fr-FR"/>
              </w:rPr>
              <w:t xml:space="preserve">) </w:t>
            </w:r>
            <w:r w:rsidRPr="00562991">
              <w:rPr>
                <w:rFonts w:asciiTheme="minorHAnsi" w:eastAsia="Times New Roman" w:hAnsiTheme="minorHAnsi" w:cstheme="minorHAnsi"/>
                <w:b/>
                <w:bCs/>
                <w:i/>
                <w:color w:val="000000"/>
                <w:szCs w:val="22"/>
                <w:lang w:val="en-US" w:eastAsia="fr-FR"/>
              </w:rPr>
              <w:t>of funding</w:t>
            </w:r>
            <w:r w:rsidR="00DF735D">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E4D9BF"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4D28B724"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34FF3"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Unité de recherche d’accueil :</w:t>
            </w:r>
          </w:p>
          <w:p w14:paraId="07DEEAFB" w14:textId="14DC3828"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proofErr w:type="spellStart"/>
            <w:r w:rsidRPr="005F6590">
              <w:rPr>
                <w:rFonts w:asciiTheme="minorHAnsi" w:eastAsia="Times New Roman" w:hAnsiTheme="minorHAnsi" w:cstheme="minorHAnsi"/>
                <w:b/>
                <w:bCs/>
                <w:i/>
                <w:color w:val="000000"/>
                <w:szCs w:val="22"/>
                <w:lang w:eastAsia="fr-FR"/>
              </w:rPr>
              <w:t>Research</w:t>
            </w:r>
            <w:proofErr w:type="spellEnd"/>
            <w:r w:rsidRPr="005F6590">
              <w:rPr>
                <w:rFonts w:asciiTheme="minorHAnsi" w:eastAsia="Times New Roman" w:hAnsiTheme="minorHAnsi" w:cstheme="minorHAnsi"/>
                <w:b/>
                <w:bCs/>
                <w:i/>
                <w:color w:val="000000"/>
                <w:szCs w:val="22"/>
                <w:lang w:eastAsia="fr-FR"/>
              </w:rPr>
              <w:t xml:space="preserve"> </w:t>
            </w:r>
            <w:proofErr w:type="spellStart"/>
            <w:r w:rsidRPr="005F6590">
              <w:rPr>
                <w:rFonts w:asciiTheme="minorHAnsi" w:eastAsia="Times New Roman" w:hAnsiTheme="minorHAnsi" w:cstheme="minorHAnsi"/>
                <w:b/>
                <w:bCs/>
                <w:i/>
                <w:color w:val="000000"/>
                <w:szCs w:val="22"/>
                <w:lang w:eastAsia="fr-FR"/>
              </w:rPr>
              <w:t>laboratory</w:t>
            </w:r>
            <w:proofErr w:type="spellEnd"/>
            <w:r w:rsidRPr="005F6590">
              <w:rPr>
                <w:rFonts w:asciiTheme="minorHAnsi" w:eastAsia="Times New Roman" w:hAnsiTheme="minorHAnsi" w:cstheme="minorHAnsi"/>
                <w:b/>
                <w:bCs/>
                <w:i/>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E96086"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FD53A3" w14:paraId="00D5F128"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06BE57"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NOM-Prénom-mail du directeur</w:t>
            </w:r>
            <w:r w:rsidR="00A852A0">
              <w:rPr>
                <w:rFonts w:asciiTheme="minorHAnsi" w:eastAsia="Times New Roman" w:hAnsiTheme="minorHAnsi" w:cstheme="minorHAnsi"/>
                <w:b/>
                <w:bCs/>
                <w:color w:val="000000"/>
                <w:szCs w:val="22"/>
                <w:lang w:eastAsia="fr-FR"/>
              </w:rPr>
              <w:t>·</w:t>
            </w:r>
            <w:r w:rsidRPr="00EA2824">
              <w:rPr>
                <w:rFonts w:asciiTheme="minorHAnsi" w:eastAsia="Times New Roman" w:hAnsiTheme="minorHAnsi" w:cstheme="minorHAnsi"/>
                <w:b/>
                <w:bCs/>
                <w:color w:val="000000"/>
                <w:szCs w:val="22"/>
                <w:lang w:eastAsia="fr-FR"/>
              </w:rPr>
              <w:t>rice de thèse :</w:t>
            </w:r>
          </w:p>
          <w:p w14:paraId="53C0D669" w14:textId="77777777" w:rsidR="00A852A0" w:rsidRPr="00A852A0" w:rsidRDefault="00A852A0" w:rsidP="00A852A0">
            <w:pPr>
              <w:spacing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i/>
                <w:color w:val="000000"/>
                <w:szCs w:val="22"/>
                <w:lang w:val="en-US" w:eastAsia="fr-FR"/>
              </w:rPr>
              <w:t>Name, First name</w:t>
            </w:r>
            <w:r>
              <w:rPr>
                <w:rFonts w:asciiTheme="minorHAnsi" w:eastAsia="Times New Roman" w:hAnsiTheme="minorHAnsi" w:cstheme="minorHAnsi"/>
                <w:b/>
                <w:bCs/>
                <w:i/>
                <w:color w:val="000000"/>
                <w:szCs w:val="22"/>
                <w:lang w:val="en-US" w:eastAsia="fr-FR"/>
              </w:rPr>
              <w:t>, email of the supervisor:</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E6CF0" w14:textId="77777777" w:rsidR="00EC71C0" w:rsidRPr="00A852A0" w:rsidRDefault="00EC71C0" w:rsidP="00EC71C0">
            <w:pPr>
              <w:spacing w:after="0" w:line="240" w:lineRule="auto"/>
              <w:jc w:val="left"/>
              <w:rPr>
                <w:rFonts w:asciiTheme="minorHAnsi" w:eastAsia="Times New Roman" w:hAnsiTheme="minorHAnsi" w:cstheme="minorHAnsi"/>
                <w:sz w:val="24"/>
                <w:szCs w:val="24"/>
                <w:lang w:val="en-US" w:eastAsia="fr-FR"/>
              </w:rPr>
            </w:pPr>
          </w:p>
        </w:tc>
      </w:tr>
      <w:tr w:rsidR="00EC71C0" w:rsidRPr="00FD53A3" w14:paraId="1AB3094C"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914753"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Précisions particulières (</w:t>
            </w:r>
            <w:r w:rsidR="00562991">
              <w:rPr>
                <w:rFonts w:asciiTheme="minorHAnsi" w:eastAsia="Times New Roman" w:hAnsiTheme="minorHAnsi" w:cstheme="minorHAnsi"/>
                <w:b/>
                <w:bCs/>
                <w:color w:val="000000"/>
                <w:szCs w:val="22"/>
                <w:lang w:eastAsia="fr-FR"/>
              </w:rPr>
              <w:t xml:space="preserve">thèse à temps partiel, </w:t>
            </w:r>
            <w:r w:rsidRPr="00EA2824">
              <w:rPr>
                <w:rFonts w:asciiTheme="minorHAnsi" w:eastAsia="Times New Roman" w:hAnsiTheme="minorHAnsi" w:cstheme="minorHAnsi"/>
                <w:b/>
                <w:bCs/>
                <w:color w:val="000000"/>
                <w:szCs w:val="22"/>
                <w:lang w:eastAsia="fr-FR"/>
              </w:rPr>
              <w:t>FTLV, situation de handicap, sportif de haut niveau, ...) : </w:t>
            </w:r>
          </w:p>
          <w:p w14:paraId="226A130C" w14:textId="77777777" w:rsidR="00A852A0" w:rsidRPr="00A852A0" w:rsidRDefault="00A852A0" w:rsidP="00DF735D">
            <w:pPr>
              <w:spacing w:after="240" w:line="240" w:lineRule="auto"/>
              <w:rPr>
                <w:rFonts w:asciiTheme="minorHAnsi" w:eastAsia="Times New Roman" w:hAnsiTheme="minorHAnsi" w:cstheme="minorHAnsi"/>
                <w:sz w:val="24"/>
                <w:szCs w:val="24"/>
                <w:lang w:val="en-US" w:eastAsia="fr-FR"/>
              </w:rPr>
            </w:pPr>
            <w:r w:rsidRPr="00A852A0">
              <w:rPr>
                <w:rFonts w:asciiTheme="minorHAnsi" w:eastAsia="Times New Roman" w:hAnsiTheme="minorHAnsi" w:cstheme="minorHAnsi"/>
                <w:b/>
                <w:bCs/>
                <w:i/>
                <w:color w:val="000000"/>
                <w:szCs w:val="22"/>
                <w:lang w:val="en-US" w:eastAsia="fr-FR"/>
              </w:rPr>
              <w:t>Specific details (part-time thesis, FTLV, disability, high-level athlete, etc.):</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6974CF" w14:textId="77777777" w:rsidR="00EC71C0" w:rsidRPr="00A852A0" w:rsidRDefault="00EC71C0" w:rsidP="00EC71C0">
            <w:pPr>
              <w:spacing w:after="0" w:line="240" w:lineRule="auto"/>
              <w:jc w:val="left"/>
              <w:rPr>
                <w:rFonts w:asciiTheme="minorHAnsi" w:eastAsia="Times New Roman" w:hAnsiTheme="minorHAnsi" w:cstheme="minorHAnsi"/>
                <w:sz w:val="24"/>
                <w:szCs w:val="24"/>
                <w:lang w:val="en-US" w:eastAsia="fr-FR"/>
              </w:rPr>
            </w:pPr>
          </w:p>
        </w:tc>
      </w:tr>
    </w:tbl>
    <w:p w14:paraId="61786D8B" w14:textId="77777777" w:rsidR="00EC71C0" w:rsidRPr="00A852A0" w:rsidRDefault="00EC71C0" w:rsidP="00025181">
      <w:pPr>
        <w:pStyle w:val="Titre1"/>
        <w:rPr>
          <w:rFonts w:asciiTheme="minorHAnsi" w:hAnsiTheme="minorHAnsi" w:cstheme="minorHAnsi"/>
          <w:lang w:val="en-US"/>
        </w:rPr>
      </w:pPr>
    </w:p>
    <w:p w14:paraId="640F4B87" w14:textId="77777777" w:rsidR="00EC71C0" w:rsidRPr="00A852A0" w:rsidRDefault="00EC71C0" w:rsidP="00EC71C0">
      <w:pPr>
        <w:spacing w:after="160" w:line="259" w:lineRule="auto"/>
        <w:jc w:val="left"/>
        <w:rPr>
          <w:rFonts w:asciiTheme="minorHAnsi" w:eastAsiaTheme="majorEastAsia" w:hAnsiTheme="minorHAnsi" w:cstheme="minorHAnsi"/>
          <w:b/>
          <w:color w:val="00B050"/>
          <w:sz w:val="36"/>
          <w:szCs w:val="32"/>
          <w:lang w:val="en-US"/>
        </w:rPr>
      </w:pPr>
      <w:r w:rsidRPr="00A852A0">
        <w:rPr>
          <w:rFonts w:asciiTheme="minorHAnsi" w:hAnsiTheme="minorHAnsi" w:cstheme="minorHAnsi"/>
          <w:lang w:val="en-US"/>
        </w:rPr>
        <w:br w:type="page"/>
      </w:r>
    </w:p>
    <w:p w14:paraId="39D178AC" w14:textId="77777777" w:rsidR="00251038" w:rsidRPr="00EA2824" w:rsidRDefault="00251038" w:rsidP="00025181">
      <w:pPr>
        <w:pStyle w:val="Titre1"/>
        <w:rPr>
          <w:rFonts w:asciiTheme="minorHAnsi" w:hAnsiTheme="minorHAnsi" w:cstheme="minorHAnsi"/>
        </w:rPr>
      </w:pPr>
      <w:bookmarkStart w:id="7" w:name="_Toc128409491"/>
      <w:r w:rsidRPr="00EA2824">
        <w:rPr>
          <w:rFonts w:asciiTheme="minorHAnsi" w:hAnsiTheme="minorHAnsi" w:cstheme="minorHAnsi"/>
        </w:rPr>
        <w:lastRenderedPageBreak/>
        <w:t>Rapport d’avancement</w:t>
      </w:r>
      <w:bookmarkEnd w:id="7"/>
    </w:p>
    <w:p w14:paraId="340F3747" w14:textId="77777777" w:rsidR="00661A4A" w:rsidRDefault="007440B5" w:rsidP="007440B5">
      <w:pPr>
        <w:pStyle w:val="Titre1"/>
        <w:spacing w:before="0"/>
        <w:rPr>
          <w:rFonts w:asciiTheme="minorHAnsi" w:hAnsiTheme="minorHAnsi" w:cstheme="minorHAnsi"/>
        </w:rPr>
      </w:pPr>
      <w:r w:rsidRPr="00EA2824">
        <w:rPr>
          <w:rFonts w:asciiTheme="minorHAnsi" w:hAnsiTheme="minorHAnsi" w:cstheme="minorHAnsi"/>
          <w:b w:val="0"/>
          <w:i/>
          <w:color w:val="000000" w:themeColor="text1"/>
          <w:sz w:val="24"/>
          <w:szCs w:val="24"/>
        </w:rPr>
        <w:t>Synthèse de vos résultats scientifiques et point sur l’avancement de vos travaux de thèse</w:t>
      </w:r>
      <w:r w:rsidRPr="00EA2824">
        <w:rPr>
          <w:rFonts w:asciiTheme="minorHAnsi" w:hAnsiTheme="minorHAnsi" w:cstheme="minorHAnsi"/>
        </w:rPr>
        <w:t xml:space="preserve"> </w:t>
      </w:r>
    </w:p>
    <w:p w14:paraId="46C85BA2" w14:textId="77777777" w:rsidR="00661A4A" w:rsidRPr="00661A4A" w:rsidRDefault="00661A4A" w:rsidP="00661A4A">
      <w:pPr>
        <w:pStyle w:val="Titre1"/>
        <w:rPr>
          <w:rFonts w:asciiTheme="minorHAnsi" w:hAnsiTheme="minorHAnsi" w:cstheme="minorHAnsi"/>
          <w:lang w:val="en-US"/>
        </w:rPr>
      </w:pPr>
      <w:r>
        <w:rPr>
          <w:rFonts w:asciiTheme="minorHAnsi" w:hAnsiTheme="minorHAnsi" w:cstheme="minorHAnsi"/>
          <w:lang w:val="en-US"/>
        </w:rPr>
        <w:t>P</w:t>
      </w:r>
      <w:r w:rsidRPr="00661A4A">
        <w:rPr>
          <w:rFonts w:asciiTheme="minorHAnsi" w:hAnsiTheme="minorHAnsi" w:cstheme="minorHAnsi"/>
          <w:lang w:val="en-US"/>
        </w:rPr>
        <w:t>rogress report</w:t>
      </w:r>
    </w:p>
    <w:p w14:paraId="0F704293" w14:textId="77777777" w:rsidR="00661A4A" w:rsidRPr="005F6590" w:rsidRDefault="00661A4A" w:rsidP="00661A4A">
      <w:pPr>
        <w:pStyle w:val="Titre1"/>
        <w:spacing w:before="0"/>
        <w:rPr>
          <w:rFonts w:asciiTheme="minorHAnsi" w:hAnsiTheme="minorHAnsi" w:cstheme="minorHAnsi"/>
          <w:b w:val="0"/>
          <w:i/>
          <w:color w:val="000000" w:themeColor="text1"/>
          <w:sz w:val="24"/>
          <w:szCs w:val="24"/>
          <w:lang w:val="en-GB"/>
        </w:rPr>
      </w:pPr>
      <w:r w:rsidRPr="005F6590">
        <w:rPr>
          <w:rFonts w:asciiTheme="minorHAnsi" w:hAnsiTheme="minorHAnsi" w:cstheme="minorHAnsi"/>
          <w:b w:val="0"/>
          <w:i/>
          <w:color w:val="000000" w:themeColor="text1"/>
          <w:sz w:val="24"/>
          <w:szCs w:val="24"/>
          <w:lang w:val="en-GB"/>
        </w:rPr>
        <w:t xml:space="preserve">Summary of your scientific results and progress of your thesis work </w:t>
      </w:r>
      <w:bookmarkStart w:id="8" w:name="_Toc128409492"/>
      <w:bookmarkStart w:id="9" w:name="_Hlk116245504"/>
    </w:p>
    <w:p w14:paraId="60B6CA61" w14:textId="77777777" w:rsidR="00661A4A" w:rsidRPr="00661A4A" w:rsidRDefault="00661A4A">
      <w:pPr>
        <w:spacing w:after="160" w:line="259" w:lineRule="auto"/>
        <w:jc w:val="left"/>
        <w:rPr>
          <w:rFonts w:asciiTheme="minorHAnsi" w:eastAsiaTheme="majorEastAsia" w:hAnsiTheme="minorHAnsi" w:cstheme="minorHAnsi"/>
          <w:b/>
          <w:sz w:val="24"/>
          <w:szCs w:val="24"/>
          <w:lang w:val="en-US"/>
        </w:rPr>
      </w:pPr>
      <w:r>
        <w:rPr>
          <w:rFonts w:asciiTheme="minorHAnsi" w:hAnsiTheme="minorHAnsi" w:cstheme="minorHAnsi"/>
          <w:lang w:val="en-US"/>
        </w:rPr>
        <w:br w:type="page"/>
      </w:r>
    </w:p>
    <w:p w14:paraId="5F7EE84B" w14:textId="205C24CD" w:rsidR="008F17F7" w:rsidRPr="005F6590" w:rsidRDefault="005F2870" w:rsidP="00661A4A">
      <w:pPr>
        <w:pStyle w:val="Titre1"/>
        <w:spacing w:before="0"/>
        <w:rPr>
          <w:rFonts w:asciiTheme="minorHAnsi" w:hAnsiTheme="minorHAnsi" w:cstheme="minorHAnsi"/>
        </w:rPr>
      </w:pPr>
      <w:r>
        <w:rPr>
          <w:rFonts w:asciiTheme="minorHAnsi" w:hAnsiTheme="minorHAnsi" w:cstheme="minorHAnsi"/>
        </w:rPr>
        <w:lastRenderedPageBreak/>
        <w:t xml:space="preserve">Bilan </w:t>
      </w:r>
      <w:r w:rsidR="008F17F7" w:rsidRPr="005F6590">
        <w:rPr>
          <w:rFonts w:asciiTheme="minorHAnsi" w:hAnsiTheme="minorHAnsi" w:cstheme="minorHAnsi"/>
        </w:rPr>
        <w:t>de compétences</w:t>
      </w:r>
      <w:bookmarkEnd w:id="8"/>
    </w:p>
    <w:bookmarkEnd w:id="9"/>
    <w:p w14:paraId="22A26528" w14:textId="01760CA0" w:rsidR="008F17F7" w:rsidRPr="00EA2824" w:rsidRDefault="005F6590" w:rsidP="008F17F7">
      <w:pPr>
        <w:rPr>
          <w:rFonts w:asciiTheme="minorHAnsi" w:hAnsiTheme="minorHAnsi" w:cstheme="minorHAnsi"/>
          <w:szCs w:val="22"/>
        </w:rPr>
      </w:pPr>
      <w:r>
        <w:rPr>
          <w:rFonts w:asciiTheme="minorHAnsi" w:hAnsiTheme="minorHAnsi" w:cstheme="minorHAnsi"/>
          <w:szCs w:val="22"/>
        </w:rPr>
        <w:t>L</w:t>
      </w:r>
      <w:r w:rsidR="008F17F7" w:rsidRPr="00EA2824">
        <w:rPr>
          <w:rFonts w:asciiTheme="minorHAnsi" w:hAnsiTheme="minorHAnsi" w:cstheme="minorHAnsi"/>
          <w:szCs w:val="22"/>
        </w:rPr>
        <w:t xml:space="preserve">e référentiel des compétences attendues des titulaires du diplôme de doctorat est défini par </w:t>
      </w:r>
      <w:hyperlink r:id="rId10" w:history="1">
        <w:r w:rsidR="008F17F7" w:rsidRPr="00EA2824">
          <w:rPr>
            <w:rStyle w:val="Lienhypertexte"/>
            <w:rFonts w:asciiTheme="minorHAnsi" w:hAnsiTheme="minorHAnsi" w:cstheme="minorHAnsi"/>
            <w:color w:val="00807A"/>
            <w:szCs w:val="22"/>
          </w:rPr>
          <w:t>l’arrêté du 22 février 2019</w:t>
        </w:r>
      </w:hyperlink>
      <w:r w:rsidR="008F17F7" w:rsidRPr="00EA2824">
        <w:rPr>
          <w:rFonts w:asciiTheme="minorHAnsi" w:hAnsiTheme="minorHAnsi" w:cstheme="minorHAnsi"/>
          <w:szCs w:val="22"/>
        </w:rPr>
        <w:t xml:space="preserve">. Il est composé de </w:t>
      </w:r>
      <w:r w:rsidR="008F17F7" w:rsidRPr="00EA2824">
        <w:rPr>
          <w:rFonts w:asciiTheme="minorHAnsi" w:hAnsiTheme="minorHAnsi" w:cstheme="minorHAnsi"/>
          <w:b/>
          <w:szCs w:val="22"/>
        </w:rPr>
        <w:t>6 blocs de compétences</w:t>
      </w:r>
      <w:r w:rsidR="008F17F7" w:rsidRPr="00EA2824">
        <w:rPr>
          <w:rFonts w:asciiTheme="minorHAnsi" w:hAnsiTheme="minorHAnsi" w:cstheme="minorHAnsi"/>
          <w:szCs w:val="22"/>
        </w:rPr>
        <w:t>. Les doctorant</w:t>
      </w:r>
      <w:r w:rsidR="00764BAF">
        <w:rPr>
          <w:rFonts w:asciiTheme="minorHAnsi" w:hAnsiTheme="minorHAnsi" w:cstheme="minorHAnsi"/>
          <w:szCs w:val="22"/>
        </w:rPr>
        <w:t>·</w:t>
      </w:r>
      <w:r w:rsidR="008F17F7" w:rsidRPr="00EA2824">
        <w:rPr>
          <w:rFonts w:asciiTheme="minorHAnsi" w:hAnsiTheme="minorHAnsi" w:cstheme="minorHAnsi"/>
          <w:szCs w:val="22"/>
        </w:rPr>
        <w:t>es sont invité</w:t>
      </w:r>
      <w:r w:rsidR="00764BAF">
        <w:rPr>
          <w:rFonts w:asciiTheme="minorHAnsi" w:hAnsiTheme="minorHAnsi" w:cstheme="minorHAnsi"/>
          <w:szCs w:val="22"/>
        </w:rPr>
        <w:t>·e</w:t>
      </w:r>
      <w:r w:rsidR="008F17F7" w:rsidRPr="00EA2824">
        <w:rPr>
          <w:rFonts w:asciiTheme="minorHAnsi" w:hAnsiTheme="minorHAnsi" w:cstheme="minorHAnsi"/>
          <w:szCs w:val="22"/>
        </w:rPr>
        <w:t>s à noter, au fil de l’année (avec une indication de date), tout ce qui atteste les compétences citées ci-dessous.</w:t>
      </w:r>
      <w:r w:rsidR="00764BAF">
        <w:rPr>
          <w:rFonts w:asciiTheme="minorHAnsi" w:hAnsiTheme="minorHAnsi" w:cstheme="minorHAnsi"/>
          <w:szCs w:val="22"/>
        </w:rPr>
        <w:t xml:space="preserve"> </w:t>
      </w:r>
      <w:r w:rsidR="004030F8" w:rsidRPr="00EA2824">
        <w:rPr>
          <w:rFonts w:asciiTheme="minorHAnsi" w:hAnsiTheme="minorHAnsi" w:cstheme="minorHAnsi"/>
          <w:szCs w:val="22"/>
        </w:rPr>
        <w:t>Une formation doctorale complète et équilibrée doit permettre de lister des activités, formations ou réalisations dans chacun des 6 blocs (mais pas nécessairement dans chaque ligne d’un bloc).</w:t>
      </w:r>
      <w:r w:rsidR="004030F8">
        <w:rPr>
          <w:rFonts w:asciiTheme="minorHAnsi" w:hAnsiTheme="minorHAnsi" w:cstheme="minorHAnsi"/>
          <w:szCs w:val="22"/>
        </w:rPr>
        <w:t xml:space="preserve"> </w:t>
      </w:r>
      <w:r w:rsidR="00764BAF">
        <w:rPr>
          <w:rFonts w:asciiTheme="minorHAnsi" w:hAnsiTheme="minorHAnsi" w:cstheme="minorHAnsi"/>
          <w:szCs w:val="22"/>
        </w:rPr>
        <w:t>Pour vous aider, consulte</w:t>
      </w:r>
      <w:r w:rsidR="00DF735D">
        <w:rPr>
          <w:rFonts w:asciiTheme="minorHAnsi" w:hAnsiTheme="minorHAnsi" w:cstheme="minorHAnsi"/>
          <w:szCs w:val="22"/>
        </w:rPr>
        <w:t>z</w:t>
      </w:r>
      <w:r w:rsidR="00764BAF">
        <w:rPr>
          <w:rFonts w:asciiTheme="minorHAnsi" w:hAnsiTheme="minorHAnsi" w:cstheme="minorHAnsi"/>
          <w:szCs w:val="22"/>
        </w:rPr>
        <w:t xml:space="preserve"> le document rédigé par </w:t>
      </w:r>
      <w:proofErr w:type="spellStart"/>
      <w:r w:rsidR="00764BAF">
        <w:rPr>
          <w:rFonts w:asciiTheme="minorHAnsi" w:hAnsiTheme="minorHAnsi" w:cstheme="minorHAnsi"/>
          <w:szCs w:val="22"/>
        </w:rPr>
        <w:t>ANDes</w:t>
      </w:r>
      <w:proofErr w:type="spellEnd"/>
      <w:r w:rsidR="00764BAF">
        <w:rPr>
          <w:rFonts w:asciiTheme="minorHAnsi" w:hAnsiTheme="minorHAnsi" w:cstheme="minorHAnsi"/>
          <w:szCs w:val="22"/>
        </w:rPr>
        <w:t xml:space="preserve"> (Association national des Docteurs </w:t>
      </w:r>
      <w:hyperlink r:id="rId11" w:history="1">
        <w:r w:rsidRPr="00957585">
          <w:rPr>
            <w:rStyle w:val="Lienhypertexte"/>
            <w:rFonts w:asciiTheme="minorHAnsi" w:hAnsiTheme="minorHAnsi" w:cstheme="minorHAnsi"/>
            <w:szCs w:val="22"/>
          </w:rPr>
          <w:t>https://andes.asso.fr/blog/2022/02/21/qualite-du-doctorat-illustration-de-la-montee-en-competences/</w:t>
        </w:r>
      </w:hyperlink>
      <w:r w:rsidR="00764BAF">
        <w:rPr>
          <w:rFonts w:asciiTheme="minorHAnsi" w:hAnsiTheme="minorHAnsi" w:cstheme="minorHAnsi"/>
          <w:szCs w:val="22"/>
        </w:rPr>
        <w:t>)</w:t>
      </w:r>
      <w:r w:rsidR="004030F8">
        <w:rPr>
          <w:rFonts w:asciiTheme="minorHAnsi" w:hAnsiTheme="minorHAnsi" w:cstheme="minorHAnsi"/>
          <w:szCs w:val="22"/>
        </w:rPr>
        <w:t xml:space="preserve"> </w:t>
      </w:r>
    </w:p>
    <w:p w14:paraId="55EFA0CE" w14:textId="406A7C27" w:rsidR="005F6590" w:rsidRPr="004030F8" w:rsidRDefault="005F6590" w:rsidP="00DA6528">
      <w:pPr>
        <w:spacing w:after="0"/>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S</w:t>
      </w:r>
      <w:r w:rsidR="006D39BD">
        <w:rPr>
          <w:rFonts w:asciiTheme="minorHAnsi" w:eastAsiaTheme="majorEastAsia" w:hAnsiTheme="minorHAnsi" w:cstheme="minorHAnsi"/>
          <w:b/>
          <w:color w:val="00B050"/>
          <w:sz w:val="36"/>
          <w:szCs w:val="32"/>
          <w:lang w:val="en-GB"/>
        </w:rPr>
        <w:t xml:space="preserve">kills </w:t>
      </w:r>
      <w:r w:rsidRPr="004030F8">
        <w:rPr>
          <w:rFonts w:asciiTheme="minorHAnsi" w:eastAsiaTheme="majorEastAsia" w:hAnsiTheme="minorHAnsi" w:cstheme="minorHAnsi"/>
          <w:b/>
          <w:color w:val="00B050"/>
          <w:sz w:val="36"/>
          <w:szCs w:val="32"/>
          <w:lang w:val="en-GB"/>
        </w:rPr>
        <w:t>assessment</w:t>
      </w:r>
    </w:p>
    <w:p w14:paraId="64F8D381" w14:textId="142187AF" w:rsidR="005F6590" w:rsidRDefault="005F6590" w:rsidP="005F6590">
      <w:pPr>
        <w:rPr>
          <w:rFonts w:asciiTheme="minorHAnsi" w:hAnsiTheme="minorHAnsi" w:cstheme="minorHAnsi"/>
          <w:szCs w:val="22"/>
          <w:lang w:val="en-GB"/>
        </w:rPr>
      </w:pPr>
      <w:r>
        <w:rPr>
          <w:rFonts w:asciiTheme="minorHAnsi" w:hAnsiTheme="minorHAnsi" w:cstheme="minorHAnsi"/>
          <w:szCs w:val="22"/>
          <w:lang w:val="en-GB"/>
        </w:rPr>
        <w:t>T</w:t>
      </w:r>
      <w:r w:rsidRPr="005F6590">
        <w:rPr>
          <w:rFonts w:asciiTheme="minorHAnsi" w:hAnsiTheme="minorHAnsi" w:cstheme="minorHAnsi"/>
          <w:szCs w:val="22"/>
          <w:lang w:val="en-GB"/>
        </w:rPr>
        <w:t xml:space="preserve">he </w:t>
      </w:r>
      <w:r>
        <w:rPr>
          <w:rFonts w:asciiTheme="minorHAnsi" w:hAnsiTheme="minorHAnsi" w:cstheme="minorHAnsi"/>
          <w:szCs w:val="22"/>
          <w:lang w:val="en-GB"/>
        </w:rPr>
        <w:t>list</w:t>
      </w:r>
      <w:r w:rsidRPr="005F6590">
        <w:rPr>
          <w:rFonts w:asciiTheme="minorHAnsi" w:hAnsiTheme="minorHAnsi" w:cstheme="minorHAnsi"/>
          <w:szCs w:val="22"/>
          <w:lang w:val="en-GB"/>
        </w:rPr>
        <w:t xml:space="preserve"> of competencies expected of doctoral degree holders is defined by the </w:t>
      </w:r>
      <w:hyperlink r:id="rId12" w:history="1">
        <w:r w:rsidRPr="005F6590">
          <w:rPr>
            <w:rStyle w:val="Lienhypertexte"/>
            <w:rFonts w:asciiTheme="minorHAnsi" w:hAnsiTheme="minorHAnsi" w:cstheme="minorHAnsi"/>
            <w:color w:val="00807A"/>
            <w:szCs w:val="22"/>
            <w:lang w:val="en-GB"/>
          </w:rPr>
          <w:t>arrêté du 22 février 2019</w:t>
        </w:r>
      </w:hyperlink>
      <w:r w:rsidRPr="005F6590">
        <w:rPr>
          <w:rFonts w:asciiTheme="minorHAnsi" w:hAnsiTheme="minorHAnsi" w:cstheme="minorHAnsi"/>
          <w:szCs w:val="22"/>
          <w:lang w:val="en-GB"/>
        </w:rPr>
        <w:t xml:space="preserve">. It is composed of 6 blocks of competencies. </w:t>
      </w:r>
      <w:r>
        <w:rPr>
          <w:rFonts w:asciiTheme="minorHAnsi" w:hAnsiTheme="minorHAnsi" w:cstheme="minorHAnsi"/>
          <w:szCs w:val="22"/>
          <w:lang w:val="en-GB"/>
        </w:rPr>
        <w:t>PhD</w:t>
      </w:r>
      <w:r w:rsidRPr="005F6590">
        <w:rPr>
          <w:rFonts w:asciiTheme="minorHAnsi" w:hAnsiTheme="minorHAnsi" w:cstheme="minorHAnsi"/>
          <w:szCs w:val="22"/>
          <w:lang w:val="en-GB"/>
        </w:rPr>
        <w:t xml:space="preserve"> students are invited to note, throughout the year (with an indication of the date), everything that attests to the skills listed below. </w:t>
      </w:r>
      <w:r w:rsidR="004030F8" w:rsidRPr="005F6590">
        <w:rPr>
          <w:rFonts w:asciiTheme="minorHAnsi" w:hAnsiTheme="minorHAnsi" w:cstheme="minorHAnsi"/>
          <w:szCs w:val="22"/>
          <w:lang w:val="en-GB"/>
        </w:rPr>
        <w:t xml:space="preserve">A balanced doctoral training should allow you to list activities, </w:t>
      </w:r>
      <w:proofErr w:type="gramStart"/>
      <w:r w:rsidR="004030F8" w:rsidRPr="005F6590">
        <w:rPr>
          <w:rFonts w:asciiTheme="minorHAnsi" w:hAnsiTheme="minorHAnsi" w:cstheme="minorHAnsi"/>
          <w:szCs w:val="22"/>
          <w:lang w:val="en-GB"/>
        </w:rPr>
        <w:t>training</w:t>
      </w:r>
      <w:proofErr w:type="gramEnd"/>
      <w:r w:rsidR="004030F8" w:rsidRPr="005F6590">
        <w:rPr>
          <w:rFonts w:asciiTheme="minorHAnsi" w:hAnsiTheme="minorHAnsi" w:cstheme="minorHAnsi"/>
          <w:szCs w:val="22"/>
          <w:lang w:val="en-GB"/>
        </w:rPr>
        <w:t xml:space="preserve"> or achievements in each of the 6 blocks (but not necessarily in each line of a block)</w:t>
      </w:r>
      <w:r w:rsidR="004030F8">
        <w:rPr>
          <w:rFonts w:asciiTheme="minorHAnsi" w:hAnsiTheme="minorHAnsi" w:cstheme="minorHAnsi"/>
          <w:szCs w:val="22"/>
          <w:lang w:val="en-GB"/>
        </w:rPr>
        <w:t xml:space="preserve">. </w:t>
      </w:r>
      <w:r w:rsidRPr="005F6590">
        <w:rPr>
          <w:rFonts w:asciiTheme="minorHAnsi" w:hAnsiTheme="minorHAnsi" w:cstheme="minorHAnsi"/>
          <w:szCs w:val="22"/>
          <w:lang w:val="en-GB"/>
        </w:rPr>
        <w:t xml:space="preserve">To help you, consult the document written by </w:t>
      </w:r>
      <w:proofErr w:type="spellStart"/>
      <w:r w:rsidRPr="005F6590">
        <w:rPr>
          <w:rFonts w:asciiTheme="minorHAnsi" w:hAnsiTheme="minorHAnsi" w:cstheme="minorHAnsi"/>
          <w:szCs w:val="22"/>
          <w:lang w:val="en-GB"/>
        </w:rPr>
        <w:t>ANDes</w:t>
      </w:r>
      <w:proofErr w:type="spellEnd"/>
      <w:r w:rsidRPr="005F6590">
        <w:rPr>
          <w:rFonts w:asciiTheme="minorHAnsi" w:hAnsiTheme="minorHAnsi" w:cstheme="minorHAnsi"/>
          <w:szCs w:val="22"/>
          <w:lang w:val="en-GB"/>
        </w:rPr>
        <w:t xml:space="preserve"> (National Association of Doctors - </w:t>
      </w:r>
      <w:hyperlink r:id="rId13" w:history="1">
        <w:r w:rsidR="004030F8" w:rsidRPr="00957585">
          <w:rPr>
            <w:rStyle w:val="Lienhypertexte"/>
            <w:rFonts w:asciiTheme="minorHAnsi" w:hAnsiTheme="minorHAnsi" w:cstheme="minorHAnsi"/>
            <w:szCs w:val="22"/>
            <w:lang w:val="en-GB"/>
          </w:rPr>
          <w:t>https://andes.asso.fr/blog/2022/02/21/qualite-du-doctorat-illustration-de-la-montee-en-competences/</w:t>
        </w:r>
      </w:hyperlink>
      <w:r w:rsidRPr="005F6590">
        <w:rPr>
          <w:rFonts w:asciiTheme="minorHAnsi" w:hAnsiTheme="minorHAnsi" w:cstheme="minorHAnsi"/>
          <w:szCs w:val="22"/>
          <w:lang w:val="en-GB"/>
        </w:rPr>
        <w:t>)</w:t>
      </w:r>
    </w:p>
    <w:p w14:paraId="6E39469E" w14:textId="77777777" w:rsidR="00B90728" w:rsidRPr="003F1F15" w:rsidRDefault="00B90728" w:rsidP="008F17F7">
      <w:pPr>
        <w:rPr>
          <w:rFonts w:asciiTheme="minorHAnsi" w:hAnsiTheme="minorHAnsi" w:cstheme="minorHAnsi"/>
          <w:bCs/>
          <w:color w:val="00B050"/>
          <w:lang w:val="en-US"/>
        </w:rPr>
      </w:pPr>
      <w:bookmarkStart w:id="10" w:name="_Toc65052140"/>
      <w:bookmarkStart w:id="11" w:name="_Toc65083089"/>
      <w:bookmarkStart w:id="12" w:name="_Toc67865446"/>
      <w:bookmarkStart w:id="13" w:name="_Toc67865522"/>
      <w:bookmarkStart w:id="14" w:name="_Toc67954721"/>
      <w:bookmarkStart w:id="15" w:name="_Toc67954783"/>
      <w:bookmarkStart w:id="16" w:name="_Toc68623714"/>
      <w:bookmarkStart w:id="17" w:name="_Toc69151875"/>
      <w:bookmarkStart w:id="18" w:name="_Toc69152768"/>
      <w:bookmarkStart w:id="19" w:name="_Toc69152836"/>
      <w:bookmarkStart w:id="20" w:name="_Toc69152884"/>
      <w:bookmarkStart w:id="21" w:name="_Toc69301434"/>
    </w:p>
    <w:p w14:paraId="2B35F44B" w14:textId="71553E05" w:rsidR="008F17F7" w:rsidRPr="004030F8"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t>Bloc 1 Conception et élaboration d'une démarche de recherche et développement, d'études et prospective</w:t>
      </w:r>
      <w:bookmarkEnd w:id="10"/>
      <w:bookmarkEnd w:id="11"/>
      <w:bookmarkEnd w:id="12"/>
      <w:bookmarkEnd w:id="13"/>
      <w:bookmarkEnd w:id="14"/>
      <w:bookmarkEnd w:id="15"/>
      <w:bookmarkEnd w:id="16"/>
      <w:bookmarkEnd w:id="17"/>
      <w:bookmarkEnd w:id="18"/>
      <w:bookmarkEnd w:id="19"/>
      <w:bookmarkEnd w:id="20"/>
      <w:bookmarkEnd w:id="21"/>
      <w:r w:rsidR="004030F8">
        <w:rPr>
          <w:rFonts w:asciiTheme="minorHAnsi" w:hAnsiTheme="minorHAnsi" w:cstheme="minorHAnsi"/>
          <w:b/>
          <w:color w:val="00B050"/>
        </w:rPr>
        <w:t xml:space="preserve"> - </w:t>
      </w:r>
      <w:r w:rsidR="004030F8" w:rsidRPr="004030F8">
        <w:rPr>
          <w:rFonts w:asciiTheme="minorHAnsi" w:hAnsiTheme="minorHAnsi" w:cstheme="minorHAnsi"/>
          <w:b/>
          <w:i/>
          <w:iCs/>
          <w:color w:val="00B050"/>
        </w:rPr>
        <w:t xml:space="preserve">Design and </w:t>
      </w:r>
      <w:proofErr w:type="spellStart"/>
      <w:r w:rsidR="004030F8" w:rsidRPr="004030F8">
        <w:rPr>
          <w:rFonts w:asciiTheme="minorHAnsi" w:hAnsiTheme="minorHAnsi" w:cstheme="minorHAnsi"/>
          <w:b/>
          <w:i/>
          <w:iCs/>
          <w:color w:val="00B050"/>
        </w:rPr>
        <w:t>elaboration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process, </w:t>
      </w:r>
      <w:proofErr w:type="spellStart"/>
      <w:r w:rsidR="004030F8" w:rsidRPr="004030F8">
        <w:rPr>
          <w:rFonts w:asciiTheme="minorHAnsi" w:hAnsiTheme="minorHAnsi" w:cstheme="minorHAnsi"/>
          <w:b/>
          <w:i/>
          <w:iCs/>
          <w:color w:val="00B050"/>
        </w:rPr>
        <w:t>studies</w:t>
      </w:r>
      <w:proofErr w:type="spellEnd"/>
      <w:r w:rsidR="004030F8" w:rsidRPr="004030F8">
        <w:rPr>
          <w:rFonts w:asciiTheme="minorHAnsi" w:hAnsiTheme="minorHAnsi" w:cstheme="minorHAnsi"/>
          <w:b/>
          <w:i/>
          <w:iCs/>
          <w:color w:val="00B050"/>
        </w:rPr>
        <w:t xml:space="preserve"> and prospective</w:t>
      </w:r>
    </w:p>
    <w:tbl>
      <w:tblPr>
        <w:tblStyle w:val="Grilledutableau"/>
        <w:tblW w:w="0" w:type="auto"/>
        <w:tblLook w:val="04A0" w:firstRow="1" w:lastRow="0" w:firstColumn="1" w:lastColumn="0" w:noHBand="0" w:noVBand="1"/>
      </w:tblPr>
      <w:tblGrid>
        <w:gridCol w:w="4531"/>
        <w:gridCol w:w="4531"/>
      </w:tblGrid>
      <w:tr w:rsidR="008F17F7" w:rsidRPr="00FD53A3" w14:paraId="4AD14FCB" w14:textId="77777777" w:rsidTr="0057542A">
        <w:tc>
          <w:tcPr>
            <w:tcW w:w="4531" w:type="dxa"/>
          </w:tcPr>
          <w:p w14:paraId="09B1DF92" w14:textId="0311B61F"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D</w:t>
            </w:r>
            <w:r w:rsidR="008F17F7" w:rsidRPr="004030F8">
              <w:rPr>
                <w:rFonts w:asciiTheme="minorHAnsi" w:hAnsiTheme="minorHAnsi" w:cstheme="minorHAnsi"/>
                <w:iCs/>
                <w:szCs w:val="22"/>
              </w:rPr>
              <w:t>isposer d'une expertise scientifique tant générale que spécifique d'un domaine de recherche et de travail déterminé</w:t>
            </w:r>
          </w:p>
          <w:p w14:paraId="4FE9A774" w14:textId="492DE972" w:rsidR="00DA6528" w:rsidRPr="00DA6528" w:rsidRDefault="00DA6528" w:rsidP="0057542A">
            <w:pPr>
              <w:spacing w:after="0" w:line="240" w:lineRule="auto"/>
              <w:rPr>
                <w:rFonts w:asciiTheme="minorHAnsi" w:hAnsiTheme="minorHAnsi" w:cstheme="minorHAnsi"/>
                <w:i/>
                <w:sz w:val="20"/>
                <w:lang w:val="en-GB"/>
              </w:rPr>
            </w:pPr>
            <w:r w:rsidRPr="00DA6528">
              <w:rPr>
                <w:rFonts w:asciiTheme="minorHAnsi" w:hAnsiTheme="minorHAnsi" w:cstheme="minorHAnsi"/>
                <w:i/>
                <w:sz w:val="20"/>
                <w:lang w:val="en-GB"/>
              </w:rPr>
              <w:t xml:space="preserve">Have both general and specific scientific expertise </w:t>
            </w:r>
            <w:proofErr w:type="gramStart"/>
            <w:r w:rsidRPr="00DA6528">
              <w:rPr>
                <w:rFonts w:asciiTheme="minorHAnsi" w:hAnsiTheme="minorHAnsi" w:cstheme="minorHAnsi"/>
                <w:i/>
                <w:sz w:val="20"/>
                <w:lang w:val="en-GB"/>
              </w:rPr>
              <w:t>in a given</w:t>
            </w:r>
            <w:proofErr w:type="gramEnd"/>
            <w:r w:rsidRPr="00DA6528">
              <w:rPr>
                <w:rFonts w:asciiTheme="minorHAnsi" w:hAnsiTheme="minorHAnsi" w:cstheme="minorHAnsi"/>
                <w:i/>
                <w:sz w:val="20"/>
                <w:lang w:val="en-GB"/>
              </w:rPr>
              <w:t xml:space="preserve"> field of research and work</w:t>
            </w:r>
          </w:p>
        </w:tc>
        <w:tc>
          <w:tcPr>
            <w:tcW w:w="4531" w:type="dxa"/>
          </w:tcPr>
          <w:p w14:paraId="51C9EE8C" w14:textId="79F8A994" w:rsidR="008F17F7" w:rsidRPr="00DA6528" w:rsidRDefault="008F17F7" w:rsidP="0057542A">
            <w:pPr>
              <w:spacing w:after="0" w:line="240" w:lineRule="auto"/>
              <w:rPr>
                <w:rFonts w:asciiTheme="minorHAnsi" w:hAnsiTheme="minorHAnsi" w:cstheme="minorHAnsi"/>
                <w:i/>
                <w:lang w:val="en-GB"/>
              </w:rPr>
            </w:pPr>
          </w:p>
        </w:tc>
      </w:tr>
      <w:tr w:rsidR="008F17F7" w:rsidRPr="00FD53A3" w14:paraId="246DD6E3" w14:textId="77777777" w:rsidTr="0057542A">
        <w:tc>
          <w:tcPr>
            <w:tcW w:w="4531" w:type="dxa"/>
          </w:tcPr>
          <w:p w14:paraId="0FD1F83A" w14:textId="1A5B7270"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F</w:t>
            </w:r>
            <w:r w:rsidR="008F17F7" w:rsidRPr="004030F8">
              <w:rPr>
                <w:rFonts w:asciiTheme="minorHAnsi" w:hAnsiTheme="minorHAnsi" w:cstheme="minorHAnsi"/>
                <w:iCs/>
                <w:szCs w:val="22"/>
              </w:rPr>
              <w:t>aire le point sur l'état et les limites des savoirs au sein d'un secteur d'activité déterminé, aux échelles locale, nationale et internationale</w:t>
            </w:r>
          </w:p>
          <w:p w14:paraId="5AEEFDE7" w14:textId="1C3287E0"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 xml:space="preserve">To take stock of the state and limits of knowledge within a given sector of activity, at the local, </w:t>
            </w:r>
            <w:proofErr w:type="gramStart"/>
            <w:r w:rsidRPr="00DA6528">
              <w:rPr>
                <w:rFonts w:asciiTheme="minorHAnsi" w:hAnsiTheme="minorHAnsi" w:cstheme="minorHAnsi"/>
                <w:i/>
                <w:sz w:val="20"/>
                <w:lang w:val="en-GB"/>
              </w:rPr>
              <w:t>national</w:t>
            </w:r>
            <w:proofErr w:type="gramEnd"/>
            <w:r w:rsidRPr="00DA6528">
              <w:rPr>
                <w:rFonts w:asciiTheme="minorHAnsi" w:hAnsiTheme="minorHAnsi" w:cstheme="minorHAnsi"/>
                <w:i/>
                <w:sz w:val="20"/>
                <w:lang w:val="en-GB"/>
              </w:rPr>
              <w:t xml:space="preserve"> and international levels</w:t>
            </w:r>
          </w:p>
        </w:tc>
        <w:tc>
          <w:tcPr>
            <w:tcW w:w="4531" w:type="dxa"/>
          </w:tcPr>
          <w:p w14:paraId="1D8F7AFC" w14:textId="538E84A8" w:rsidR="008F17F7" w:rsidRPr="00DA6528" w:rsidRDefault="008F17F7" w:rsidP="0057542A">
            <w:pPr>
              <w:spacing w:after="0" w:line="240" w:lineRule="auto"/>
              <w:rPr>
                <w:rFonts w:asciiTheme="minorHAnsi" w:hAnsiTheme="minorHAnsi" w:cstheme="minorHAnsi"/>
                <w:i/>
                <w:lang w:val="en-GB"/>
              </w:rPr>
            </w:pPr>
          </w:p>
        </w:tc>
      </w:tr>
      <w:tr w:rsidR="008F17F7" w:rsidRPr="00FD53A3" w14:paraId="2B76CE3B" w14:textId="77777777" w:rsidTr="0057542A">
        <w:tc>
          <w:tcPr>
            <w:tcW w:w="4531" w:type="dxa"/>
          </w:tcPr>
          <w:p w14:paraId="5C81B549" w14:textId="076D61B4"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et résoudre des problèmes complexes et nouveaux impliquant une pluralité de domaines, en mobilisant les connaissances et les savoir-faire les plus avancés</w:t>
            </w:r>
          </w:p>
          <w:p w14:paraId="24D984EE" w14:textId="4E89F33F"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and solve complex and new problems involving a plurality of fields, by mobilizing the most advanced knowledge and know-how</w:t>
            </w:r>
          </w:p>
        </w:tc>
        <w:tc>
          <w:tcPr>
            <w:tcW w:w="4531" w:type="dxa"/>
          </w:tcPr>
          <w:p w14:paraId="47CD565B" w14:textId="77777777" w:rsidR="008F17F7" w:rsidRPr="00DA6528" w:rsidRDefault="008F17F7" w:rsidP="0057542A">
            <w:pPr>
              <w:spacing w:after="0" w:line="240" w:lineRule="auto"/>
              <w:rPr>
                <w:rFonts w:asciiTheme="minorHAnsi" w:hAnsiTheme="minorHAnsi" w:cstheme="minorHAnsi"/>
                <w:i/>
                <w:lang w:val="en-GB"/>
              </w:rPr>
            </w:pPr>
          </w:p>
        </w:tc>
      </w:tr>
      <w:tr w:rsidR="008F17F7" w:rsidRPr="00FD53A3" w14:paraId="17FD6669" w14:textId="77777777" w:rsidTr="0057542A">
        <w:tc>
          <w:tcPr>
            <w:tcW w:w="4531" w:type="dxa"/>
          </w:tcPr>
          <w:p w14:paraId="6610DB09"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les possibilités de ruptures conceptuelles et concevoir des axes d'innovation pour un secteur professionnel</w:t>
            </w:r>
          </w:p>
          <w:p w14:paraId="07D279DD" w14:textId="61590BCF" w:rsidR="00DA6528"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the possibilities of conceptual breakthroughs and design innovation axes for a professional sector</w:t>
            </w:r>
          </w:p>
        </w:tc>
        <w:tc>
          <w:tcPr>
            <w:tcW w:w="4531" w:type="dxa"/>
          </w:tcPr>
          <w:p w14:paraId="3099D141" w14:textId="77777777" w:rsidR="008F17F7" w:rsidRPr="00DA6528" w:rsidRDefault="008F17F7" w:rsidP="0057542A">
            <w:pPr>
              <w:spacing w:after="0" w:line="240" w:lineRule="auto"/>
              <w:rPr>
                <w:rFonts w:asciiTheme="minorHAnsi" w:hAnsiTheme="minorHAnsi" w:cstheme="minorHAnsi"/>
                <w:i/>
                <w:lang w:val="en-GB"/>
              </w:rPr>
            </w:pPr>
          </w:p>
        </w:tc>
      </w:tr>
      <w:tr w:rsidR="008F17F7" w:rsidRPr="00FD53A3" w14:paraId="4EADD08E" w14:textId="77777777" w:rsidTr="0057542A">
        <w:tc>
          <w:tcPr>
            <w:tcW w:w="4531" w:type="dxa"/>
          </w:tcPr>
          <w:p w14:paraId="78F67703"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lastRenderedPageBreak/>
              <w:t>A</w:t>
            </w:r>
            <w:r w:rsidR="008F17F7" w:rsidRPr="004030F8">
              <w:rPr>
                <w:rFonts w:asciiTheme="minorHAnsi" w:hAnsiTheme="minorHAnsi" w:cstheme="minorHAnsi"/>
                <w:iCs/>
                <w:szCs w:val="22"/>
              </w:rPr>
              <w:t>pporter des contributions novatrices dans le cadre d'échanges de haut niveau, et dans des contextes internationaux</w:t>
            </w:r>
          </w:p>
          <w:p w14:paraId="6F4E7BAB" w14:textId="2394112E"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Make innovative contributions in high-level exchanges, and in international contexts</w:t>
            </w:r>
          </w:p>
        </w:tc>
        <w:tc>
          <w:tcPr>
            <w:tcW w:w="4531" w:type="dxa"/>
          </w:tcPr>
          <w:p w14:paraId="30EB51CC" w14:textId="1D83FE78" w:rsidR="008F17F7" w:rsidRPr="00DA6528" w:rsidRDefault="008F17F7" w:rsidP="0057542A">
            <w:pPr>
              <w:spacing w:after="0" w:line="240" w:lineRule="auto"/>
              <w:rPr>
                <w:rFonts w:asciiTheme="minorHAnsi" w:hAnsiTheme="minorHAnsi" w:cstheme="minorHAnsi"/>
                <w:i/>
                <w:lang w:val="en-GB"/>
              </w:rPr>
            </w:pPr>
          </w:p>
        </w:tc>
      </w:tr>
      <w:tr w:rsidR="008F17F7" w:rsidRPr="00FD53A3" w14:paraId="73F639B5" w14:textId="77777777" w:rsidTr="0057542A">
        <w:tc>
          <w:tcPr>
            <w:tcW w:w="4531" w:type="dxa"/>
          </w:tcPr>
          <w:p w14:paraId="502CCE62"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S</w:t>
            </w:r>
            <w:r w:rsidR="008F17F7" w:rsidRPr="004030F8">
              <w:rPr>
                <w:rFonts w:asciiTheme="minorHAnsi" w:hAnsiTheme="minorHAnsi" w:cstheme="minorHAnsi"/>
                <w:iCs/>
                <w:szCs w:val="22"/>
              </w:rPr>
              <w:t>'adapter en permanence aux nécessités de recherche et d'innovation au sein d'un secteur professionnel</w:t>
            </w:r>
          </w:p>
          <w:p w14:paraId="7D26C26E" w14:textId="446FDF6F"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Constantly adapt to the needs of research and innovation within a professional sector</w:t>
            </w:r>
          </w:p>
        </w:tc>
        <w:tc>
          <w:tcPr>
            <w:tcW w:w="4531" w:type="dxa"/>
          </w:tcPr>
          <w:p w14:paraId="52FDF6E9" w14:textId="6BC60879" w:rsidR="008F17F7" w:rsidRPr="00DA6528" w:rsidRDefault="008F17F7" w:rsidP="0057542A">
            <w:pPr>
              <w:spacing w:after="0" w:line="240" w:lineRule="auto"/>
              <w:rPr>
                <w:rFonts w:asciiTheme="minorHAnsi" w:hAnsiTheme="minorHAnsi" w:cstheme="minorHAnsi"/>
                <w:i/>
                <w:lang w:val="en-GB"/>
              </w:rPr>
            </w:pPr>
          </w:p>
        </w:tc>
      </w:tr>
    </w:tbl>
    <w:p w14:paraId="38A1CDD2" w14:textId="77777777" w:rsidR="00B90728" w:rsidRDefault="00B90728" w:rsidP="008F17F7">
      <w:pPr>
        <w:rPr>
          <w:rFonts w:asciiTheme="minorHAnsi" w:hAnsiTheme="minorHAnsi" w:cstheme="minorHAnsi"/>
          <w:lang w:val="en-GB"/>
        </w:rPr>
      </w:pPr>
    </w:p>
    <w:p w14:paraId="49536657" w14:textId="3AB7ECEC" w:rsidR="008F17F7" w:rsidRPr="00EA2824" w:rsidRDefault="008F17F7" w:rsidP="004030F8">
      <w:pPr>
        <w:ind w:left="567" w:hanging="567"/>
        <w:rPr>
          <w:rFonts w:asciiTheme="minorHAnsi" w:hAnsiTheme="minorHAnsi" w:cstheme="minorHAnsi"/>
          <w:b/>
          <w:color w:val="00B050"/>
        </w:rPr>
      </w:pPr>
      <w:bookmarkStart w:id="22" w:name="_Toc65052141"/>
      <w:bookmarkStart w:id="23" w:name="_Toc65083090"/>
      <w:bookmarkStart w:id="24" w:name="_Toc67865447"/>
      <w:bookmarkStart w:id="25" w:name="_Toc67865523"/>
      <w:bookmarkStart w:id="26" w:name="_Toc67954722"/>
      <w:bookmarkStart w:id="27" w:name="_Toc67954784"/>
      <w:bookmarkStart w:id="28" w:name="_Toc68623715"/>
      <w:bookmarkStart w:id="29" w:name="_Toc69151876"/>
      <w:bookmarkStart w:id="30" w:name="_Toc69152769"/>
      <w:bookmarkStart w:id="31" w:name="_Toc69152837"/>
      <w:bookmarkStart w:id="32" w:name="_Toc69152885"/>
      <w:bookmarkStart w:id="33" w:name="_Toc69301435"/>
      <w:r w:rsidRPr="00EA2824">
        <w:rPr>
          <w:rFonts w:asciiTheme="minorHAnsi" w:hAnsiTheme="minorHAnsi" w:cstheme="minorHAnsi"/>
          <w:b/>
          <w:color w:val="00B050"/>
        </w:rPr>
        <w:t>Bloc 2 Mise en œuvre d'une démarche de recherche et développement, d'études et prospective</w:t>
      </w:r>
      <w:bookmarkEnd w:id="22"/>
      <w:bookmarkEnd w:id="23"/>
      <w:bookmarkEnd w:id="24"/>
      <w:bookmarkEnd w:id="25"/>
      <w:bookmarkEnd w:id="26"/>
      <w:bookmarkEnd w:id="27"/>
      <w:bookmarkEnd w:id="28"/>
      <w:bookmarkEnd w:id="29"/>
      <w:bookmarkEnd w:id="30"/>
      <w:bookmarkEnd w:id="31"/>
      <w:bookmarkEnd w:id="32"/>
      <w:bookmarkEnd w:id="33"/>
      <w:r w:rsidR="004030F8">
        <w:rPr>
          <w:rFonts w:asciiTheme="minorHAnsi" w:hAnsiTheme="minorHAnsi" w:cstheme="minorHAnsi"/>
          <w:b/>
          <w:color w:val="00B050"/>
        </w:rPr>
        <w:t xml:space="preserve"> - </w:t>
      </w:r>
      <w:proofErr w:type="spellStart"/>
      <w:r w:rsidR="004030F8" w:rsidRPr="004030F8">
        <w:rPr>
          <w:rFonts w:asciiTheme="minorHAnsi" w:hAnsiTheme="minorHAnsi" w:cstheme="minorHAnsi"/>
          <w:b/>
          <w:i/>
          <w:iCs/>
          <w:color w:val="00B050"/>
        </w:rPr>
        <w:t>Implementation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w:t>
      </w:r>
      <w:proofErr w:type="spellStart"/>
      <w:r w:rsidR="004030F8" w:rsidRPr="004030F8">
        <w:rPr>
          <w:rFonts w:asciiTheme="minorHAnsi" w:hAnsiTheme="minorHAnsi" w:cstheme="minorHAnsi"/>
          <w:b/>
          <w:i/>
          <w:iCs/>
          <w:color w:val="00B050"/>
        </w:rPr>
        <w:t>study</w:t>
      </w:r>
      <w:proofErr w:type="spellEnd"/>
      <w:r w:rsidR="004030F8" w:rsidRPr="004030F8">
        <w:rPr>
          <w:rFonts w:asciiTheme="minorHAnsi" w:hAnsiTheme="minorHAnsi" w:cstheme="minorHAnsi"/>
          <w:b/>
          <w:i/>
          <w:iCs/>
          <w:color w:val="00B050"/>
        </w:rPr>
        <w:t xml:space="preserve"> and prospective proce</w:t>
      </w:r>
      <w:r w:rsidR="004030F8">
        <w:rPr>
          <w:rFonts w:asciiTheme="minorHAnsi" w:hAnsiTheme="minorHAnsi" w:cstheme="minorHAnsi"/>
          <w:b/>
          <w:i/>
          <w:iCs/>
          <w:color w:val="00B050"/>
        </w:rPr>
        <w:t>s</w:t>
      </w:r>
      <w:r w:rsidR="004030F8" w:rsidRPr="004030F8">
        <w:rPr>
          <w:rFonts w:asciiTheme="minorHAnsi" w:hAnsiTheme="minorHAnsi" w:cstheme="minorHAnsi"/>
          <w:b/>
          <w:i/>
          <w:iCs/>
          <w:color w:val="00B050"/>
        </w:rPr>
        <w:t>s</w:t>
      </w:r>
    </w:p>
    <w:tbl>
      <w:tblPr>
        <w:tblStyle w:val="Grilledutableau"/>
        <w:tblW w:w="0" w:type="auto"/>
        <w:tblLook w:val="04A0" w:firstRow="1" w:lastRow="0" w:firstColumn="1" w:lastColumn="0" w:noHBand="0" w:noVBand="1"/>
      </w:tblPr>
      <w:tblGrid>
        <w:gridCol w:w="4531"/>
        <w:gridCol w:w="4531"/>
      </w:tblGrid>
      <w:tr w:rsidR="008F17F7" w:rsidRPr="00FD53A3" w14:paraId="11A9F6CD" w14:textId="77777777" w:rsidTr="0057542A">
        <w:tc>
          <w:tcPr>
            <w:tcW w:w="4531" w:type="dxa"/>
          </w:tcPr>
          <w:p w14:paraId="5E649BE9"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méthodes et les outils de la recherche en lien avec l'innovation</w:t>
            </w:r>
          </w:p>
          <w:p w14:paraId="1F89E6E2" w14:textId="1BB92551"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methods and tools of research related to innovation</w:t>
            </w:r>
          </w:p>
        </w:tc>
        <w:tc>
          <w:tcPr>
            <w:tcW w:w="4531" w:type="dxa"/>
          </w:tcPr>
          <w:p w14:paraId="086B2653" w14:textId="77777777" w:rsidR="008F17F7" w:rsidRPr="00DA6528" w:rsidRDefault="008F17F7" w:rsidP="0057542A">
            <w:pPr>
              <w:spacing w:after="0" w:line="240" w:lineRule="auto"/>
              <w:rPr>
                <w:rFonts w:asciiTheme="minorHAnsi" w:hAnsiTheme="minorHAnsi" w:cstheme="minorHAnsi"/>
                <w:lang w:val="en-GB"/>
              </w:rPr>
            </w:pPr>
          </w:p>
        </w:tc>
      </w:tr>
      <w:tr w:rsidR="008F17F7" w:rsidRPr="00FD53A3" w14:paraId="0A8959BD" w14:textId="77777777" w:rsidTr="0057542A">
        <w:tc>
          <w:tcPr>
            <w:tcW w:w="4531" w:type="dxa"/>
          </w:tcPr>
          <w:p w14:paraId="45AFC9EB"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principes, outils et démarches d'évaluation des coûts et de financement d'une démarche d'innovation ou de R&amp;D</w:t>
            </w:r>
          </w:p>
          <w:p w14:paraId="406DD63D" w14:textId="11E8796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 xml:space="preserve">Implement the principles, </w:t>
            </w:r>
            <w:proofErr w:type="gramStart"/>
            <w:r w:rsidRPr="00DA6528">
              <w:rPr>
                <w:rFonts w:asciiTheme="minorHAnsi" w:hAnsiTheme="minorHAnsi" w:cstheme="minorHAnsi"/>
                <w:i/>
                <w:sz w:val="20"/>
                <w:lang w:val="en-GB"/>
              </w:rPr>
              <w:t>tools</w:t>
            </w:r>
            <w:proofErr w:type="gramEnd"/>
            <w:r w:rsidRPr="00DA6528">
              <w:rPr>
                <w:rFonts w:asciiTheme="minorHAnsi" w:hAnsiTheme="minorHAnsi" w:cstheme="minorHAnsi"/>
                <w:i/>
                <w:sz w:val="20"/>
                <w:lang w:val="en-GB"/>
              </w:rPr>
              <w:t xml:space="preserve"> and approaches for evaluating the costs and financing of an innovation or R&amp;D process</w:t>
            </w:r>
          </w:p>
        </w:tc>
        <w:tc>
          <w:tcPr>
            <w:tcW w:w="4531" w:type="dxa"/>
          </w:tcPr>
          <w:p w14:paraId="50C0ABBD" w14:textId="77777777" w:rsidR="008F17F7" w:rsidRPr="00DA6528" w:rsidRDefault="008F17F7" w:rsidP="0057542A">
            <w:pPr>
              <w:spacing w:after="0" w:line="240" w:lineRule="auto"/>
              <w:rPr>
                <w:rFonts w:asciiTheme="minorHAnsi" w:hAnsiTheme="minorHAnsi" w:cstheme="minorHAnsi"/>
                <w:lang w:val="en-GB"/>
              </w:rPr>
            </w:pPr>
          </w:p>
        </w:tc>
      </w:tr>
      <w:tr w:rsidR="008F17F7" w:rsidRPr="00FD53A3" w14:paraId="7AFB3B9F" w14:textId="77777777" w:rsidTr="0057542A">
        <w:tc>
          <w:tcPr>
            <w:tcW w:w="4531" w:type="dxa"/>
          </w:tcPr>
          <w:p w14:paraId="14A26321"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arantir la validité des travaux ainsi que leur déontologie et leur confidentialité en mettant en œuvre les dispositifs de contrôle adaptés</w:t>
            </w:r>
          </w:p>
          <w:p w14:paraId="52446699" w14:textId="01A7FDE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Guarantee the validity of the work as well as its ethics and confidentiality by implementing the appropriate control mechanisms</w:t>
            </w:r>
          </w:p>
        </w:tc>
        <w:tc>
          <w:tcPr>
            <w:tcW w:w="4531" w:type="dxa"/>
          </w:tcPr>
          <w:p w14:paraId="2520EB9A" w14:textId="77777777" w:rsidR="008F17F7" w:rsidRPr="00DA6528" w:rsidRDefault="008F17F7" w:rsidP="0057542A">
            <w:pPr>
              <w:spacing w:after="0" w:line="240" w:lineRule="auto"/>
              <w:rPr>
                <w:rFonts w:asciiTheme="minorHAnsi" w:hAnsiTheme="minorHAnsi" w:cstheme="minorHAnsi"/>
                <w:lang w:val="en-GB"/>
              </w:rPr>
            </w:pPr>
          </w:p>
        </w:tc>
      </w:tr>
      <w:tr w:rsidR="008F17F7" w:rsidRPr="00FD53A3" w14:paraId="537CE4F6" w14:textId="77777777" w:rsidTr="0057542A">
        <w:tc>
          <w:tcPr>
            <w:tcW w:w="4531" w:type="dxa"/>
          </w:tcPr>
          <w:p w14:paraId="575175FC"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érer les contraintes temporelles des activités d'études, d'innovation ou de R&amp;D</w:t>
            </w:r>
          </w:p>
          <w:p w14:paraId="132B4A4F" w14:textId="0103B0FF"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 xml:space="preserve">Manage the time constraints of research, </w:t>
            </w:r>
            <w:proofErr w:type="gramStart"/>
            <w:r w:rsidRPr="00DA6528">
              <w:rPr>
                <w:rFonts w:asciiTheme="minorHAnsi" w:hAnsiTheme="minorHAnsi" w:cstheme="minorHAnsi"/>
                <w:i/>
                <w:sz w:val="20"/>
                <w:lang w:val="en-GB"/>
              </w:rPr>
              <w:t>innovation</w:t>
            </w:r>
            <w:proofErr w:type="gramEnd"/>
            <w:r w:rsidRPr="00DA6528">
              <w:rPr>
                <w:rFonts w:asciiTheme="minorHAnsi" w:hAnsiTheme="minorHAnsi" w:cstheme="minorHAnsi"/>
                <w:i/>
                <w:sz w:val="20"/>
                <w:lang w:val="en-GB"/>
              </w:rPr>
              <w:t xml:space="preserve"> or R&amp;D activities</w:t>
            </w:r>
          </w:p>
        </w:tc>
        <w:tc>
          <w:tcPr>
            <w:tcW w:w="4531" w:type="dxa"/>
          </w:tcPr>
          <w:p w14:paraId="7ECE82CD" w14:textId="77777777" w:rsidR="008F17F7" w:rsidRPr="00DA6528" w:rsidRDefault="008F17F7" w:rsidP="0057542A">
            <w:pPr>
              <w:spacing w:after="0" w:line="240" w:lineRule="auto"/>
              <w:rPr>
                <w:rFonts w:asciiTheme="minorHAnsi" w:hAnsiTheme="minorHAnsi" w:cstheme="minorHAnsi"/>
                <w:lang w:val="en-GB"/>
              </w:rPr>
            </w:pPr>
          </w:p>
        </w:tc>
      </w:tr>
      <w:tr w:rsidR="008F17F7" w:rsidRPr="00FD53A3" w14:paraId="5A3ECC05" w14:textId="77777777" w:rsidTr="0057542A">
        <w:tc>
          <w:tcPr>
            <w:tcW w:w="4531" w:type="dxa"/>
          </w:tcPr>
          <w:p w14:paraId="1674A3E4"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facteurs d'engagement, de gestion des risques et d'autonomie nécessaire à la finalisation d'un projet R&amp;D, d'études ou d'innovation</w:t>
            </w:r>
          </w:p>
          <w:p w14:paraId="7968A02F" w14:textId="4F289307"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 xml:space="preserve">Implement the commitment, risk management and autonomy factors necessary to finalize an R&amp;D, </w:t>
            </w:r>
            <w:proofErr w:type="gramStart"/>
            <w:r w:rsidRPr="00DA6528">
              <w:rPr>
                <w:rFonts w:asciiTheme="minorHAnsi" w:hAnsiTheme="minorHAnsi" w:cstheme="minorHAnsi"/>
                <w:i/>
                <w:sz w:val="20"/>
                <w:lang w:val="en-GB"/>
              </w:rPr>
              <w:t>study</w:t>
            </w:r>
            <w:proofErr w:type="gramEnd"/>
            <w:r w:rsidRPr="00DA6528">
              <w:rPr>
                <w:rFonts w:asciiTheme="minorHAnsi" w:hAnsiTheme="minorHAnsi" w:cstheme="minorHAnsi"/>
                <w:i/>
                <w:sz w:val="20"/>
                <w:lang w:val="en-GB"/>
              </w:rPr>
              <w:t xml:space="preserve"> or innovation project</w:t>
            </w:r>
          </w:p>
        </w:tc>
        <w:tc>
          <w:tcPr>
            <w:tcW w:w="4531" w:type="dxa"/>
          </w:tcPr>
          <w:p w14:paraId="3DD61DB7" w14:textId="77777777" w:rsidR="008F17F7" w:rsidRPr="00DA6528" w:rsidRDefault="008F17F7" w:rsidP="0057542A">
            <w:pPr>
              <w:spacing w:after="0" w:line="240" w:lineRule="auto"/>
              <w:rPr>
                <w:rFonts w:asciiTheme="minorHAnsi" w:hAnsiTheme="minorHAnsi" w:cstheme="minorHAnsi"/>
                <w:lang w:val="en-GB"/>
              </w:rPr>
            </w:pPr>
          </w:p>
        </w:tc>
      </w:tr>
    </w:tbl>
    <w:p w14:paraId="3625D427" w14:textId="0BF25C94" w:rsidR="008F17F7" w:rsidRPr="00B90728" w:rsidRDefault="008F17F7" w:rsidP="008F17F7">
      <w:pPr>
        <w:spacing w:after="0"/>
        <w:rPr>
          <w:rFonts w:asciiTheme="minorHAnsi" w:hAnsiTheme="minorHAnsi" w:cstheme="minorHAnsi"/>
          <w:iCs/>
          <w:color w:val="F04B3E"/>
          <w:szCs w:val="22"/>
          <w:lang w:val="en-GB"/>
        </w:rPr>
      </w:pPr>
    </w:p>
    <w:p w14:paraId="7BE92874" w14:textId="52FCA006" w:rsidR="00B90728" w:rsidRPr="003F1F15" w:rsidRDefault="00B90728">
      <w:pPr>
        <w:spacing w:after="160" w:line="259" w:lineRule="auto"/>
        <w:jc w:val="left"/>
        <w:rPr>
          <w:rFonts w:asciiTheme="minorHAnsi" w:hAnsiTheme="minorHAnsi" w:cstheme="minorHAnsi"/>
          <w:b/>
          <w:color w:val="00B050"/>
          <w:lang w:val="en-US"/>
        </w:rPr>
      </w:pPr>
      <w:bookmarkStart w:id="34" w:name="_Toc65052142"/>
      <w:bookmarkStart w:id="35" w:name="_Toc65083091"/>
      <w:bookmarkStart w:id="36" w:name="_Toc67865448"/>
      <w:bookmarkStart w:id="37" w:name="_Toc67865524"/>
      <w:bookmarkStart w:id="38" w:name="_Toc67954723"/>
      <w:bookmarkStart w:id="39" w:name="_Toc67954785"/>
      <w:bookmarkStart w:id="40" w:name="_Toc68623716"/>
      <w:bookmarkStart w:id="41" w:name="_Toc69151877"/>
      <w:bookmarkStart w:id="42" w:name="_Toc69152770"/>
      <w:bookmarkStart w:id="43" w:name="_Toc69152838"/>
      <w:bookmarkStart w:id="44" w:name="_Toc69152886"/>
      <w:bookmarkStart w:id="45" w:name="_Toc69301436"/>
    </w:p>
    <w:p w14:paraId="4093FAD8" w14:textId="080B0331" w:rsidR="00B90728" w:rsidRPr="003F1F15" w:rsidRDefault="00B90728">
      <w:pPr>
        <w:spacing w:after="160" w:line="259" w:lineRule="auto"/>
        <w:jc w:val="left"/>
        <w:rPr>
          <w:rFonts w:asciiTheme="minorHAnsi" w:hAnsiTheme="minorHAnsi" w:cstheme="minorHAnsi"/>
          <w:b/>
          <w:color w:val="00B050"/>
          <w:lang w:val="en-US"/>
        </w:rPr>
      </w:pPr>
    </w:p>
    <w:p w14:paraId="298636A9" w14:textId="77777777" w:rsidR="00B90728" w:rsidRPr="003F1F15" w:rsidRDefault="00B90728">
      <w:pPr>
        <w:spacing w:after="160" w:line="259" w:lineRule="auto"/>
        <w:jc w:val="left"/>
        <w:rPr>
          <w:rFonts w:asciiTheme="minorHAnsi" w:hAnsiTheme="minorHAnsi" w:cstheme="minorHAnsi"/>
          <w:b/>
          <w:color w:val="00B050"/>
          <w:lang w:val="en-US"/>
        </w:rPr>
      </w:pPr>
    </w:p>
    <w:p w14:paraId="6448AB11" w14:textId="0A305994" w:rsidR="008F17F7" w:rsidRPr="003F1F15" w:rsidRDefault="008F17F7" w:rsidP="004030F8">
      <w:pPr>
        <w:ind w:left="709" w:hanging="709"/>
        <w:rPr>
          <w:rFonts w:asciiTheme="minorHAnsi" w:hAnsiTheme="minorHAnsi" w:cstheme="minorHAnsi"/>
          <w:b/>
          <w:color w:val="00B050"/>
          <w:lang w:val="en-US"/>
        </w:rPr>
      </w:pPr>
      <w:r w:rsidRPr="003F1F15">
        <w:rPr>
          <w:rFonts w:asciiTheme="minorHAnsi" w:hAnsiTheme="minorHAnsi" w:cstheme="minorHAnsi"/>
          <w:b/>
          <w:color w:val="00B050"/>
          <w:lang w:val="en-US"/>
        </w:rPr>
        <w:lastRenderedPageBreak/>
        <w:t xml:space="preserve">Bloc 3 </w:t>
      </w:r>
      <w:proofErr w:type="spellStart"/>
      <w:r w:rsidRPr="003F1F15">
        <w:rPr>
          <w:rFonts w:asciiTheme="minorHAnsi" w:hAnsiTheme="minorHAnsi" w:cstheme="minorHAnsi"/>
          <w:b/>
          <w:color w:val="00B050"/>
          <w:lang w:val="en-US"/>
        </w:rPr>
        <w:t>Valorisation</w:t>
      </w:r>
      <w:proofErr w:type="spellEnd"/>
      <w:r w:rsidRPr="003F1F15">
        <w:rPr>
          <w:rFonts w:asciiTheme="minorHAnsi" w:hAnsiTheme="minorHAnsi" w:cstheme="minorHAnsi"/>
          <w:b/>
          <w:color w:val="00B050"/>
          <w:lang w:val="en-US"/>
        </w:rPr>
        <w:t xml:space="preserve"> et </w:t>
      </w:r>
      <w:proofErr w:type="spellStart"/>
      <w:r w:rsidRPr="003F1F15">
        <w:rPr>
          <w:rFonts w:asciiTheme="minorHAnsi" w:hAnsiTheme="minorHAnsi" w:cstheme="minorHAnsi"/>
          <w:b/>
          <w:color w:val="00B050"/>
          <w:lang w:val="en-US"/>
        </w:rPr>
        <w:t>transfert</w:t>
      </w:r>
      <w:proofErr w:type="spellEnd"/>
      <w:r w:rsidRPr="003F1F15">
        <w:rPr>
          <w:rFonts w:asciiTheme="minorHAnsi" w:hAnsiTheme="minorHAnsi" w:cstheme="minorHAnsi"/>
          <w:b/>
          <w:color w:val="00B050"/>
          <w:lang w:val="en-US"/>
        </w:rPr>
        <w:t xml:space="preserve"> des </w:t>
      </w:r>
      <w:proofErr w:type="spellStart"/>
      <w:r w:rsidRPr="003F1F15">
        <w:rPr>
          <w:rFonts w:asciiTheme="minorHAnsi" w:hAnsiTheme="minorHAnsi" w:cstheme="minorHAnsi"/>
          <w:b/>
          <w:color w:val="00B050"/>
          <w:lang w:val="en-US"/>
        </w:rPr>
        <w:t>résultats</w:t>
      </w:r>
      <w:proofErr w:type="spellEnd"/>
      <w:r w:rsidRPr="003F1F15">
        <w:rPr>
          <w:rFonts w:asciiTheme="minorHAnsi" w:hAnsiTheme="minorHAnsi" w:cstheme="minorHAnsi"/>
          <w:b/>
          <w:color w:val="00B050"/>
          <w:lang w:val="en-US"/>
        </w:rPr>
        <w:t xml:space="preserve"> </w:t>
      </w:r>
      <w:proofErr w:type="spellStart"/>
      <w:r w:rsidRPr="003F1F15">
        <w:rPr>
          <w:rFonts w:asciiTheme="minorHAnsi" w:hAnsiTheme="minorHAnsi" w:cstheme="minorHAnsi"/>
          <w:b/>
          <w:color w:val="00B050"/>
          <w:lang w:val="en-US"/>
        </w:rPr>
        <w:t>d'une</w:t>
      </w:r>
      <w:proofErr w:type="spellEnd"/>
      <w:r w:rsidRPr="003F1F15">
        <w:rPr>
          <w:rFonts w:asciiTheme="minorHAnsi" w:hAnsiTheme="minorHAnsi" w:cstheme="minorHAnsi"/>
          <w:b/>
          <w:color w:val="00B050"/>
          <w:lang w:val="en-US"/>
        </w:rPr>
        <w:t xml:space="preserve"> démarche R&amp;D, </w:t>
      </w:r>
      <w:proofErr w:type="spellStart"/>
      <w:r w:rsidRPr="003F1F15">
        <w:rPr>
          <w:rFonts w:asciiTheme="minorHAnsi" w:hAnsiTheme="minorHAnsi" w:cstheme="minorHAnsi"/>
          <w:b/>
          <w:color w:val="00B050"/>
          <w:lang w:val="en-US"/>
        </w:rPr>
        <w:t>d'études</w:t>
      </w:r>
      <w:proofErr w:type="spellEnd"/>
      <w:r w:rsidRPr="003F1F15">
        <w:rPr>
          <w:rFonts w:asciiTheme="minorHAnsi" w:hAnsiTheme="minorHAnsi" w:cstheme="minorHAnsi"/>
          <w:b/>
          <w:color w:val="00B050"/>
          <w:lang w:val="en-US"/>
        </w:rPr>
        <w:t xml:space="preserve"> et prospective</w:t>
      </w:r>
      <w:bookmarkEnd w:id="34"/>
      <w:bookmarkEnd w:id="35"/>
      <w:bookmarkEnd w:id="36"/>
      <w:bookmarkEnd w:id="37"/>
      <w:bookmarkEnd w:id="38"/>
      <w:bookmarkEnd w:id="39"/>
      <w:bookmarkEnd w:id="40"/>
      <w:bookmarkEnd w:id="41"/>
      <w:bookmarkEnd w:id="42"/>
      <w:bookmarkEnd w:id="43"/>
      <w:bookmarkEnd w:id="44"/>
      <w:bookmarkEnd w:id="45"/>
      <w:r w:rsidR="004030F8" w:rsidRPr="003F1F15">
        <w:rPr>
          <w:rFonts w:asciiTheme="minorHAnsi" w:hAnsiTheme="minorHAnsi" w:cstheme="minorHAnsi"/>
          <w:b/>
          <w:color w:val="00B050"/>
          <w:lang w:val="en-US"/>
        </w:rPr>
        <w:t xml:space="preserve"> - </w:t>
      </w:r>
      <w:r w:rsidR="004030F8" w:rsidRPr="003F1F15">
        <w:rPr>
          <w:rFonts w:asciiTheme="minorHAnsi" w:hAnsiTheme="minorHAnsi" w:cstheme="minorHAnsi"/>
          <w:b/>
          <w:i/>
          <w:iCs/>
          <w:color w:val="00B050"/>
          <w:lang w:val="en-US"/>
        </w:rPr>
        <w:t>Valorization and transfer of the results of an R&amp;D process, studies and prospective</w:t>
      </w:r>
    </w:p>
    <w:tbl>
      <w:tblPr>
        <w:tblStyle w:val="Grilledutableau"/>
        <w:tblW w:w="0" w:type="auto"/>
        <w:tblLook w:val="04A0" w:firstRow="1" w:lastRow="0" w:firstColumn="1" w:lastColumn="0" w:noHBand="0" w:noVBand="1"/>
      </w:tblPr>
      <w:tblGrid>
        <w:gridCol w:w="4531"/>
        <w:gridCol w:w="4531"/>
      </w:tblGrid>
      <w:tr w:rsidR="008F17F7" w:rsidRPr="00FD53A3" w14:paraId="53EA9C09" w14:textId="77777777" w:rsidTr="0057542A">
        <w:tc>
          <w:tcPr>
            <w:tcW w:w="4531" w:type="dxa"/>
            <w:vAlign w:val="center"/>
          </w:tcPr>
          <w:p w14:paraId="6DBBF87B"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les problématiques de transfert à des fins d'exploitation et valorisation des résultats ou des produits dans des secteurs économiques ou sociaux</w:t>
            </w:r>
          </w:p>
          <w:p w14:paraId="52D78F47" w14:textId="16AFA362"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transfer issues for the purpose of exploiting and promoting results or products in economic or social sectors</w:t>
            </w:r>
          </w:p>
        </w:tc>
        <w:tc>
          <w:tcPr>
            <w:tcW w:w="4531" w:type="dxa"/>
          </w:tcPr>
          <w:p w14:paraId="32A08A69" w14:textId="77777777" w:rsidR="008F17F7" w:rsidRPr="00DA6528" w:rsidRDefault="008F17F7" w:rsidP="0057542A">
            <w:pPr>
              <w:spacing w:after="0"/>
              <w:rPr>
                <w:rFonts w:asciiTheme="minorHAnsi" w:hAnsiTheme="minorHAnsi" w:cstheme="minorHAnsi"/>
                <w:i/>
                <w:szCs w:val="22"/>
                <w:lang w:val="en-GB"/>
              </w:rPr>
            </w:pPr>
          </w:p>
        </w:tc>
      </w:tr>
      <w:tr w:rsidR="008F17F7" w:rsidRPr="00FD53A3" w14:paraId="0002D7E5" w14:textId="77777777" w:rsidTr="0057542A">
        <w:tc>
          <w:tcPr>
            <w:tcW w:w="4531" w:type="dxa"/>
            <w:vAlign w:val="center"/>
          </w:tcPr>
          <w:p w14:paraId="669E471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règles de propriété intellectuelle ou industrielle liées à un secteur</w:t>
            </w:r>
          </w:p>
          <w:p w14:paraId="6A70E074" w14:textId="3A83D53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rules of intellectual or industrial property related to a sector</w:t>
            </w:r>
          </w:p>
        </w:tc>
        <w:tc>
          <w:tcPr>
            <w:tcW w:w="4531" w:type="dxa"/>
          </w:tcPr>
          <w:p w14:paraId="075FC485" w14:textId="77777777" w:rsidR="008F17F7" w:rsidRPr="00DA6528" w:rsidRDefault="008F17F7" w:rsidP="0057542A">
            <w:pPr>
              <w:spacing w:after="0"/>
              <w:rPr>
                <w:rFonts w:asciiTheme="minorHAnsi" w:hAnsiTheme="minorHAnsi" w:cstheme="minorHAnsi"/>
                <w:i/>
                <w:szCs w:val="22"/>
                <w:lang w:val="en-GB"/>
              </w:rPr>
            </w:pPr>
            <w:r w:rsidRPr="00DA6528">
              <w:rPr>
                <w:rFonts w:asciiTheme="minorHAnsi" w:hAnsiTheme="minorHAnsi" w:cstheme="minorHAnsi"/>
                <w:i/>
                <w:szCs w:val="22"/>
                <w:lang w:val="en-GB"/>
              </w:rPr>
              <w:t xml:space="preserve"> </w:t>
            </w:r>
          </w:p>
        </w:tc>
      </w:tr>
      <w:tr w:rsidR="008F17F7" w:rsidRPr="00FD53A3" w14:paraId="23EBD414" w14:textId="77777777" w:rsidTr="0057542A">
        <w:tc>
          <w:tcPr>
            <w:tcW w:w="4531" w:type="dxa"/>
            <w:vAlign w:val="center"/>
          </w:tcPr>
          <w:p w14:paraId="31F29F6C"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principes de déontologie et d'éthique en relation avec l'intégrité des travaux et les impacts potentiels</w:t>
            </w:r>
          </w:p>
          <w:p w14:paraId="08211ACD" w14:textId="39DCBD35"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principles of deontology and ethics in relation to the integrity of the work and the potential impacts</w:t>
            </w:r>
          </w:p>
        </w:tc>
        <w:tc>
          <w:tcPr>
            <w:tcW w:w="4531" w:type="dxa"/>
          </w:tcPr>
          <w:p w14:paraId="790DDD33" w14:textId="274003B8" w:rsidR="008F17F7" w:rsidRPr="00DA6528" w:rsidRDefault="008F17F7" w:rsidP="0057542A">
            <w:pPr>
              <w:spacing w:after="0"/>
              <w:rPr>
                <w:rFonts w:asciiTheme="minorHAnsi" w:hAnsiTheme="minorHAnsi" w:cstheme="minorHAnsi"/>
                <w:i/>
                <w:szCs w:val="22"/>
                <w:lang w:val="en-GB"/>
              </w:rPr>
            </w:pPr>
          </w:p>
        </w:tc>
      </w:tr>
      <w:tr w:rsidR="008F17F7" w:rsidRPr="00FD53A3" w14:paraId="06383B61" w14:textId="77777777" w:rsidTr="0057542A">
        <w:tc>
          <w:tcPr>
            <w:tcW w:w="4531" w:type="dxa"/>
            <w:vAlign w:val="center"/>
          </w:tcPr>
          <w:p w14:paraId="59FD55A2"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l'ensemble des dispositifs de publication à l'échelle internationale permettant de valoriser les savoirs et connaissances nouvelles</w:t>
            </w:r>
          </w:p>
          <w:p w14:paraId="2933C907" w14:textId="18B00B1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all publication mechanisms on an international scale to enhance the value of knowledge and new knowledge</w:t>
            </w:r>
          </w:p>
        </w:tc>
        <w:tc>
          <w:tcPr>
            <w:tcW w:w="4531" w:type="dxa"/>
          </w:tcPr>
          <w:p w14:paraId="42B3C924" w14:textId="5DDB63C3" w:rsidR="008F17F7" w:rsidRPr="00DA6528" w:rsidRDefault="008F17F7" w:rsidP="0057542A">
            <w:pPr>
              <w:spacing w:after="0"/>
              <w:rPr>
                <w:rFonts w:asciiTheme="minorHAnsi" w:hAnsiTheme="minorHAnsi" w:cstheme="minorHAnsi"/>
                <w:i/>
                <w:szCs w:val="22"/>
                <w:lang w:val="en-GB"/>
              </w:rPr>
            </w:pPr>
          </w:p>
        </w:tc>
      </w:tr>
      <w:tr w:rsidR="008F17F7" w:rsidRPr="00FD53A3" w14:paraId="710B7012" w14:textId="77777777" w:rsidTr="0057542A">
        <w:tc>
          <w:tcPr>
            <w:tcW w:w="4531" w:type="dxa"/>
            <w:vAlign w:val="center"/>
          </w:tcPr>
          <w:p w14:paraId="2B6E458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obiliser les techniques de communication de données en « open data » pour valoriser des démarches et résultats</w:t>
            </w:r>
          </w:p>
          <w:p w14:paraId="364AAEC9" w14:textId="406DCF1E" w:rsidR="00B90728" w:rsidRPr="00B90728" w:rsidRDefault="00B90728" w:rsidP="0057542A">
            <w:pPr>
              <w:spacing w:after="0" w:line="240" w:lineRule="auto"/>
              <w:jc w:val="left"/>
              <w:rPr>
                <w:rFonts w:asciiTheme="minorHAnsi" w:hAnsiTheme="minorHAnsi" w:cstheme="minorHAnsi"/>
                <w:iCs/>
                <w:szCs w:val="22"/>
                <w:lang w:val="en-GB"/>
              </w:rPr>
            </w:pPr>
            <w:r w:rsidRPr="00DA6528">
              <w:rPr>
                <w:rFonts w:asciiTheme="minorHAnsi" w:hAnsiTheme="minorHAnsi" w:cstheme="minorHAnsi"/>
                <w:i/>
                <w:sz w:val="20"/>
                <w:lang w:val="en-GB"/>
              </w:rPr>
              <w:t>Mobilize open data communication techniques to enhance the value of approaches and results</w:t>
            </w:r>
          </w:p>
        </w:tc>
        <w:tc>
          <w:tcPr>
            <w:tcW w:w="4531" w:type="dxa"/>
          </w:tcPr>
          <w:p w14:paraId="6A2037D9" w14:textId="448F1957" w:rsidR="008F17F7" w:rsidRPr="00B90728" w:rsidRDefault="008F17F7" w:rsidP="0057542A">
            <w:pPr>
              <w:spacing w:after="0"/>
              <w:rPr>
                <w:rFonts w:asciiTheme="minorHAnsi" w:hAnsiTheme="minorHAnsi" w:cstheme="minorHAnsi"/>
                <w:i/>
                <w:szCs w:val="22"/>
                <w:lang w:val="en-GB"/>
              </w:rPr>
            </w:pPr>
          </w:p>
        </w:tc>
      </w:tr>
    </w:tbl>
    <w:p w14:paraId="0718B4A2" w14:textId="2656FE88" w:rsidR="00DA6528" w:rsidRPr="00B90728" w:rsidRDefault="00DA6528" w:rsidP="008F17F7">
      <w:pPr>
        <w:spacing w:after="0"/>
        <w:rPr>
          <w:rFonts w:asciiTheme="minorHAnsi" w:hAnsiTheme="minorHAnsi" w:cstheme="minorHAnsi"/>
          <w:iCs/>
          <w:szCs w:val="22"/>
          <w:lang w:val="en-GB"/>
        </w:rPr>
      </w:pPr>
    </w:p>
    <w:p w14:paraId="726F66DE" w14:textId="77777777" w:rsidR="00B90728" w:rsidRPr="00B90728" w:rsidRDefault="00B90728" w:rsidP="008F17F7">
      <w:pPr>
        <w:spacing w:after="0"/>
        <w:rPr>
          <w:rFonts w:asciiTheme="minorHAnsi" w:hAnsiTheme="minorHAnsi" w:cstheme="minorHAnsi"/>
          <w:iCs/>
          <w:szCs w:val="22"/>
          <w:lang w:val="en-GB"/>
        </w:rPr>
      </w:pPr>
    </w:p>
    <w:p w14:paraId="08839E4F" w14:textId="358E2431" w:rsidR="008F17F7" w:rsidRPr="00EA2824" w:rsidRDefault="008F17F7" w:rsidP="007B728E">
      <w:pPr>
        <w:ind w:left="709" w:hanging="709"/>
        <w:rPr>
          <w:rFonts w:asciiTheme="minorHAnsi" w:hAnsiTheme="minorHAnsi" w:cstheme="minorHAnsi"/>
          <w:b/>
          <w:color w:val="00B050"/>
        </w:rPr>
      </w:pPr>
      <w:bookmarkStart w:id="46" w:name="_Toc65052143"/>
      <w:bookmarkStart w:id="47" w:name="_Toc65083092"/>
      <w:bookmarkStart w:id="48" w:name="_Toc67865449"/>
      <w:bookmarkStart w:id="49" w:name="_Toc67865525"/>
      <w:bookmarkStart w:id="50" w:name="_Toc67954724"/>
      <w:bookmarkStart w:id="51" w:name="_Toc67954786"/>
      <w:bookmarkStart w:id="52" w:name="_Toc68623717"/>
      <w:bookmarkStart w:id="53" w:name="_Toc69151878"/>
      <w:bookmarkStart w:id="54" w:name="_Toc69152771"/>
      <w:bookmarkStart w:id="55" w:name="_Toc69152839"/>
      <w:bookmarkStart w:id="56" w:name="_Toc69152887"/>
      <w:bookmarkStart w:id="57" w:name="_Toc69301437"/>
      <w:r w:rsidRPr="00EA2824">
        <w:rPr>
          <w:rFonts w:asciiTheme="minorHAnsi" w:hAnsiTheme="minorHAnsi" w:cstheme="minorHAnsi"/>
          <w:b/>
          <w:color w:val="00B050"/>
        </w:rPr>
        <w:t>Bloc 4 Veille scientifique et technologique à l'échelle internationale</w:t>
      </w:r>
      <w:bookmarkEnd w:id="46"/>
      <w:bookmarkEnd w:id="47"/>
      <w:bookmarkEnd w:id="48"/>
      <w:bookmarkEnd w:id="49"/>
      <w:bookmarkEnd w:id="50"/>
      <w:bookmarkEnd w:id="51"/>
      <w:bookmarkEnd w:id="52"/>
      <w:bookmarkEnd w:id="53"/>
      <w:bookmarkEnd w:id="54"/>
      <w:bookmarkEnd w:id="55"/>
      <w:bookmarkEnd w:id="56"/>
      <w:bookmarkEnd w:id="57"/>
      <w:r w:rsidR="007B728E">
        <w:rPr>
          <w:rFonts w:asciiTheme="minorHAnsi" w:hAnsiTheme="minorHAnsi" w:cstheme="minorHAnsi"/>
          <w:b/>
          <w:color w:val="00B050"/>
        </w:rPr>
        <w:t xml:space="preserve"> -</w:t>
      </w:r>
      <w:r w:rsidR="007B728E">
        <w:rPr>
          <w:rFonts w:asciiTheme="minorHAnsi" w:hAnsiTheme="minorHAnsi" w:cstheme="minorHAnsi"/>
          <w:b/>
          <w:color w:val="00B050"/>
        </w:rPr>
        <w:tab/>
      </w:r>
      <w:r w:rsidR="007B728E">
        <w:t xml:space="preserve">                                                        </w:t>
      </w:r>
      <w:r w:rsidR="004030F8" w:rsidRPr="004030F8">
        <w:rPr>
          <w:rFonts w:asciiTheme="minorHAnsi" w:hAnsiTheme="minorHAnsi" w:cstheme="minorHAnsi"/>
          <w:b/>
          <w:color w:val="00B050"/>
        </w:rPr>
        <w:t xml:space="preserve">Scientific and </w:t>
      </w:r>
      <w:proofErr w:type="spellStart"/>
      <w:r w:rsidR="004030F8" w:rsidRPr="004030F8">
        <w:rPr>
          <w:rFonts w:asciiTheme="minorHAnsi" w:hAnsiTheme="minorHAnsi" w:cstheme="minorHAnsi"/>
          <w:b/>
          <w:color w:val="00B050"/>
        </w:rPr>
        <w:t>technological</w:t>
      </w:r>
      <w:proofErr w:type="spellEnd"/>
      <w:r w:rsidR="004030F8" w:rsidRPr="004030F8">
        <w:rPr>
          <w:rFonts w:asciiTheme="minorHAnsi" w:hAnsiTheme="minorHAnsi" w:cstheme="minorHAnsi"/>
          <w:b/>
          <w:color w:val="00B050"/>
        </w:rPr>
        <w:t xml:space="preserve"> watch on an international scale</w:t>
      </w:r>
    </w:p>
    <w:tbl>
      <w:tblPr>
        <w:tblStyle w:val="Grilledutableau"/>
        <w:tblW w:w="0" w:type="auto"/>
        <w:tblLook w:val="04A0" w:firstRow="1" w:lastRow="0" w:firstColumn="1" w:lastColumn="0" w:noHBand="0" w:noVBand="1"/>
      </w:tblPr>
      <w:tblGrid>
        <w:gridCol w:w="4531"/>
        <w:gridCol w:w="4531"/>
      </w:tblGrid>
      <w:tr w:rsidR="008F17F7" w:rsidRPr="00FD53A3" w14:paraId="0C5CBE79" w14:textId="77777777" w:rsidTr="0057542A">
        <w:tc>
          <w:tcPr>
            <w:tcW w:w="4531" w:type="dxa"/>
          </w:tcPr>
          <w:p w14:paraId="1E8C246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cquérir, synthétiser et analyser les données et informations scientifiques et technologiques d'avant-garde à l'échelle internationale</w:t>
            </w:r>
          </w:p>
          <w:p w14:paraId="3C5CE875" w14:textId="10EA9D76"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 xml:space="preserve">Acquire, </w:t>
            </w:r>
            <w:proofErr w:type="gramStart"/>
            <w:r w:rsidRPr="00B90728">
              <w:rPr>
                <w:rFonts w:asciiTheme="minorHAnsi" w:hAnsiTheme="minorHAnsi" w:cstheme="minorHAnsi"/>
                <w:i/>
                <w:sz w:val="20"/>
                <w:lang w:val="en-GB"/>
              </w:rPr>
              <w:t>synthesize</w:t>
            </w:r>
            <w:proofErr w:type="gramEnd"/>
            <w:r w:rsidRPr="00B90728">
              <w:rPr>
                <w:rFonts w:asciiTheme="minorHAnsi" w:hAnsiTheme="minorHAnsi" w:cstheme="minorHAnsi"/>
                <w:i/>
                <w:sz w:val="20"/>
                <w:lang w:val="en-GB"/>
              </w:rPr>
              <w:t xml:space="preserve"> and </w:t>
            </w:r>
            <w:proofErr w:type="spellStart"/>
            <w:r w:rsidRPr="00B90728">
              <w:rPr>
                <w:rFonts w:asciiTheme="minorHAnsi" w:hAnsiTheme="minorHAnsi" w:cstheme="minorHAnsi"/>
                <w:i/>
                <w:sz w:val="20"/>
                <w:lang w:val="en-GB"/>
              </w:rPr>
              <w:t>analyze</w:t>
            </w:r>
            <w:proofErr w:type="spellEnd"/>
            <w:r w:rsidRPr="00B90728">
              <w:rPr>
                <w:rFonts w:asciiTheme="minorHAnsi" w:hAnsiTheme="minorHAnsi" w:cstheme="minorHAnsi"/>
                <w:i/>
                <w:sz w:val="20"/>
                <w:lang w:val="en-GB"/>
              </w:rPr>
              <w:t xml:space="preserve"> cutting-edge scientific and technological data and information on an international scale</w:t>
            </w:r>
          </w:p>
        </w:tc>
        <w:tc>
          <w:tcPr>
            <w:tcW w:w="4531" w:type="dxa"/>
          </w:tcPr>
          <w:p w14:paraId="534EAD57" w14:textId="40CBEEDB" w:rsidR="008F17F7" w:rsidRPr="00B90728" w:rsidRDefault="008F17F7" w:rsidP="0057542A">
            <w:pPr>
              <w:spacing w:after="0"/>
              <w:rPr>
                <w:rFonts w:asciiTheme="minorHAnsi" w:hAnsiTheme="minorHAnsi" w:cstheme="minorHAnsi"/>
                <w:i/>
                <w:szCs w:val="22"/>
                <w:lang w:val="en-GB"/>
              </w:rPr>
            </w:pPr>
          </w:p>
        </w:tc>
      </w:tr>
      <w:tr w:rsidR="008F17F7" w:rsidRPr="00FD53A3" w14:paraId="0A386F4E" w14:textId="77777777" w:rsidTr="0057542A">
        <w:tc>
          <w:tcPr>
            <w:tcW w:w="4531" w:type="dxa"/>
          </w:tcPr>
          <w:p w14:paraId="3E3F46B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isposer d'une compréhension, d'un recul et d'un regard critique sur l'ensemble des informations de pointe disponibles</w:t>
            </w:r>
          </w:p>
          <w:p w14:paraId="5D03CF98" w14:textId="5F910BF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 xml:space="preserve">To have an understanding, a </w:t>
            </w:r>
            <w:proofErr w:type="gramStart"/>
            <w:r w:rsidRPr="00B90728">
              <w:rPr>
                <w:rFonts w:asciiTheme="minorHAnsi" w:hAnsiTheme="minorHAnsi" w:cstheme="minorHAnsi"/>
                <w:i/>
                <w:sz w:val="20"/>
                <w:lang w:val="en-GB"/>
              </w:rPr>
              <w:t>hindsight</w:t>
            </w:r>
            <w:proofErr w:type="gramEnd"/>
            <w:r w:rsidRPr="00B90728">
              <w:rPr>
                <w:rFonts w:asciiTheme="minorHAnsi" w:hAnsiTheme="minorHAnsi" w:cstheme="minorHAnsi"/>
                <w:i/>
                <w:sz w:val="20"/>
                <w:lang w:val="en-GB"/>
              </w:rPr>
              <w:t xml:space="preserve"> and a critical look at all available cutting-edge information</w:t>
            </w:r>
          </w:p>
        </w:tc>
        <w:tc>
          <w:tcPr>
            <w:tcW w:w="4531" w:type="dxa"/>
          </w:tcPr>
          <w:p w14:paraId="763FD76D" w14:textId="77777777" w:rsidR="008F17F7" w:rsidRPr="00B90728" w:rsidRDefault="008F17F7" w:rsidP="0057542A">
            <w:pPr>
              <w:spacing w:after="0"/>
              <w:rPr>
                <w:rFonts w:asciiTheme="minorHAnsi" w:hAnsiTheme="minorHAnsi" w:cstheme="minorHAnsi"/>
                <w:i/>
                <w:szCs w:val="22"/>
                <w:lang w:val="en-GB"/>
              </w:rPr>
            </w:pPr>
          </w:p>
        </w:tc>
      </w:tr>
      <w:tr w:rsidR="008F17F7" w:rsidRPr="00FD53A3" w14:paraId="62AEBD70" w14:textId="77777777" w:rsidTr="0057542A">
        <w:tc>
          <w:tcPr>
            <w:tcW w:w="4531" w:type="dxa"/>
          </w:tcPr>
          <w:p w14:paraId="560B2549" w14:textId="4BF2A9B9"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lastRenderedPageBreak/>
              <w:t>D</w:t>
            </w:r>
            <w:r w:rsidR="008F17F7" w:rsidRPr="00B90728">
              <w:rPr>
                <w:rFonts w:asciiTheme="minorHAnsi" w:hAnsiTheme="minorHAnsi" w:cstheme="minorHAnsi"/>
                <w:iCs/>
                <w:szCs w:val="22"/>
              </w:rPr>
              <w:t xml:space="preserve">épasser les frontières des données et du savoir disponibles par croisement avec différents </w:t>
            </w:r>
            <w:r>
              <w:rPr>
                <w:rFonts w:asciiTheme="minorHAnsi" w:hAnsiTheme="minorHAnsi" w:cstheme="minorHAnsi"/>
                <w:iCs/>
                <w:szCs w:val="22"/>
              </w:rPr>
              <w:t>c</w:t>
            </w:r>
            <w:r w:rsidR="008F17F7" w:rsidRPr="00B90728">
              <w:rPr>
                <w:rFonts w:asciiTheme="minorHAnsi" w:hAnsiTheme="minorHAnsi" w:cstheme="minorHAnsi"/>
                <w:iCs/>
                <w:szCs w:val="22"/>
              </w:rPr>
              <w:t>hamps de la connaissance ou autres secteurs professionnels</w:t>
            </w:r>
          </w:p>
          <w:p w14:paraId="3212BCCF" w14:textId="61C00814"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Crossing the boundaries of available data and knowledge with different fields of knowledge or other professional sectors</w:t>
            </w:r>
          </w:p>
        </w:tc>
        <w:tc>
          <w:tcPr>
            <w:tcW w:w="4531" w:type="dxa"/>
          </w:tcPr>
          <w:p w14:paraId="13E210E4" w14:textId="77777777" w:rsidR="008F17F7" w:rsidRPr="00B90728" w:rsidRDefault="008F17F7" w:rsidP="0057542A">
            <w:pPr>
              <w:spacing w:after="0"/>
              <w:rPr>
                <w:rFonts w:asciiTheme="minorHAnsi" w:hAnsiTheme="minorHAnsi" w:cstheme="minorHAnsi"/>
                <w:i/>
                <w:szCs w:val="22"/>
                <w:lang w:val="en-GB"/>
              </w:rPr>
            </w:pPr>
          </w:p>
        </w:tc>
      </w:tr>
      <w:tr w:rsidR="008F17F7" w:rsidRPr="00FD53A3" w14:paraId="2844DC16" w14:textId="77777777" w:rsidTr="0057542A">
        <w:tc>
          <w:tcPr>
            <w:tcW w:w="4531" w:type="dxa"/>
          </w:tcPr>
          <w:p w14:paraId="52AB16BA"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évelopper des réseaux de coopération scientifiques et professionnels à l'échelle internationale</w:t>
            </w:r>
          </w:p>
          <w:p w14:paraId="64A65DE2" w14:textId="0893CE1E" w:rsidR="00B90728" w:rsidRPr="00B90728" w:rsidRDefault="00B90728" w:rsidP="0057542A">
            <w:pPr>
              <w:spacing w:after="0"/>
              <w:rPr>
                <w:rFonts w:asciiTheme="minorHAnsi" w:hAnsiTheme="minorHAnsi" w:cstheme="minorHAnsi"/>
                <w:iCs/>
                <w:szCs w:val="22"/>
                <w:lang w:val="en-GB"/>
              </w:rPr>
            </w:pPr>
            <w:r w:rsidRPr="00B90728">
              <w:rPr>
                <w:rFonts w:asciiTheme="minorHAnsi" w:hAnsiTheme="minorHAnsi" w:cstheme="minorHAnsi"/>
                <w:i/>
                <w:sz w:val="20"/>
                <w:lang w:val="en-GB"/>
              </w:rPr>
              <w:t>Develop scientific and professional cooperation networks on an international scale</w:t>
            </w:r>
          </w:p>
        </w:tc>
        <w:tc>
          <w:tcPr>
            <w:tcW w:w="4531" w:type="dxa"/>
          </w:tcPr>
          <w:p w14:paraId="5D6C8C07" w14:textId="6A970FA3" w:rsidR="008F17F7" w:rsidRPr="00B90728" w:rsidRDefault="008F17F7" w:rsidP="0057542A">
            <w:pPr>
              <w:spacing w:after="0"/>
              <w:rPr>
                <w:rFonts w:asciiTheme="minorHAnsi" w:hAnsiTheme="minorHAnsi" w:cstheme="minorHAnsi"/>
                <w:i/>
                <w:szCs w:val="22"/>
                <w:lang w:val="en-GB"/>
              </w:rPr>
            </w:pPr>
          </w:p>
        </w:tc>
      </w:tr>
      <w:tr w:rsidR="008F17F7" w:rsidRPr="00FD53A3" w14:paraId="11670D11" w14:textId="77777777" w:rsidTr="0057542A">
        <w:tc>
          <w:tcPr>
            <w:tcW w:w="4531" w:type="dxa"/>
          </w:tcPr>
          <w:p w14:paraId="61B73339"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isposer de la curiosité, de l'adaptabilité et de l'ouverture nécessaire pour se former et entretenir une culture générale et internationale de haut niveau</w:t>
            </w:r>
          </w:p>
          <w:p w14:paraId="74BBEEE9" w14:textId="2A61B04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 xml:space="preserve">Have the curiosity, </w:t>
            </w:r>
            <w:proofErr w:type="gramStart"/>
            <w:r w:rsidRPr="00B90728">
              <w:rPr>
                <w:rFonts w:asciiTheme="minorHAnsi" w:hAnsiTheme="minorHAnsi" w:cstheme="minorHAnsi"/>
                <w:i/>
                <w:sz w:val="20"/>
                <w:lang w:val="en-GB"/>
              </w:rPr>
              <w:t>adaptability</w:t>
            </w:r>
            <w:proofErr w:type="gramEnd"/>
            <w:r w:rsidRPr="00B90728">
              <w:rPr>
                <w:rFonts w:asciiTheme="minorHAnsi" w:hAnsiTheme="minorHAnsi" w:cstheme="minorHAnsi"/>
                <w:i/>
                <w:sz w:val="20"/>
                <w:lang w:val="en-GB"/>
              </w:rPr>
              <w:t xml:space="preserve"> and openness necessary to form and maintain a high level of general and international culture</w:t>
            </w:r>
          </w:p>
        </w:tc>
        <w:tc>
          <w:tcPr>
            <w:tcW w:w="4531" w:type="dxa"/>
          </w:tcPr>
          <w:p w14:paraId="68C96650" w14:textId="77777777" w:rsidR="008F17F7" w:rsidRPr="00B90728" w:rsidRDefault="008F17F7" w:rsidP="0057542A">
            <w:pPr>
              <w:spacing w:after="0"/>
              <w:rPr>
                <w:rFonts w:asciiTheme="minorHAnsi" w:hAnsiTheme="minorHAnsi" w:cstheme="minorHAnsi"/>
                <w:i/>
                <w:szCs w:val="22"/>
                <w:lang w:val="en-GB"/>
              </w:rPr>
            </w:pPr>
          </w:p>
        </w:tc>
      </w:tr>
    </w:tbl>
    <w:p w14:paraId="256386A4" w14:textId="77777777" w:rsidR="007B15A3" w:rsidRPr="00B90728" w:rsidRDefault="007B15A3" w:rsidP="008F17F7">
      <w:pPr>
        <w:spacing w:after="0"/>
        <w:rPr>
          <w:rFonts w:asciiTheme="minorHAnsi" w:hAnsiTheme="minorHAnsi" w:cstheme="minorHAnsi"/>
          <w:iCs/>
          <w:szCs w:val="22"/>
          <w:lang w:val="en-GB"/>
        </w:rPr>
      </w:pPr>
    </w:p>
    <w:p w14:paraId="6DAFFDAA" w14:textId="77777777" w:rsidR="00B90728" w:rsidRPr="00B90728" w:rsidRDefault="00B90728" w:rsidP="008F17F7">
      <w:pPr>
        <w:spacing w:after="0"/>
        <w:rPr>
          <w:rFonts w:asciiTheme="minorHAnsi" w:hAnsiTheme="minorHAnsi" w:cstheme="minorHAnsi"/>
          <w:iCs/>
          <w:szCs w:val="22"/>
          <w:lang w:val="en-GB"/>
        </w:rPr>
      </w:pPr>
    </w:p>
    <w:p w14:paraId="54910E12" w14:textId="1A9B8685" w:rsidR="008F17F7" w:rsidRPr="00EA2824" w:rsidRDefault="008F17F7" w:rsidP="007B728E">
      <w:pPr>
        <w:ind w:left="426" w:hanging="426"/>
        <w:rPr>
          <w:rFonts w:asciiTheme="minorHAnsi" w:hAnsiTheme="minorHAnsi" w:cstheme="minorHAnsi"/>
          <w:b/>
          <w:color w:val="00B050"/>
        </w:rPr>
      </w:pPr>
      <w:bookmarkStart w:id="58" w:name="_Toc65052144"/>
      <w:bookmarkStart w:id="59" w:name="_Toc65083093"/>
      <w:bookmarkStart w:id="60" w:name="_Toc67865450"/>
      <w:bookmarkStart w:id="61" w:name="_Toc67865526"/>
      <w:bookmarkStart w:id="62" w:name="_Toc67954725"/>
      <w:bookmarkStart w:id="63" w:name="_Toc67954787"/>
      <w:bookmarkStart w:id="64" w:name="_Toc68623718"/>
      <w:bookmarkStart w:id="65" w:name="_Toc69151879"/>
      <w:bookmarkStart w:id="66" w:name="_Toc69152772"/>
      <w:bookmarkStart w:id="67" w:name="_Toc69152840"/>
      <w:bookmarkStart w:id="68" w:name="_Toc69152888"/>
      <w:bookmarkStart w:id="69" w:name="_Toc69301438"/>
      <w:r w:rsidRPr="00EA2824">
        <w:rPr>
          <w:rFonts w:asciiTheme="minorHAnsi" w:hAnsiTheme="minorHAnsi" w:cstheme="minorHAnsi"/>
          <w:b/>
          <w:color w:val="00B050"/>
        </w:rPr>
        <w:t>Bloc 5 Formation et diffusion de la culture scientifique et technique</w:t>
      </w:r>
      <w:bookmarkEnd w:id="58"/>
      <w:bookmarkEnd w:id="59"/>
      <w:bookmarkEnd w:id="60"/>
      <w:bookmarkEnd w:id="61"/>
      <w:bookmarkEnd w:id="62"/>
      <w:bookmarkEnd w:id="63"/>
      <w:bookmarkEnd w:id="64"/>
      <w:bookmarkEnd w:id="65"/>
      <w:bookmarkEnd w:id="66"/>
      <w:bookmarkEnd w:id="67"/>
      <w:bookmarkEnd w:id="68"/>
      <w:bookmarkEnd w:id="69"/>
      <w:r w:rsidR="007B728E">
        <w:rPr>
          <w:rFonts w:asciiTheme="minorHAnsi" w:hAnsiTheme="minorHAnsi" w:cstheme="minorHAnsi"/>
          <w:b/>
          <w:color w:val="00B050"/>
        </w:rPr>
        <w:t xml:space="preserve"> -</w:t>
      </w:r>
      <w:r w:rsidR="007B728E" w:rsidRPr="007B728E">
        <w:t xml:space="preserve"> </w:t>
      </w:r>
      <w:r w:rsidR="007B728E">
        <w:tab/>
      </w:r>
      <w:r w:rsidR="007B728E">
        <w:tab/>
      </w:r>
      <w:r w:rsidR="007B728E">
        <w:tab/>
      </w:r>
      <w:r w:rsidR="007B728E">
        <w:tab/>
      </w:r>
      <w:r w:rsidR="007B728E" w:rsidRPr="007B728E">
        <w:rPr>
          <w:rFonts w:asciiTheme="minorHAnsi" w:hAnsiTheme="minorHAnsi" w:cstheme="minorHAnsi"/>
          <w:b/>
          <w:i/>
          <w:iCs/>
          <w:color w:val="00B050"/>
        </w:rPr>
        <w:t xml:space="preserve">Training and </w:t>
      </w:r>
      <w:proofErr w:type="spellStart"/>
      <w:r w:rsidR="007B728E" w:rsidRPr="007B728E">
        <w:rPr>
          <w:rFonts w:asciiTheme="minorHAnsi" w:hAnsiTheme="minorHAnsi" w:cstheme="minorHAnsi"/>
          <w:b/>
          <w:i/>
          <w:iCs/>
          <w:color w:val="00B050"/>
        </w:rPr>
        <w:t>dissemination</w:t>
      </w:r>
      <w:proofErr w:type="spellEnd"/>
      <w:r w:rsidR="007B728E" w:rsidRPr="007B728E">
        <w:rPr>
          <w:rFonts w:asciiTheme="minorHAnsi" w:hAnsiTheme="minorHAnsi" w:cstheme="minorHAnsi"/>
          <w:b/>
          <w:i/>
          <w:iCs/>
          <w:color w:val="00B050"/>
        </w:rPr>
        <w:t xml:space="preserve"> of </w:t>
      </w:r>
      <w:proofErr w:type="spellStart"/>
      <w:r w:rsidR="007B728E" w:rsidRPr="007B728E">
        <w:rPr>
          <w:rFonts w:asciiTheme="minorHAnsi" w:hAnsiTheme="minorHAnsi" w:cstheme="minorHAnsi"/>
          <w:b/>
          <w:i/>
          <w:iCs/>
          <w:color w:val="00B050"/>
        </w:rPr>
        <w:t>scientific</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technical</w:t>
      </w:r>
      <w:proofErr w:type="spellEnd"/>
      <w:r w:rsidR="007B728E" w:rsidRPr="007B728E">
        <w:rPr>
          <w:rFonts w:asciiTheme="minorHAnsi" w:hAnsiTheme="minorHAnsi" w:cstheme="minorHAnsi"/>
          <w:b/>
          <w:i/>
          <w:iCs/>
          <w:color w:val="00B050"/>
        </w:rPr>
        <w:t xml:space="preserve"> culture</w:t>
      </w:r>
    </w:p>
    <w:tbl>
      <w:tblPr>
        <w:tblStyle w:val="Grilledutableau"/>
        <w:tblW w:w="0" w:type="auto"/>
        <w:tblLook w:val="04A0" w:firstRow="1" w:lastRow="0" w:firstColumn="1" w:lastColumn="0" w:noHBand="0" w:noVBand="1"/>
      </w:tblPr>
      <w:tblGrid>
        <w:gridCol w:w="4531"/>
        <w:gridCol w:w="4531"/>
      </w:tblGrid>
      <w:tr w:rsidR="008F17F7" w:rsidRPr="00FD53A3" w14:paraId="119CB608" w14:textId="77777777" w:rsidTr="0057542A">
        <w:tc>
          <w:tcPr>
            <w:tcW w:w="4531" w:type="dxa"/>
          </w:tcPr>
          <w:p w14:paraId="32079B5B"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endre compte et communiquer en plusieurs langues des travaux à caractère scientifique et technologique en direction de publics ou publications différents, à l'écrit comme à l'oral</w:t>
            </w:r>
          </w:p>
          <w:p w14:paraId="5BD598C9" w14:textId="4001F27C"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Report and communicate in several languages on scientific and technological work to different audiences or publications, both in writing and orall</w:t>
            </w:r>
            <w:r>
              <w:rPr>
                <w:rFonts w:asciiTheme="minorHAnsi" w:hAnsiTheme="minorHAnsi" w:cstheme="minorHAnsi"/>
                <w:i/>
                <w:sz w:val="20"/>
                <w:lang w:val="en-GB"/>
              </w:rPr>
              <w:t>y</w:t>
            </w:r>
          </w:p>
        </w:tc>
        <w:tc>
          <w:tcPr>
            <w:tcW w:w="4531" w:type="dxa"/>
          </w:tcPr>
          <w:p w14:paraId="2C534577" w14:textId="403FD661" w:rsidR="008F17F7" w:rsidRPr="00B90728" w:rsidRDefault="008F17F7" w:rsidP="0057542A">
            <w:pPr>
              <w:spacing w:after="0" w:line="240" w:lineRule="auto"/>
              <w:rPr>
                <w:rFonts w:asciiTheme="minorHAnsi" w:hAnsiTheme="minorHAnsi" w:cstheme="minorHAnsi"/>
                <w:i/>
                <w:szCs w:val="22"/>
                <w:lang w:val="en-GB"/>
              </w:rPr>
            </w:pPr>
          </w:p>
        </w:tc>
      </w:tr>
      <w:tr w:rsidR="008F17F7" w:rsidRPr="00FD53A3" w14:paraId="112F10C9" w14:textId="77777777" w:rsidTr="0057542A">
        <w:tc>
          <w:tcPr>
            <w:tcW w:w="4531" w:type="dxa"/>
          </w:tcPr>
          <w:p w14:paraId="096A4EA6"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nseigner et former des publics diversifiés à des concepts, outils et méthodes avancés</w:t>
            </w:r>
          </w:p>
          <w:p w14:paraId="4400158A" w14:textId="1CA7FB3B"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 xml:space="preserve">Teach and train diverse audiences in advanced concepts, </w:t>
            </w:r>
            <w:proofErr w:type="gramStart"/>
            <w:r w:rsidRPr="00B90728">
              <w:rPr>
                <w:rFonts w:asciiTheme="minorHAnsi" w:hAnsiTheme="minorHAnsi" w:cstheme="minorHAnsi"/>
                <w:i/>
                <w:sz w:val="20"/>
                <w:lang w:val="en-GB"/>
              </w:rPr>
              <w:t>tools</w:t>
            </w:r>
            <w:proofErr w:type="gramEnd"/>
            <w:r w:rsidRPr="00B90728">
              <w:rPr>
                <w:rFonts w:asciiTheme="minorHAnsi" w:hAnsiTheme="minorHAnsi" w:cstheme="minorHAnsi"/>
                <w:i/>
                <w:sz w:val="20"/>
                <w:lang w:val="en-GB"/>
              </w:rPr>
              <w:t xml:space="preserve"> and methods</w:t>
            </w:r>
          </w:p>
        </w:tc>
        <w:tc>
          <w:tcPr>
            <w:tcW w:w="4531" w:type="dxa"/>
          </w:tcPr>
          <w:p w14:paraId="524737A8" w14:textId="6C100BDF" w:rsidR="008F17F7" w:rsidRPr="00B90728" w:rsidRDefault="008F17F7" w:rsidP="0057542A">
            <w:pPr>
              <w:spacing w:after="0" w:line="240" w:lineRule="auto"/>
              <w:rPr>
                <w:rFonts w:asciiTheme="minorHAnsi" w:hAnsiTheme="minorHAnsi" w:cstheme="minorHAnsi"/>
                <w:i/>
                <w:szCs w:val="22"/>
                <w:lang w:val="en-GB"/>
              </w:rPr>
            </w:pPr>
          </w:p>
        </w:tc>
      </w:tr>
      <w:tr w:rsidR="008F17F7" w:rsidRPr="00FD53A3" w14:paraId="74ADD54E" w14:textId="77777777" w:rsidTr="0057542A">
        <w:tc>
          <w:tcPr>
            <w:tcW w:w="4531" w:type="dxa"/>
          </w:tcPr>
          <w:p w14:paraId="1D9E37D8"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S</w:t>
            </w:r>
            <w:r w:rsidR="008F17F7" w:rsidRPr="00B90728">
              <w:rPr>
                <w:rFonts w:asciiTheme="minorHAnsi" w:hAnsiTheme="minorHAnsi" w:cstheme="minorHAnsi"/>
                <w:iCs/>
                <w:szCs w:val="22"/>
              </w:rPr>
              <w:t>'adapter à un public varié pour communiquer et promouvoir des concepts et démarches d'avant-garde</w:t>
            </w:r>
          </w:p>
          <w:p w14:paraId="55A39FF2" w14:textId="59D12E83"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Adapt to a diverse audience to communicate and promote advanced concepts and approaches</w:t>
            </w:r>
          </w:p>
        </w:tc>
        <w:tc>
          <w:tcPr>
            <w:tcW w:w="4531" w:type="dxa"/>
          </w:tcPr>
          <w:p w14:paraId="013BF836" w14:textId="3EA45289" w:rsidR="008F17F7" w:rsidRPr="00B90728" w:rsidRDefault="008F17F7" w:rsidP="0057542A">
            <w:pPr>
              <w:spacing w:after="0" w:line="240" w:lineRule="auto"/>
              <w:rPr>
                <w:rFonts w:asciiTheme="minorHAnsi" w:hAnsiTheme="minorHAnsi" w:cstheme="minorHAnsi"/>
                <w:i/>
                <w:szCs w:val="22"/>
                <w:lang w:val="en-GB"/>
              </w:rPr>
            </w:pPr>
          </w:p>
        </w:tc>
      </w:tr>
    </w:tbl>
    <w:p w14:paraId="54CB3055" w14:textId="00B54BB9" w:rsidR="00B90728" w:rsidRDefault="00B90728" w:rsidP="00B90728">
      <w:pPr>
        <w:rPr>
          <w:lang w:val="en-GB"/>
        </w:rPr>
      </w:pPr>
      <w:bookmarkStart w:id="70" w:name="_Toc65052145"/>
      <w:bookmarkStart w:id="71" w:name="_Toc65083094"/>
      <w:bookmarkStart w:id="72" w:name="_Toc67865451"/>
      <w:bookmarkStart w:id="73" w:name="_Toc67865527"/>
      <w:bookmarkStart w:id="74" w:name="_Toc67954726"/>
      <w:bookmarkStart w:id="75" w:name="_Toc67954788"/>
      <w:bookmarkStart w:id="76" w:name="_Toc68623719"/>
      <w:bookmarkStart w:id="77" w:name="_Toc69151880"/>
      <w:bookmarkStart w:id="78" w:name="_Toc69152773"/>
      <w:bookmarkStart w:id="79" w:name="_Toc69152841"/>
      <w:bookmarkStart w:id="80" w:name="_Toc69152889"/>
      <w:bookmarkStart w:id="81" w:name="_Toc69301439"/>
    </w:p>
    <w:p w14:paraId="4626B234" w14:textId="558F3EFF" w:rsidR="00B90728" w:rsidRDefault="00B90728" w:rsidP="00B90728">
      <w:pPr>
        <w:rPr>
          <w:lang w:val="en-GB"/>
        </w:rPr>
      </w:pPr>
    </w:p>
    <w:p w14:paraId="7370943A" w14:textId="77777777" w:rsidR="00B90728" w:rsidRPr="00B90728" w:rsidRDefault="00B90728" w:rsidP="00B90728">
      <w:pPr>
        <w:rPr>
          <w:lang w:val="en-GB"/>
        </w:rPr>
      </w:pPr>
    </w:p>
    <w:p w14:paraId="7750825F" w14:textId="08AB90A2" w:rsidR="008F17F7" w:rsidRPr="007B728E"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lastRenderedPageBreak/>
        <w:t>Bloc 6 Encadrement d'équipes dédiées à des activités de recherche et développement, d'études et prospective</w:t>
      </w:r>
      <w:bookmarkEnd w:id="70"/>
      <w:bookmarkEnd w:id="71"/>
      <w:bookmarkEnd w:id="72"/>
      <w:bookmarkEnd w:id="73"/>
      <w:bookmarkEnd w:id="74"/>
      <w:bookmarkEnd w:id="75"/>
      <w:bookmarkEnd w:id="76"/>
      <w:bookmarkEnd w:id="77"/>
      <w:bookmarkEnd w:id="78"/>
      <w:bookmarkEnd w:id="79"/>
      <w:bookmarkEnd w:id="80"/>
      <w:bookmarkEnd w:id="81"/>
      <w:r w:rsidR="007B728E">
        <w:rPr>
          <w:rFonts w:asciiTheme="minorHAnsi" w:hAnsiTheme="minorHAnsi" w:cstheme="minorHAnsi"/>
          <w:b/>
          <w:color w:val="00B050"/>
        </w:rPr>
        <w:t xml:space="preserve"> - </w:t>
      </w:r>
      <w:r w:rsidR="007B728E" w:rsidRPr="007B728E">
        <w:rPr>
          <w:rFonts w:asciiTheme="minorHAnsi" w:hAnsiTheme="minorHAnsi" w:cstheme="minorHAnsi"/>
          <w:b/>
          <w:i/>
          <w:iCs/>
          <w:color w:val="00B050"/>
        </w:rPr>
        <w:t xml:space="preserve">Management of </w:t>
      </w:r>
      <w:proofErr w:type="gramStart"/>
      <w:r w:rsidR="007B728E" w:rsidRPr="007B728E">
        <w:rPr>
          <w:rFonts w:asciiTheme="minorHAnsi" w:hAnsiTheme="minorHAnsi" w:cstheme="minorHAnsi"/>
          <w:b/>
          <w:i/>
          <w:iCs/>
          <w:color w:val="00B050"/>
        </w:rPr>
        <w:t>teams</w:t>
      </w:r>
      <w:proofErr w:type="gramEnd"/>
      <w:r w:rsidR="007B728E" w:rsidRPr="007B728E">
        <w:rPr>
          <w:rFonts w:asciiTheme="minorHAnsi" w:hAnsiTheme="minorHAnsi" w:cstheme="minorHAnsi"/>
          <w:b/>
          <w:i/>
          <w:iCs/>
          <w:color w:val="00B050"/>
        </w:rPr>
        <w:t xml:space="preserve"> </w:t>
      </w:r>
      <w:proofErr w:type="spellStart"/>
      <w:r w:rsidR="007B728E" w:rsidRPr="007B728E">
        <w:rPr>
          <w:rFonts w:asciiTheme="minorHAnsi" w:hAnsiTheme="minorHAnsi" w:cstheme="minorHAnsi"/>
          <w:b/>
          <w:i/>
          <w:iCs/>
          <w:color w:val="00B050"/>
        </w:rPr>
        <w:t>dedicated</w:t>
      </w:r>
      <w:proofErr w:type="spellEnd"/>
      <w:r w:rsidR="007B728E" w:rsidRPr="007B728E">
        <w:rPr>
          <w:rFonts w:asciiTheme="minorHAnsi" w:hAnsiTheme="minorHAnsi" w:cstheme="minorHAnsi"/>
          <w:b/>
          <w:i/>
          <w:iCs/>
          <w:color w:val="00B050"/>
        </w:rPr>
        <w:t xml:space="preserve"> to </w:t>
      </w:r>
      <w:proofErr w:type="spellStart"/>
      <w:r w:rsidR="007B728E" w:rsidRPr="007B728E">
        <w:rPr>
          <w:rFonts w:asciiTheme="minorHAnsi" w:hAnsiTheme="minorHAnsi" w:cstheme="minorHAnsi"/>
          <w:b/>
          <w:i/>
          <w:iCs/>
          <w:color w:val="00B050"/>
        </w:rPr>
        <w:t>research</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development</w:t>
      </w:r>
      <w:proofErr w:type="spellEnd"/>
      <w:r w:rsidR="007B728E" w:rsidRPr="007B728E">
        <w:rPr>
          <w:rFonts w:asciiTheme="minorHAnsi" w:hAnsiTheme="minorHAnsi" w:cstheme="minorHAnsi"/>
          <w:b/>
          <w:i/>
          <w:iCs/>
          <w:color w:val="00B050"/>
        </w:rPr>
        <w:t xml:space="preserve">, </w:t>
      </w:r>
      <w:proofErr w:type="spellStart"/>
      <w:r w:rsidR="007B728E" w:rsidRPr="007B728E">
        <w:rPr>
          <w:rFonts w:asciiTheme="minorHAnsi" w:hAnsiTheme="minorHAnsi" w:cstheme="minorHAnsi"/>
          <w:b/>
          <w:i/>
          <w:iCs/>
          <w:color w:val="00B050"/>
        </w:rPr>
        <w:t>studies</w:t>
      </w:r>
      <w:proofErr w:type="spellEnd"/>
      <w:r w:rsidR="007B728E" w:rsidRPr="007B728E">
        <w:rPr>
          <w:rFonts w:asciiTheme="minorHAnsi" w:hAnsiTheme="minorHAnsi" w:cstheme="minorHAnsi"/>
          <w:b/>
          <w:i/>
          <w:iCs/>
          <w:color w:val="00B050"/>
        </w:rPr>
        <w:t xml:space="preserve"> and prospective </w:t>
      </w:r>
      <w:proofErr w:type="spellStart"/>
      <w:r w:rsidR="007B728E" w:rsidRPr="007B728E">
        <w:rPr>
          <w:rFonts w:asciiTheme="minorHAnsi" w:hAnsiTheme="minorHAnsi" w:cstheme="minorHAnsi"/>
          <w:b/>
          <w:i/>
          <w:iCs/>
          <w:color w:val="00B050"/>
        </w:rPr>
        <w:t>activities</w:t>
      </w:r>
      <w:proofErr w:type="spellEnd"/>
    </w:p>
    <w:tbl>
      <w:tblPr>
        <w:tblStyle w:val="Grilledutableau"/>
        <w:tblW w:w="0" w:type="auto"/>
        <w:tblLook w:val="04A0" w:firstRow="1" w:lastRow="0" w:firstColumn="1" w:lastColumn="0" w:noHBand="0" w:noVBand="1"/>
      </w:tblPr>
      <w:tblGrid>
        <w:gridCol w:w="4531"/>
        <w:gridCol w:w="4531"/>
      </w:tblGrid>
      <w:tr w:rsidR="008F17F7" w:rsidRPr="00FD53A3" w14:paraId="79DABA67" w14:textId="77777777" w:rsidTr="0057542A">
        <w:tc>
          <w:tcPr>
            <w:tcW w:w="4531" w:type="dxa"/>
          </w:tcPr>
          <w:p w14:paraId="6C68C1D4"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nimer et coordonner une équipe dans le cadre de tâches complexes ou interdisciplinaires</w:t>
            </w:r>
          </w:p>
          <w:p w14:paraId="66A671D7" w14:textId="12A3F80F"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Lead and coordinate a team in complex or interdisciplinary tasks</w:t>
            </w:r>
          </w:p>
        </w:tc>
        <w:tc>
          <w:tcPr>
            <w:tcW w:w="4531" w:type="dxa"/>
          </w:tcPr>
          <w:p w14:paraId="1A6A44B6" w14:textId="40FF3A98" w:rsidR="008F17F7" w:rsidRPr="00B90728" w:rsidRDefault="008F17F7" w:rsidP="0057542A">
            <w:pPr>
              <w:spacing w:after="0" w:line="240" w:lineRule="auto"/>
              <w:rPr>
                <w:rFonts w:asciiTheme="minorHAnsi" w:hAnsiTheme="minorHAnsi" w:cstheme="minorHAnsi"/>
                <w:i/>
                <w:szCs w:val="22"/>
                <w:lang w:val="en-GB"/>
              </w:rPr>
            </w:pPr>
          </w:p>
        </w:tc>
      </w:tr>
      <w:tr w:rsidR="008F17F7" w:rsidRPr="00FD53A3" w14:paraId="7755D21C" w14:textId="77777777" w:rsidTr="0057542A">
        <w:tc>
          <w:tcPr>
            <w:tcW w:w="4531" w:type="dxa"/>
          </w:tcPr>
          <w:p w14:paraId="4136D550"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epérer les compétences manquantes au sein d'une équipe et participer au recrutement ou à la sollicitation de prestataires</w:t>
            </w:r>
          </w:p>
          <w:p w14:paraId="572DFBC6" w14:textId="3E895C1B"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the missing skills within a team and participate in the recruitment or solicitation of service providers</w:t>
            </w:r>
          </w:p>
        </w:tc>
        <w:tc>
          <w:tcPr>
            <w:tcW w:w="4531" w:type="dxa"/>
          </w:tcPr>
          <w:p w14:paraId="1A20CC99" w14:textId="77777777" w:rsidR="008F17F7" w:rsidRPr="00B90728" w:rsidRDefault="008F17F7" w:rsidP="0057542A">
            <w:pPr>
              <w:spacing w:after="0" w:line="240" w:lineRule="auto"/>
              <w:rPr>
                <w:rFonts w:asciiTheme="minorHAnsi" w:hAnsiTheme="minorHAnsi" w:cstheme="minorHAnsi"/>
                <w:i/>
                <w:szCs w:val="22"/>
                <w:lang w:val="en-GB"/>
              </w:rPr>
            </w:pPr>
          </w:p>
        </w:tc>
      </w:tr>
      <w:tr w:rsidR="008F17F7" w:rsidRPr="00FD53A3" w14:paraId="4CB18DBE" w14:textId="77777777" w:rsidTr="0057542A">
        <w:tc>
          <w:tcPr>
            <w:tcW w:w="4531" w:type="dxa"/>
          </w:tcPr>
          <w:p w14:paraId="30EF3FCA"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C</w:t>
            </w:r>
            <w:r w:rsidR="008F17F7" w:rsidRPr="00B90728">
              <w:rPr>
                <w:rFonts w:asciiTheme="minorHAnsi" w:hAnsiTheme="minorHAnsi" w:cstheme="minorHAnsi"/>
                <w:iCs/>
                <w:szCs w:val="22"/>
              </w:rPr>
              <w:t>onstruire les démarches nécessaires pour impulser l'esprit d'entrepreneuriat au sein d'une équipe</w:t>
            </w:r>
          </w:p>
          <w:p w14:paraId="326A75C8" w14:textId="656EEDD7"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Build the necessary steps to foster an entrepreneurial spirit within a team</w:t>
            </w:r>
          </w:p>
        </w:tc>
        <w:tc>
          <w:tcPr>
            <w:tcW w:w="4531" w:type="dxa"/>
          </w:tcPr>
          <w:p w14:paraId="39354C01" w14:textId="77777777" w:rsidR="008F17F7" w:rsidRPr="00B90728" w:rsidRDefault="008F17F7" w:rsidP="0057542A">
            <w:pPr>
              <w:spacing w:after="0" w:line="240" w:lineRule="auto"/>
              <w:rPr>
                <w:rFonts w:asciiTheme="minorHAnsi" w:hAnsiTheme="minorHAnsi" w:cstheme="minorHAnsi"/>
                <w:i/>
                <w:szCs w:val="22"/>
                <w:lang w:val="en-GB"/>
              </w:rPr>
            </w:pPr>
          </w:p>
        </w:tc>
      </w:tr>
      <w:tr w:rsidR="008F17F7" w:rsidRPr="00FD53A3" w14:paraId="4A01717B" w14:textId="77777777" w:rsidTr="0057542A">
        <w:tc>
          <w:tcPr>
            <w:tcW w:w="4531" w:type="dxa"/>
          </w:tcPr>
          <w:p w14:paraId="4A9819BD"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B90728">
              <w:rPr>
                <w:rFonts w:asciiTheme="minorHAnsi" w:hAnsiTheme="minorHAnsi" w:cstheme="minorHAnsi"/>
                <w:iCs/>
                <w:szCs w:val="22"/>
              </w:rPr>
              <w:t>dentifier les ressources clés pour une équipe et préparer les évolutions en termes de formation et de développement personnel</w:t>
            </w:r>
          </w:p>
          <w:p w14:paraId="52978186" w14:textId="1655B601"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key resources for a team and prepare for changes in terms of training and personal development</w:t>
            </w:r>
          </w:p>
        </w:tc>
        <w:tc>
          <w:tcPr>
            <w:tcW w:w="4531" w:type="dxa"/>
          </w:tcPr>
          <w:p w14:paraId="1950C0CF" w14:textId="1A77B77B" w:rsidR="008F17F7" w:rsidRPr="00B90728" w:rsidRDefault="008F17F7" w:rsidP="0057542A">
            <w:pPr>
              <w:spacing w:after="0" w:line="240" w:lineRule="auto"/>
              <w:rPr>
                <w:rFonts w:asciiTheme="minorHAnsi" w:hAnsiTheme="minorHAnsi" w:cstheme="minorHAnsi"/>
                <w:i/>
                <w:szCs w:val="22"/>
                <w:lang w:val="en-GB"/>
              </w:rPr>
            </w:pPr>
          </w:p>
        </w:tc>
      </w:tr>
      <w:tr w:rsidR="008F17F7" w:rsidRPr="00FD53A3" w14:paraId="4474AB83" w14:textId="77777777" w:rsidTr="0057542A">
        <w:tc>
          <w:tcPr>
            <w:tcW w:w="4531" w:type="dxa"/>
          </w:tcPr>
          <w:p w14:paraId="0BA06A8C"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valuer le travail des personnes et de l'équipe vis à vis des projets et objectifs</w:t>
            </w:r>
          </w:p>
          <w:p w14:paraId="346B62F0" w14:textId="2424300A"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Evaluate the work of individuals and the team in relation to projects and objectives</w:t>
            </w:r>
          </w:p>
        </w:tc>
        <w:tc>
          <w:tcPr>
            <w:tcW w:w="4531" w:type="dxa"/>
          </w:tcPr>
          <w:p w14:paraId="16BF5034" w14:textId="7DC6B07D" w:rsidR="008F17F7" w:rsidRPr="00B90728" w:rsidRDefault="008F17F7" w:rsidP="0057542A">
            <w:pPr>
              <w:spacing w:after="0" w:line="240" w:lineRule="auto"/>
              <w:rPr>
                <w:rFonts w:asciiTheme="minorHAnsi" w:hAnsiTheme="minorHAnsi" w:cstheme="minorHAnsi"/>
                <w:i/>
                <w:szCs w:val="22"/>
                <w:lang w:val="en-GB"/>
              </w:rPr>
            </w:pPr>
          </w:p>
        </w:tc>
      </w:tr>
    </w:tbl>
    <w:p w14:paraId="0D0A2266" w14:textId="77777777" w:rsidR="00B90728" w:rsidRDefault="00B90728" w:rsidP="00B90728">
      <w:pPr>
        <w:spacing w:after="160" w:line="259" w:lineRule="auto"/>
        <w:jc w:val="left"/>
        <w:rPr>
          <w:rFonts w:asciiTheme="minorHAnsi" w:hAnsiTheme="minorHAnsi" w:cstheme="minorHAnsi"/>
          <w:sz w:val="24"/>
          <w:szCs w:val="24"/>
          <w:lang w:val="en-GB"/>
        </w:rPr>
      </w:pPr>
    </w:p>
    <w:p w14:paraId="3EA02EBD" w14:textId="18D2A191" w:rsidR="00B90728" w:rsidRPr="00B90728" w:rsidRDefault="00B90728" w:rsidP="00B90728">
      <w:pPr>
        <w:spacing w:after="0" w:line="259" w:lineRule="auto"/>
        <w:jc w:val="left"/>
        <w:rPr>
          <w:rFonts w:asciiTheme="minorHAnsi" w:hAnsiTheme="minorHAnsi" w:cstheme="minorHAnsi"/>
          <w:i/>
          <w:sz w:val="20"/>
          <w:lang w:val="en-GB"/>
        </w:rPr>
      </w:pPr>
    </w:p>
    <w:p w14:paraId="4194A226" w14:textId="753E5C2B" w:rsidR="008F17F7" w:rsidRPr="00B90728" w:rsidRDefault="008F17F7" w:rsidP="00B90728">
      <w:pPr>
        <w:spacing w:after="0" w:line="259" w:lineRule="auto"/>
        <w:jc w:val="left"/>
        <w:rPr>
          <w:rFonts w:asciiTheme="minorHAnsi" w:hAnsiTheme="minorHAnsi" w:cstheme="minorHAnsi"/>
          <w:i/>
          <w:sz w:val="20"/>
          <w:lang w:val="en-GB"/>
        </w:rPr>
      </w:pPr>
    </w:p>
    <w:p w14:paraId="316F14D4" w14:textId="77777777" w:rsidR="00B90728" w:rsidRPr="00B90728" w:rsidRDefault="00B90728">
      <w:pPr>
        <w:spacing w:after="160" w:line="259" w:lineRule="auto"/>
        <w:jc w:val="left"/>
        <w:rPr>
          <w:rFonts w:asciiTheme="minorHAnsi" w:eastAsiaTheme="majorEastAsia" w:hAnsiTheme="minorHAnsi" w:cstheme="minorHAnsi"/>
          <w:b/>
          <w:color w:val="00B050"/>
          <w:sz w:val="36"/>
          <w:szCs w:val="32"/>
          <w:lang w:val="en-GB"/>
        </w:rPr>
      </w:pPr>
      <w:bookmarkStart w:id="82" w:name="_Toc128409493"/>
      <w:r w:rsidRPr="00B90728">
        <w:rPr>
          <w:rFonts w:asciiTheme="minorHAnsi" w:hAnsiTheme="minorHAnsi" w:cstheme="minorHAnsi"/>
          <w:lang w:val="en-GB"/>
        </w:rPr>
        <w:br w:type="page"/>
      </w:r>
    </w:p>
    <w:p w14:paraId="45EB9DFB" w14:textId="58D6545B" w:rsidR="007440B5" w:rsidRPr="00EA2824" w:rsidRDefault="009B17F7" w:rsidP="004030F8">
      <w:pPr>
        <w:pStyle w:val="Titre1"/>
        <w:spacing w:before="0" w:line="240" w:lineRule="auto"/>
        <w:rPr>
          <w:rFonts w:asciiTheme="minorHAnsi" w:hAnsiTheme="minorHAnsi" w:cstheme="minorHAnsi"/>
          <w:b w:val="0"/>
          <w:sz w:val="24"/>
          <w:szCs w:val="24"/>
        </w:rPr>
      </w:pPr>
      <w:r w:rsidRPr="00EA2824">
        <w:rPr>
          <w:rFonts w:asciiTheme="minorHAnsi" w:hAnsiTheme="minorHAnsi" w:cstheme="minorHAnsi"/>
        </w:rPr>
        <w:lastRenderedPageBreak/>
        <w:t>Liste des réalisations</w:t>
      </w:r>
      <w:bookmarkEnd w:id="82"/>
      <w:r w:rsidR="004030F8">
        <w:rPr>
          <w:rFonts w:asciiTheme="minorHAnsi" w:hAnsiTheme="minorHAnsi" w:cstheme="minorHAnsi"/>
        </w:rPr>
        <w:t xml:space="preserve"> </w:t>
      </w:r>
      <w:r w:rsidR="00C443E5" w:rsidRPr="004030F8">
        <w:rPr>
          <w:rFonts w:asciiTheme="minorHAnsi" w:hAnsiTheme="minorHAnsi" w:cstheme="minorHAnsi"/>
        </w:rPr>
        <w:t>liées à vos travaux de recherche</w:t>
      </w:r>
    </w:p>
    <w:p w14:paraId="7B1874A1" w14:textId="0EEA88ED" w:rsidR="009B17F7" w:rsidRDefault="00C443E5" w:rsidP="004030F8">
      <w:pPr>
        <w:spacing w:after="120" w:line="240" w:lineRule="auto"/>
        <w:jc w:val="center"/>
        <w:rPr>
          <w:rFonts w:asciiTheme="minorHAnsi" w:hAnsiTheme="minorHAnsi" w:cstheme="minorHAnsi"/>
          <w:i/>
          <w:sz w:val="18"/>
          <w:szCs w:val="18"/>
        </w:rPr>
      </w:pPr>
      <w:r w:rsidRPr="00EA2824">
        <w:rPr>
          <w:rFonts w:asciiTheme="minorHAnsi" w:hAnsiTheme="minorHAnsi" w:cstheme="minorHAnsi"/>
          <w:i/>
          <w:sz w:val="18"/>
          <w:szCs w:val="18"/>
        </w:rPr>
        <w:t>(présentation</w:t>
      </w:r>
      <w:r w:rsidR="004030F8">
        <w:rPr>
          <w:rFonts w:asciiTheme="minorHAnsi" w:hAnsiTheme="minorHAnsi" w:cstheme="minorHAnsi"/>
          <w:i/>
          <w:sz w:val="18"/>
          <w:szCs w:val="18"/>
        </w:rPr>
        <w:t>s</w:t>
      </w:r>
      <w:r w:rsidRPr="00EA2824">
        <w:rPr>
          <w:rFonts w:asciiTheme="minorHAnsi" w:hAnsiTheme="minorHAnsi" w:cstheme="minorHAnsi"/>
          <w:i/>
          <w:sz w:val="18"/>
          <w:szCs w:val="18"/>
        </w:rPr>
        <w:t xml:space="preserve"> en congrès, </w:t>
      </w:r>
      <w:proofErr w:type="gramStart"/>
      <w:r w:rsidRPr="00EA2824">
        <w:rPr>
          <w:rFonts w:asciiTheme="minorHAnsi" w:hAnsiTheme="minorHAnsi" w:cstheme="minorHAnsi"/>
          <w:i/>
          <w:sz w:val="18"/>
          <w:szCs w:val="18"/>
        </w:rPr>
        <w:t>séminaire</w:t>
      </w:r>
      <w:r w:rsidR="00C252FD">
        <w:rPr>
          <w:rFonts w:asciiTheme="minorHAnsi" w:hAnsiTheme="minorHAnsi" w:cstheme="minorHAnsi"/>
          <w:i/>
          <w:sz w:val="18"/>
          <w:szCs w:val="18"/>
        </w:rPr>
        <w:t>;</w:t>
      </w:r>
      <w:proofErr w:type="gramEnd"/>
      <w:r w:rsidR="00EA2824" w:rsidRPr="00EA2824">
        <w:rPr>
          <w:rFonts w:asciiTheme="minorHAnsi" w:hAnsiTheme="minorHAnsi" w:cstheme="minorHAnsi"/>
          <w:i/>
          <w:sz w:val="18"/>
          <w:szCs w:val="18"/>
        </w:rPr>
        <w:t xml:space="preserve"> </w:t>
      </w:r>
      <w:r w:rsidRPr="00EA2824">
        <w:rPr>
          <w:rFonts w:asciiTheme="minorHAnsi" w:hAnsiTheme="minorHAnsi" w:cstheme="minorHAnsi"/>
          <w:i/>
          <w:sz w:val="18"/>
          <w:szCs w:val="18"/>
        </w:rPr>
        <w:t>ré</w:t>
      </w:r>
      <w:r w:rsidR="00A33CA0" w:rsidRPr="00EA2824">
        <w:rPr>
          <w:rFonts w:asciiTheme="minorHAnsi" w:hAnsiTheme="minorHAnsi" w:cstheme="minorHAnsi"/>
          <w:i/>
          <w:sz w:val="18"/>
          <w:szCs w:val="18"/>
        </w:rPr>
        <w:t>d</w:t>
      </w:r>
      <w:r w:rsidRPr="00EA2824">
        <w:rPr>
          <w:rFonts w:asciiTheme="minorHAnsi" w:hAnsiTheme="minorHAnsi" w:cstheme="minorHAnsi"/>
          <w:i/>
          <w:sz w:val="18"/>
          <w:szCs w:val="18"/>
        </w:rPr>
        <w:t>action de revue, d’article, de chapitre</w:t>
      </w:r>
      <w:r w:rsidR="00C252FD">
        <w:rPr>
          <w:rFonts w:asciiTheme="minorHAnsi" w:hAnsiTheme="minorHAnsi" w:cstheme="minorHAnsi"/>
          <w:i/>
          <w:sz w:val="18"/>
          <w:szCs w:val="18"/>
        </w:rPr>
        <w:t>;</w:t>
      </w:r>
      <w:r w:rsidR="00EA2824" w:rsidRPr="00EA2824">
        <w:rPr>
          <w:rFonts w:asciiTheme="minorHAnsi" w:hAnsiTheme="minorHAnsi" w:cstheme="minorHAnsi"/>
          <w:i/>
          <w:sz w:val="18"/>
          <w:szCs w:val="18"/>
        </w:rPr>
        <w:t xml:space="preserve"> vulg</w:t>
      </w:r>
      <w:r w:rsidR="00C252FD">
        <w:rPr>
          <w:rFonts w:asciiTheme="minorHAnsi" w:hAnsiTheme="minorHAnsi" w:cstheme="minorHAnsi"/>
          <w:i/>
          <w:sz w:val="18"/>
          <w:szCs w:val="18"/>
        </w:rPr>
        <w:t xml:space="preserve">arisation/médiation scientifique ; </w:t>
      </w:r>
      <w:r w:rsidR="004030F8">
        <w:rPr>
          <w:rFonts w:asciiTheme="minorHAnsi" w:hAnsiTheme="minorHAnsi" w:cstheme="minorHAnsi"/>
          <w:i/>
          <w:sz w:val="18"/>
          <w:szCs w:val="18"/>
        </w:rPr>
        <w:t>etc.</w:t>
      </w:r>
      <w:r w:rsidRPr="00EA2824">
        <w:rPr>
          <w:rFonts w:asciiTheme="minorHAnsi" w:hAnsiTheme="minorHAnsi" w:cstheme="minorHAnsi"/>
          <w:i/>
          <w:sz w:val="18"/>
          <w:szCs w:val="18"/>
        </w:rPr>
        <w:t>)</w:t>
      </w:r>
    </w:p>
    <w:p w14:paraId="0A455346" w14:textId="7CE033D0" w:rsidR="004030F8" w:rsidRPr="004030F8" w:rsidRDefault="004030F8" w:rsidP="004030F8">
      <w:pPr>
        <w:spacing w:after="0" w:line="240" w:lineRule="auto"/>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 xml:space="preserve">List of achievements related to your research </w:t>
      </w:r>
      <w:proofErr w:type="gramStart"/>
      <w:r w:rsidRPr="004030F8">
        <w:rPr>
          <w:rFonts w:asciiTheme="minorHAnsi" w:eastAsiaTheme="majorEastAsia" w:hAnsiTheme="minorHAnsi" w:cstheme="minorHAnsi"/>
          <w:b/>
          <w:color w:val="00B050"/>
          <w:sz w:val="36"/>
          <w:szCs w:val="32"/>
          <w:lang w:val="en-GB"/>
        </w:rPr>
        <w:t>work</w:t>
      </w:r>
      <w:proofErr w:type="gramEnd"/>
    </w:p>
    <w:p w14:paraId="2C17DE35" w14:textId="5693AA49" w:rsidR="004030F8" w:rsidRPr="004030F8" w:rsidRDefault="004030F8" w:rsidP="004030F8">
      <w:pPr>
        <w:spacing w:after="0" w:line="240" w:lineRule="auto"/>
        <w:jc w:val="center"/>
        <w:rPr>
          <w:rFonts w:asciiTheme="minorHAnsi" w:hAnsiTheme="minorHAnsi" w:cstheme="minorHAnsi"/>
          <w:i/>
          <w:sz w:val="18"/>
          <w:szCs w:val="18"/>
          <w:lang w:val="en-GB"/>
        </w:rPr>
      </w:pPr>
      <w:r w:rsidRPr="004030F8">
        <w:rPr>
          <w:rFonts w:asciiTheme="minorHAnsi" w:hAnsiTheme="minorHAnsi" w:cstheme="minorHAnsi"/>
          <w:i/>
          <w:sz w:val="18"/>
          <w:szCs w:val="18"/>
          <w:lang w:val="en-GB"/>
        </w:rPr>
        <w:t>(presentations at conferences, seminars; writing of reviews, articles, chapters; scientific popularization/mediation; etc</w:t>
      </w:r>
      <w:r>
        <w:rPr>
          <w:rFonts w:asciiTheme="minorHAnsi" w:hAnsiTheme="minorHAnsi" w:cstheme="minorHAnsi"/>
          <w:i/>
          <w:sz w:val="18"/>
          <w:szCs w:val="18"/>
          <w:lang w:val="en-GB"/>
        </w:rPr>
        <w:t>.)</w:t>
      </w:r>
    </w:p>
    <w:p w14:paraId="1F270DB2" w14:textId="77777777" w:rsidR="004030F8" w:rsidRPr="004030F8" w:rsidRDefault="004030F8" w:rsidP="00EA2824">
      <w:pPr>
        <w:jc w:val="center"/>
        <w:rPr>
          <w:rFonts w:asciiTheme="minorHAnsi" w:hAnsiTheme="minorHAnsi" w:cstheme="minorHAnsi"/>
          <w:b/>
          <w:i/>
          <w:sz w:val="18"/>
          <w:szCs w:val="18"/>
          <w:lang w:val="en-GB"/>
        </w:rPr>
      </w:pPr>
    </w:p>
    <w:p w14:paraId="743F4B82" w14:textId="77777777" w:rsidR="00251038" w:rsidRPr="004030F8" w:rsidRDefault="00251038">
      <w:pPr>
        <w:spacing w:after="160" w:line="259" w:lineRule="auto"/>
        <w:jc w:val="left"/>
        <w:rPr>
          <w:rFonts w:asciiTheme="minorHAnsi" w:hAnsiTheme="minorHAnsi" w:cstheme="minorHAnsi"/>
          <w:lang w:val="en-GB"/>
        </w:rPr>
      </w:pPr>
    </w:p>
    <w:p w14:paraId="3B40A05B" w14:textId="77777777" w:rsidR="009B17F7" w:rsidRPr="004030F8" w:rsidRDefault="009B17F7">
      <w:pPr>
        <w:spacing w:after="160" w:line="259" w:lineRule="auto"/>
        <w:jc w:val="left"/>
        <w:rPr>
          <w:rFonts w:asciiTheme="minorHAnsi" w:hAnsiTheme="minorHAnsi" w:cstheme="minorHAnsi"/>
          <w:lang w:val="en-GB"/>
        </w:rPr>
      </w:pPr>
    </w:p>
    <w:p w14:paraId="39548CB7"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p w14:paraId="7BA71128"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bookmarkEnd w:id="2"/>
    <w:bookmarkEnd w:id="3"/>
    <w:bookmarkEnd w:id="4"/>
    <w:bookmarkEnd w:id="5"/>
    <w:p w14:paraId="534A3313" w14:textId="77777777" w:rsidR="00251038" w:rsidRPr="004030F8" w:rsidRDefault="00251038" w:rsidP="00151D31">
      <w:pPr>
        <w:pStyle w:val="Titre3"/>
        <w:rPr>
          <w:rFonts w:asciiTheme="minorHAnsi" w:hAnsiTheme="minorHAnsi" w:cstheme="minorHAnsi"/>
          <w:color w:val="auto"/>
          <w:lang w:val="en-GB"/>
        </w:rPr>
      </w:pPr>
    </w:p>
    <w:sectPr w:rsidR="00251038" w:rsidRPr="004030F8" w:rsidSect="00DE3328">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2E3C" w14:textId="77777777" w:rsidR="00005C1A" w:rsidRDefault="00005C1A" w:rsidP="00C06FD7">
      <w:pPr>
        <w:spacing w:after="0" w:line="240" w:lineRule="auto"/>
      </w:pPr>
      <w:r>
        <w:separator/>
      </w:r>
    </w:p>
  </w:endnote>
  <w:endnote w:type="continuationSeparator" w:id="0">
    <w:p w14:paraId="52586738" w14:textId="77777777" w:rsidR="00005C1A" w:rsidRDefault="00005C1A" w:rsidP="00C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B5F" w14:textId="77777777" w:rsidR="005461F2" w:rsidRDefault="00FD55D8">
    <w:pPr>
      <w:pStyle w:val="Pieddepage"/>
    </w:pPr>
    <w:r w:rsidRPr="00B75DA9">
      <w:rPr>
        <w:noProof/>
        <w:lang w:eastAsia="fr-FR"/>
      </w:rPr>
      <w:drawing>
        <wp:anchor distT="0" distB="0" distL="114300" distR="114300" simplePos="0" relativeHeight="251661312" behindDoc="0" locked="0" layoutInCell="1" allowOverlap="1" wp14:anchorId="5DBE4BA1" wp14:editId="68684ADC">
          <wp:simplePos x="0" y="0"/>
          <wp:positionH relativeFrom="margin">
            <wp:posOffset>4062730</wp:posOffset>
          </wp:positionH>
          <wp:positionV relativeFrom="paragraph">
            <wp:posOffset>-37465</wp:posOffset>
          </wp:positionV>
          <wp:extent cx="1982470" cy="58293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2470" cy="582930"/>
                  </a:xfrm>
                  <a:prstGeom prst="rect">
                    <a:avLst/>
                  </a:prstGeom>
                </pic:spPr>
              </pic:pic>
            </a:graphicData>
          </a:graphic>
          <wp14:sizeRelH relativeFrom="margin">
            <wp14:pctWidth>0</wp14:pctWidth>
          </wp14:sizeRelH>
          <wp14:sizeRelV relativeFrom="margin">
            <wp14:pctHeight>0</wp14:pctHeight>
          </wp14:sizeRelV>
        </wp:anchor>
      </w:drawing>
    </w:r>
    <w:r w:rsidR="00F7249A">
      <w:rPr>
        <w:noProof/>
        <w:lang w:eastAsia="fr-FR"/>
      </w:rPr>
      <w:drawing>
        <wp:inline distT="0" distB="0" distL="0" distR="0" wp14:anchorId="040CBEEE" wp14:editId="78055E3D">
          <wp:extent cx="2498286" cy="7135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s_vaame_Pd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15001" cy="71829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66D0" w14:textId="77777777" w:rsidR="00FD55D8" w:rsidRDefault="00FD55D8">
    <w:pPr>
      <w:pStyle w:val="Pieddepage"/>
    </w:pPr>
    <w:r>
      <w:rPr>
        <w:noProof/>
        <w:lang w:eastAsia="fr-FR"/>
      </w:rPr>
      <w:drawing>
        <wp:anchor distT="0" distB="0" distL="114300" distR="114300" simplePos="0" relativeHeight="251665408" behindDoc="0" locked="0" layoutInCell="1" allowOverlap="1" wp14:anchorId="00FD49B1" wp14:editId="1000C4C6">
          <wp:simplePos x="0" y="0"/>
          <wp:positionH relativeFrom="column">
            <wp:posOffset>0</wp:posOffset>
          </wp:positionH>
          <wp:positionV relativeFrom="paragraph">
            <wp:posOffset>-198755</wp:posOffset>
          </wp:positionV>
          <wp:extent cx="2337435" cy="66738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_collège_doctoral_PdLve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667385"/>
                  </a:xfrm>
                  <a:prstGeom prst="rect">
                    <a:avLst/>
                  </a:prstGeom>
                </pic:spPr>
              </pic:pic>
            </a:graphicData>
          </a:graphic>
          <wp14:sizeRelH relativeFrom="margin">
            <wp14:pctWidth>0</wp14:pctWidth>
          </wp14:sizeRelH>
          <wp14:sizeRelV relativeFrom="margin">
            <wp14:pctHeight>0</wp14:pctHeight>
          </wp14:sizeRelV>
        </wp:anchor>
      </w:drawing>
    </w:r>
    <w:r w:rsidRPr="00B75DA9">
      <w:rPr>
        <w:noProof/>
        <w:lang w:eastAsia="fr-FR"/>
      </w:rPr>
      <w:drawing>
        <wp:anchor distT="0" distB="0" distL="114300" distR="114300" simplePos="0" relativeHeight="251663360" behindDoc="0" locked="0" layoutInCell="1" allowOverlap="1" wp14:anchorId="08899FA0" wp14:editId="22BD64E0">
          <wp:simplePos x="0" y="0"/>
          <wp:positionH relativeFrom="margin">
            <wp:posOffset>4148455</wp:posOffset>
          </wp:positionH>
          <wp:positionV relativeFrom="paragraph">
            <wp:posOffset>-80010</wp:posOffset>
          </wp:positionV>
          <wp:extent cx="1885950" cy="554355"/>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85950" cy="5543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D37B" w14:textId="77777777" w:rsidR="00005C1A" w:rsidRDefault="00005C1A" w:rsidP="00C06FD7">
      <w:pPr>
        <w:spacing w:after="0" w:line="240" w:lineRule="auto"/>
      </w:pPr>
      <w:r>
        <w:separator/>
      </w:r>
    </w:p>
  </w:footnote>
  <w:footnote w:type="continuationSeparator" w:id="0">
    <w:p w14:paraId="78B8FDA2" w14:textId="77777777" w:rsidR="00005C1A" w:rsidRDefault="00005C1A" w:rsidP="00C0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248B"/>
    <w:multiLevelType w:val="hybridMultilevel"/>
    <w:tmpl w:val="3F3C2A5A"/>
    <w:lvl w:ilvl="0" w:tplc="4CB8B636">
      <w:start w:val="1"/>
      <w:numFmt w:val="bullet"/>
      <w:lvlText w:val="-"/>
      <w:lvlJc w:val="left"/>
      <w:pPr>
        <w:ind w:left="1428" w:hanging="360"/>
      </w:pPr>
      <w:rPr>
        <w:rFonts w:ascii="Segoe UI" w:hAnsi="Segoe U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C886319"/>
    <w:multiLevelType w:val="hybridMultilevel"/>
    <w:tmpl w:val="F776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826843"/>
    <w:multiLevelType w:val="hybridMultilevel"/>
    <w:tmpl w:val="512A3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AF19CD"/>
    <w:multiLevelType w:val="hybridMultilevel"/>
    <w:tmpl w:val="2466E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7009DB"/>
    <w:multiLevelType w:val="hybridMultilevel"/>
    <w:tmpl w:val="70E4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AE691D"/>
    <w:multiLevelType w:val="hybridMultilevel"/>
    <w:tmpl w:val="A12C8BD2"/>
    <w:lvl w:ilvl="0" w:tplc="F9B09B3A">
      <w:start w:val="1"/>
      <w:numFmt w:val="bullet"/>
      <w:lvlText w:val="꙱"/>
      <w:lvlJc w:val="left"/>
      <w:pPr>
        <w:ind w:left="720" w:hanging="360"/>
      </w:pPr>
      <w:rPr>
        <w:rFonts w:ascii="Calibri" w:hAnsi="Calibri" w:hint="default"/>
        <w:b/>
        <w:i w:val="0"/>
        <w:color w:val="63003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637170"/>
    <w:multiLevelType w:val="hybridMultilevel"/>
    <w:tmpl w:val="4F4C7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546A17"/>
    <w:multiLevelType w:val="multilevel"/>
    <w:tmpl w:val="95F0A5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B1CAD"/>
    <w:multiLevelType w:val="hybridMultilevel"/>
    <w:tmpl w:val="7C182578"/>
    <w:lvl w:ilvl="0" w:tplc="EF040732">
      <w:start w:val="2"/>
      <w:numFmt w:val="bullet"/>
      <w:lvlText w:val="-"/>
      <w:lvlJc w:val="left"/>
      <w:pPr>
        <w:ind w:left="1060" w:hanging="360"/>
      </w:pPr>
      <w:rPr>
        <w:rFonts w:ascii="Cambria" w:eastAsia="MS Mincho" w:hAnsi="Cambria"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38B00B3"/>
    <w:multiLevelType w:val="hybridMultilevel"/>
    <w:tmpl w:val="275E9FC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BE0DE8"/>
    <w:multiLevelType w:val="hybridMultilevel"/>
    <w:tmpl w:val="72DCC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3B5A0E"/>
    <w:multiLevelType w:val="hybridMultilevel"/>
    <w:tmpl w:val="347495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B2C6EFE"/>
    <w:multiLevelType w:val="hybridMultilevel"/>
    <w:tmpl w:val="F3DCD6F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671905"/>
    <w:multiLevelType w:val="hybridMultilevel"/>
    <w:tmpl w:val="09BA7F10"/>
    <w:lvl w:ilvl="0" w:tplc="4CB8B636">
      <w:start w:val="1"/>
      <w:numFmt w:val="bullet"/>
      <w:lvlText w:val="-"/>
      <w:lvlJc w:val="left"/>
      <w:pPr>
        <w:ind w:left="360" w:hanging="360"/>
      </w:pPr>
      <w:rPr>
        <w:rFonts w:ascii="Segoe UI" w:hAnsi="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6EB60F8"/>
    <w:multiLevelType w:val="hybridMultilevel"/>
    <w:tmpl w:val="B810C8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F773BF2"/>
    <w:multiLevelType w:val="hybridMultilevel"/>
    <w:tmpl w:val="F19E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3666399">
    <w:abstractNumId w:val="13"/>
  </w:num>
  <w:num w:numId="2" w16cid:durableId="5911914">
    <w:abstractNumId w:val="0"/>
  </w:num>
  <w:num w:numId="3" w16cid:durableId="1276132372">
    <w:abstractNumId w:val="14"/>
  </w:num>
  <w:num w:numId="4" w16cid:durableId="1393888913">
    <w:abstractNumId w:val="7"/>
  </w:num>
  <w:num w:numId="5" w16cid:durableId="2020596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058988">
    <w:abstractNumId w:val="9"/>
  </w:num>
  <w:num w:numId="7" w16cid:durableId="1039552262">
    <w:abstractNumId w:val="12"/>
  </w:num>
  <w:num w:numId="8" w16cid:durableId="525219880">
    <w:abstractNumId w:val="8"/>
  </w:num>
  <w:num w:numId="9" w16cid:durableId="631718600">
    <w:abstractNumId w:val="5"/>
  </w:num>
  <w:num w:numId="10" w16cid:durableId="1405954050">
    <w:abstractNumId w:val="10"/>
  </w:num>
  <w:num w:numId="11" w16cid:durableId="119734415">
    <w:abstractNumId w:val="4"/>
  </w:num>
  <w:num w:numId="12" w16cid:durableId="701981503">
    <w:abstractNumId w:val="15"/>
  </w:num>
  <w:num w:numId="13" w16cid:durableId="1085028161">
    <w:abstractNumId w:val="1"/>
  </w:num>
  <w:num w:numId="14" w16cid:durableId="426315979">
    <w:abstractNumId w:val="3"/>
  </w:num>
  <w:num w:numId="15" w16cid:durableId="1883514802">
    <w:abstractNumId w:val="2"/>
  </w:num>
  <w:num w:numId="16" w16cid:durableId="1397051060">
    <w:abstractNumId w:val="6"/>
  </w:num>
  <w:num w:numId="17" w16cid:durableId="1792674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5C1A"/>
    <w:rsid w:val="0001495C"/>
    <w:rsid w:val="00025181"/>
    <w:rsid w:val="00040D72"/>
    <w:rsid w:val="00043473"/>
    <w:rsid w:val="000533E4"/>
    <w:rsid w:val="000657A4"/>
    <w:rsid w:val="00092405"/>
    <w:rsid w:val="000F3F58"/>
    <w:rsid w:val="000F6EE3"/>
    <w:rsid w:val="00114533"/>
    <w:rsid w:val="00126D81"/>
    <w:rsid w:val="00130C8E"/>
    <w:rsid w:val="00151D31"/>
    <w:rsid w:val="001769D8"/>
    <w:rsid w:val="00192A2C"/>
    <w:rsid w:val="001C6ADD"/>
    <w:rsid w:val="001E301E"/>
    <w:rsid w:val="001E30FA"/>
    <w:rsid w:val="001F6C22"/>
    <w:rsid w:val="002173C3"/>
    <w:rsid w:val="00225498"/>
    <w:rsid w:val="00251038"/>
    <w:rsid w:val="002822E3"/>
    <w:rsid w:val="002C64E7"/>
    <w:rsid w:val="002F2137"/>
    <w:rsid w:val="00303529"/>
    <w:rsid w:val="003914E3"/>
    <w:rsid w:val="003C54FD"/>
    <w:rsid w:val="003F1F15"/>
    <w:rsid w:val="003F74A8"/>
    <w:rsid w:val="004030F8"/>
    <w:rsid w:val="00421A76"/>
    <w:rsid w:val="00456D03"/>
    <w:rsid w:val="0049127D"/>
    <w:rsid w:val="004B4381"/>
    <w:rsid w:val="004B6AB5"/>
    <w:rsid w:val="004C67E3"/>
    <w:rsid w:val="0050536A"/>
    <w:rsid w:val="00505BA7"/>
    <w:rsid w:val="0050670B"/>
    <w:rsid w:val="005328E5"/>
    <w:rsid w:val="005461F2"/>
    <w:rsid w:val="00562991"/>
    <w:rsid w:val="00583A3C"/>
    <w:rsid w:val="005910E6"/>
    <w:rsid w:val="00595687"/>
    <w:rsid w:val="005B24F2"/>
    <w:rsid w:val="005D12F4"/>
    <w:rsid w:val="005D4769"/>
    <w:rsid w:val="005D5566"/>
    <w:rsid w:val="005E76D4"/>
    <w:rsid w:val="005F2870"/>
    <w:rsid w:val="005F6590"/>
    <w:rsid w:val="00631CC4"/>
    <w:rsid w:val="0064241B"/>
    <w:rsid w:val="006426B5"/>
    <w:rsid w:val="0065350C"/>
    <w:rsid w:val="00661A4A"/>
    <w:rsid w:val="00664E20"/>
    <w:rsid w:val="00672C48"/>
    <w:rsid w:val="00681CED"/>
    <w:rsid w:val="006A30D7"/>
    <w:rsid w:val="006D39BD"/>
    <w:rsid w:val="006F7B62"/>
    <w:rsid w:val="00723598"/>
    <w:rsid w:val="00733716"/>
    <w:rsid w:val="007440B5"/>
    <w:rsid w:val="00764BAF"/>
    <w:rsid w:val="00773C19"/>
    <w:rsid w:val="007B15A3"/>
    <w:rsid w:val="007B728E"/>
    <w:rsid w:val="007D6A02"/>
    <w:rsid w:val="008479DB"/>
    <w:rsid w:val="00884EE4"/>
    <w:rsid w:val="008F17F7"/>
    <w:rsid w:val="00905401"/>
    <w:rsid w:val="00906FDE"/>
    <w:rsid w:val="0091509E"/>
    <w:rsid w:val="00916B5F"/>
    <w:rsid w:val="00945091"/>
    <w:rsid w:val="00975DDF"/>
    <w:rsid w:val="009A5A02"/>
    <w:rsid w:val="009B17F7"/>
    <w:rsid w:val="009C2C44"/>
    <w:rsid w:val="009C7FFD"/>
    <w:rsid w:val="009F4679"/>
    <w:rsid w:val="00A224E7"/>
    <w:rsid w:val="00A33CA0"/>
    <w:rsid w:val="00A47B6F"/>
    <w:rsid w:val="00A63485"/>
    <w:rsid w:val="00A7546F"/>
    <w:rsid w:val="00A775C5"/>
    <w:rsid w:val="00A852A0"/>
    <w:rsid w:val="00AD7EFE"/>
    <w:rsid w:val="00B20DFD"/>
    <w:rsid w:val="00B46DAA"/>
    <w:rsid w:val="00B7655D"/>
    <w:rsid w:val="00B8054F"/>
    <w:rsid w:val="00B90728"/>
    <w:rsid w:val="00B972EC"/>
    <w:rsid w:val="00BB26AD"/>
    <w:rsid w:val="00C0202D"/>
    <w:rsid w:val="00C06FD7"/>
    <w:rsid w:val="00C14667"/>
    <w:rsid w:val="00C252FD"/>
    <w:rsid w:val="00C443E5"/>
    <w:rsid w:val="00C50BD9"/>
    <w:rsid w:val="00C86409"/>
    <w:rsid w:val="00CE022E"/>
    <w:rsid w:val="00D07FB3"/>
    <w:rsid w:val="00D127E4"/>
    <w:rsid w:val="00D37DA8"/>
    <w:rsid w:val="00D62B2E"/>
    <w:rsid w:val="00D82CDB"/>
    <w:rsid w:val="00DA6528"/>
    <w:rsid w:val="00DC0AA6"/>
    <w:rsid w:val="00DC2569"/>
    <w:rsid w:val="00DD0028"/>
    <w:rsid w:val="00DE3328"/>
    <w:rsid w:val="00DF735D"/>
    <w:rsid w:val="00E00670"/>
    <w:rsid w:val="00E20738"/>
    <w:rsid w:val="00E25F8B"/>
    <w:rsid w:val="00E30864"/>
    <w:rsid w:val="00E73149"/>
    <w:rsid w:val="00EA2824"/>
    <w:rsid w:val="00EA3B2F"/>
    <w:rsid w:val="00EC71C0"/>
    <w:rsid w:val="00F24693"/>
    <w:rsid w:val="00F516F8"/>
    <w:rsid w:val="00F5403B"/>
    <w:rsid w:val="00F65666"/>
    <w:rsid w:val="00F7249A"/>
    <w:rsid w:val="00FA040A"/>
    <w:rsid w:val="00FA1C0B"/>
    <w:rsid w:val="00FA334E"/>
    <w:rsid w:val="00FD2C95"/>
    <w:rsid w:val="00FD53A3"/>
    <w:rsid w:val="00FD55D8"/>
    <w:rsid w:val="00FE3B0E"/>
    <w:rsid w:val="00FE6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D3BFE"/>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2E"/>
    <w:pPr>
      <w:spacing w:after="200" w:line="276" w:lineRule="auto"/>
      <w:jc w:val="both"/>
    </w:pPr>
    <w:rPr>
      <w:rFonts w:ascii="Segoe UI" w:eastAsiaTheme="minorEastAsia" w:hAnsi="Segoe UI" w:cs="Open Sans"/>
      <w:szCs w:val="20"/>
    </w:rPr>
  </w:style>
  <w:style w:type="paragraph" w:styleId="Titre1">
    <w:name w:val="heading 1"/>
    <w:basedOn w:val="Normal"/>
    <w:next w:val="Normal"/>
    <w:link w:val="Titre1Car"/>
    <w:uiPriority w:val="9"/>
    <w:qFormat/>
    <w:rsid w:val="00025181"/>
    <w:pPr>
      <w:keepNext/>
      <w:keepLines/>
      <w:spacing w:before="240" w:after="0"/>
      <w:jc w:val="center"/>
      <w:outlineLvl w:val="0"/>
    </w:pPr>
    <w:rPr>
      <w:rFonts w:ascii="Arial" w:eastAsiaTheme="majorEastAsia" w:hAnsi="Arial" w:cstheme="majorBidi"/>
      <w:b/>
      <w:color w:val="00B050"/>
      <w:sz w:val="36"/>
      <w:szCs w:val="32"/>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paragraph" w:styleId="Titre3">
    <w:name w:val="heading 3"/>
    <w:basedOn w:val="Normal"/>
    <w:next w:val="Normal"/>
    <w:link w:val="Titre3Car"/>
    <w:uiPriority w:val="9"/>
    <w:unhideWhenUsed/>
    <w:qFormat/>
    <w:rsid w:val="00025181"/>
    <w:pPr>
      <w:keepNext/>
      <w:keepLines/>
      <w:spacing w:before="40" w:after="0"/>
      <w:outlineLvl w:val="2"/>
    </w:pPr>
    <w:rPr>
      <w:rFonts w:eastAsiaTheme="majorEastAsia" w:cs="Segoe UI"/>
      <w:b/>
      <w:color w:val="00B05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B2E"/>
    <w:rPr>
      <w:rFonts w:ascii="Segoe UI" w:eastAsiaTheme="minorEastAsia" w:hAnsi="Segoe UI" w:cs="Segoe UI"/>
      <w:b/>
      <w:spacing w:val="5"/>
      <w:sz w:val="28"/>
      <w:szCs w:val="28"/>
    </w:rPr>
  </w:style>
  <w:style w:type="paragraph" w:styleId="Paragraphedeliste">
    <w:name w:val="List Paragraph"/>
    <w:basedOn w:val="Corpsdetexte"/>
    <w:uiPriority w:val="1"/>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customStyle="1" w:styleId="CorpsdetexteCar">
    <w:name w:val="Corps de texte Car"/>
    <w:basedOn w:val="Policepardfaut"/>
    <w:link w:val="Corpsdetexte"/>
    <w:uiPriority w:val="99"/>
    <w:semiHidden/>
    <w:rsid w:val="00D62B2E"/>
    <w:rPr>
      <w:rFonts w:ascii="Segoe UI" w:eastAsiaTheme="minorEastAsia" w:hAnsi="Segoe UI" w:cs="Open Sans"/>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customStyle="1" w:styleId="En-tteCar">
    <w:name w:val="En-tête Car"/>
    <w:basedOn w:val="Policepardfaut"/>
    <w:link w:val="En-tte"/>
    <w:uiPriority w:val="99"/>
    <w:rsid w:val="00C06FD7"/>
    <w:rPr>
      <w:rFonts w:ascii="Segoe UI" w:eastAsiaTheme="minorEastAsia" w:hAnsi="Segoe UI" w:cs="Open Sans"/>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FD7"/>
    <w:rPr>
      <w:rFonts w:ascii="Segoe UI" w:eastAsiaTheme="minorEastAsia" w:hAnsi="Segoe UI" w:cs="Open Sans"/>
      <w:szCs w:val="20"/>
    </w:rPr>
  </w:style>
  <w:style w:type="character" w:styleId="Accentuationlgre">
    <w:name w:val="Subtle Emphasis"/>
    <w:uiPriority w:val="19"/>
    <w:qFormat/>
    <w:rsid w:val="00C06FD7"/>
    <w:rPr>
      <w:i/>
      <w:iCs/>
    </w:rPr>
  </w:style>
  <w:style w:type="character" w:customStyle="1" w:styleId="Titre3Car">
    <w:name w:val="Titre 3 Car"/>
    <w:basedOn w:val="Policepardfaut"/>
    <w:link w:val="Titre3"/>
    <w:uiPriority w:val="9"/>
    <w:rsid w:val="00025181"/>
    <w:rPr>
      <w:rFonts w:ascii="Segoe UI" w:eastAsiaTheme="majorEastAsia" w:hAnsi="Segoe UI" w:cs="Segoe UI"/>
      <w:b/>
      <w:color w:val="00B050"/>
    </w:rPr>
  </w:style>
  <w:style w:type="paragraph" w:styleId="Sansinterligne">
    <w:name w:val="No Spacing"/>
    <w:link w:val="SansinterligneCar"/>
    <w:uiPriority w:val="1"/>
    <w:qFormat/>
    <w:rsid w:val="00DE33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328"/>
    <w:rPr>
      <w:rFonts w:eastAsiaTheme="minorEastAsia"/>
      <w:lang w:eastAsia="fr-FR"/>
    </w:rPr>
  </w:style>
  <w:style w:type="paragraph" w:styleId="Notedebasdepage">
    <w:name w:val="footnote text"/>
    <w:basedOn w:val="Normal"/>
    <w:link w:val="NotedebasdepageCar"/>
    <w:semiHidden/>
    <w:unhideWhenUsed/>
    <w:rsid w:val="00E25F8B"/>
    <w:pPr>
      <w:spacing w:after="0" w:line="240" w:lineRule="auto"/>
      <w:jc w:val="left"/>
    </w:pPr>
    <w:rPr>
      <w:rFonts w:ascii="Times New Roman" w:eastAsia="Times New Roman" w:hAnsi="Times New Roman" w:cs="Arial"/>
      <w:sz w:val="20"/>
      <w:lang w:eastAsia="fr-FR"/>
    </w:rPr>
  </w:style>
  <w:style w:type="character" w:customStyle="1" w:styleId="NotedebasdepageCar">
    <w:name w:val="Note de bas de page Car"/>
    <w:basedOn w:val="Policepardfaut"/>
    <w:link w:val="Notedebasdepage"/>
    <w:semiHidden/>
    <w:rsid w:val="00E25F8B"/>
    <w:rPr>
      <w:rFonts w:ascii="Times New Roman" w:eastAsia="Times New Roman" w:hAnsi="Times New Roman" w:cs="Arial"/>
      <w:sz w:val="20"/>
      <w:szCs w:val="20"/>
      <w:lang w:eastAsia="fr-FR"/>
    </w:rPr>
  </w:style>
  <w:style w:type="character" w:styleId="Appelnotedebasdep">
    <w:name w:val="footnote reference"/>
    <w:semiHidden/>
    <w:unhideWhenUsed/>
    <w:rsid w:val="00E25F8B"/>
    <w:rPr>
      <w:vertAlign w:val="superscript"/>
    </w:rPr>
  </w:style>
  <w:style w:type="character" w:styleId="Lienhypertexte">
    <w:name w:val="Hyperlink"/>
    <w:basedOn w:val="Policepardfaut"/>
    <w:uiPriority w:val="99"/>
    <w:unhideWhenUsed/>
    <w:rsid w:val="00151D31"/>
    <w:rPr>
      <w:color w:val="0563C1" w:themeColor="hyperlink"/>
      <w:u w:val="single"/>
    </w:rPr>
  </w:style>
  <w:style w:type="character" w:customStyle="1" w:styleId="Mentionnonrsolue1">
    <w:name w:val="Mention non résolue1"/>
    <w:basedOn w:val="Policepardfaut"/>
    <w:uiPriority w:val="99"/>
    <w:semiHidden/>
    <w:unhideWhenUsed/>
    <w:rsid w:val="00151D31"/>
    <w:rPr>
      <w:color w:val="605E5C"/>
      <w:shd w:val="clear" w:color="auto" w:fill="E1DFDD"/>
    </w:rPr>
  </w:style>
  <w:style w:type="table" w:styleId="Grilledutableau">
    <w:name w:val="Table Grid"/>
    <w:basedOn w:val="TableauNormal"/>
    <w:uiPriority w:val="39"/>
    <w:rsid w:val="0015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50BD9"/>
    <w:rPr>
      <w:color w:val="808080"/>
    </w:rPr>
  </w:style>
  <w:style w:type="paragraph" w:styleId="Textedebulles">
    <w:name w:val="Balloon Text"/>
    <w:basedOn w:val="Normal"/>
    <w:link w:val="TextedebullesCar"/>
    <w:uiPriority w:val="99"/>
    <w:semiHidden/>
    <w:unhideWhenUsed/>
    <w:rsid w:val="00945091"/>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945091"/>
    <w:rPr>
      <w:rFonts w:ascii="Segoe UI" w:eastAsiaTheme="minorEastAsia" w:hAnsi="Segoe UI" w:cs="Segoe UI"/>
      <w:sz w:val="18"/>
      <w:szCs w:val="18"/>
    </w:rPr>
  </w:style>
  <w:style w:type="character" w:customStyle="1" w:styleId="Titre1Car">
    <w:name w:val="Titre 1 Car"/>
    <w:basedOn w:val="Policepardfaut"/>
    <w:link w:val="Titre1"/>
    <w:uiPriority w:val="9"/>
    <w:rsid w:val="00025181"/>
    <w:rPr>
      <w:rFonts w:ascii="Arial" w:eastAsiaTheme="majorEastAsia" w:hAnsi="Arial" w:cstheme="majorBidi"/>
      <w:b/>
      <w:color w:val="00B050"/>
      <w:sz w:val="36"/>
      <w:szCs w:val="32"/>
    </w:rPr>
  </w:style>
  <w:style w:type="paragraph" w:styleId="En-ttedetabledesmatires">
    <w:name w:val="TOC Heading"/>
    <w:basedOn w:val="Titre1"/>
    <w:next w:val="Normal"/>
    <w:uiPriority w:val="39"/>
    <w:unhideWhenUsed/>
    <w:qFormat/>
    <w:rsid w:val="007D6A02"/>
    <w:pPr>
      <w:spacing w:line="259" w:lineRule="auto"/>
      <w:jc w:val="left"/>
      <w:outlineLvl w:val="9"/>
    </w:pPr>
    <w:rPr>
      <w:lang w:eastAsia="fr-FR"/>
    </w:rPr>
  </w:style>
  <w:style w:type="paragraph" w:styleId="TM1">
    <w:name w:val="toc 1"/>
    <w:basedOn w:val="Normal"/>
    <w:next w:val="Normal"/>
    <w:autoRedefine/>
    <w:uiPriority w:val="39"/>
    <w:unhideWhenUsed/>
    <w:rsid w:val="007D6A02"/>
    <w:pPr>
      <w:spacing w:after="100"/>
    </w:pPr>
  </w:style>
  <w:style w:type="paragraph" w:styleId="TM3">
    <w:name w:val="toc 3"/>
    <w:basedOn w:val="Normal"/>
    <w:next w:val="Normal"/>
    <w:autoRedefine/>
    <w:uiPriority w:val="39"/>
    <w:unhideWhenUsed/>
    <w:rsid w:val="007D6A02"/>
    <w:pPr>
      <w:spacing w:after="100"/>
      <w:ind w:left="440"/>
    </w:pPr>
  </w:style>
  <w:style w:type="character" w:customStyle="1" w:styleId="Mentionnonrsolue2">
    <w:name w:val="Mention non résolue2"/>
    <w:basedOn w:val="Policepardfaut"/>
    <w:uiPriority w:val="99"/>
    <w:semiHidden/>
    <w:unhideWhenUsed/>
    <w:rsid w:val="005F6590"/>
    <w:rPr>
      <w:color w:val="605E5C"/>
      <w:shd w:val="clear" w:color="auto" w:fill="E1DFDD"/>
    </w:rPr>
  </w:style>
  <w:style w:type="character" w:styleId="Lienhypertextesuivivisit">
    <w:name w:val="FollowedHyperlink"/>
    <w:basedOn w:val="Policepardfaut"/>
    <w:uiPriority w:val="99"/>
    <w:semiHidden/>
    <w:unhideWhenUsed/>
    <w:rsid w:val="00403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des.asso.fr/blog/2022/02/21/qualite-du-doctorat-illustration-de-la-montee-en-competen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loda/id/JORFTEXT00003820099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es.asso.fr/blog/2022/02/21/qualite-du-doctorat-illustration-de-la-montee-en-competen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egifrance.gouv.fr/loda/id/JORFTEXT000038200990" TargetMode="External"/><Relationship Id="rId4" Type="http://schemas.openxmlformats.org/officeDocument/2006/relationships/settings" Target="settings.xml"/><Relationship Id="rId9" Type="http://schemas.openxmlformats.org/officeDocument/2006/relationships/hyperlink" Target="https://amethis.doctorat-bretagneloire.fr/amethis-clien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7865E-D3F0-4CF3-9E7D-F0A94DBD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2159</Words>
  <Characters>11877</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Livret</vt:lpstr>
    </vt:vector>
  </TitlesOfParts>
  <Company>Universite Paris-Saclay</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dc:title>
  <dc:subject>de comité de suivi</dc:subject>
  <dc:creator>ED VAAME</dc:creator>
  <cp:keywords/>
  <dc:description/>
  <cp:lastModifiedBy>Brigitte Brou Mallet</cp:lastModifiedBy>
  <cp:revision>2</cp:revision>
  <cp:lastPrinted>2023-10-10T13:22:00Z</cp:lastPrinted>
  <dcterms:created xsi:type="dcterms:W3CDTF">2023-10-10T13:22:00Z</dcterms:created>
  <dcterms:modified xsi:type="dcterms:W3CDTF">2023-10-10T13:22:00Z</dcterms:modified>
</cp:coreProperties>
</file>