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B9BE9" w14:textId="37D1AF4E" w:rsidR="00215DCA" w:rsidRPr="00E332C9" w:rsidRDefault="00E332C9">
      <w:pPr>
        <w:rPr>
          <w:sz w:val="36"/>
          <w:szCs w:val="36"/>
          <w:u w:val="single"/>
        </w:rPr>
      </w:pPr>
      <w:r w:rsidRPr="00E332C9">
        <w:rPr>
          <w:sz w:val="36"/>
          <w:szCs w:val="36"/>
          <w:u w:val="single"/>
        </w:rPr>
        <w:t>SOLIDSTATE</w:t>
      </w:r>
    </w:p>
    <w:p w14:paraId="4B09EC9B" w14:textId="56C6E2F4" w:rsidR="0029694E" w:rsidRDefault="0029694E">
      <w:pPr>
        <w:rPr>
          <w:sz w:val="24"/>
          <w:szCs w:val="24"/>
        </w:rPr>
      </w:pPr>
    </w:p>
    <w:p w14:paraId="26FD9305" w14:textId="235384FF" w:rsidR="0029694E" w:rsidRPr="0029694E" w:rsidRDefault="0029694E">
      <w:pPr>
        <w:rPr>
          <w:b/>
          <w:bCs/>
          <w:sz w:val="32"/>
          <w:szCs w:val="32"/>
          <w:u w:val="single"/>
        </w:rPr>
      </w:pPr>
      <w:r>
        <w:rPr>
          <w:b/>
          <w:bCs/>
          <w:sz w:val="32"/>
          <w:szCs w:val="32"/>
          <w:u w:val="single"/>
        </w:rPr>
        <w:t>Enumeration -</w:t>
      </w:r>
    </w:p>
    <w:p w14:paraId="326B7038" w14:textId="4CD9E60A" w:rsidR="00215DCA" w:rsidRPr="007002A2" w:rsidRDefault="007002A2">
      <w:pPr>
        <w:rPr>
          <w:sz w:val="24"/>
          <w:szCs w:val="24"/>
        </w:rPr>
      </w:pPr>
      <w:r>
        <w:rPr>
          <w:sz w:val="24"/>
          <w:szCs w:val="24"/>
        </w:rPr>
        <w:t xml:space="preserve">As an initial step of enumeration, used </w:t>
      </w:r>
      <w:r>
        <w:rPr>
          <w:b/>
          <w:bCs/>
          <w:sz w:val="24"/>
          <w:szCs w:val="24"/>
        </w:rPr>
        <w:t xml:space="preserve">Nmap </w:t>
      </w:r>
      <w:r>
        <w:rPr>
          <w:sz w:val="24"/>
          <w:szCs w:val="24"/>
        </w:rPr>
        <w:t>tool to scan for open ports and services on the machine.</w:t>
      </w:r>
    </w:p>
    <w:p w14:paraId="101BBD7C" w14:textId="38BB73D7" w:rsidR="00215DCA" w:rsidRDefault="00215DCA">
      <w:r w:rsidRPr="00215DCA">
        <w:drawing>
          <wp:inline distT="0" distB="0" distL="0" distR="0" wp14:anchorId="226BAFD0" wp14:editId="57B5A4B3">
            <wp:extent cx="4647968" cy="3257550"/>
            <wp:effectExtent l="0" t="0" r="635"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4"/>
                    <a:stretch>
                      <a:fillRect/>
                    </a:stretch>
                  </pic:blipFill>
                  <pic:spPr>
                    <a:xfrm>
                      <a:off x="0" y="0"/>
                      <a:ext cx="4650539" cy="3259352"/>
                    </a:xfrm>
                    <a:prstGeom prst="rect">
                      <a:avLst/>
                    </a:prstGeom>
                  </pic:spPr>
                </pic:pic>
              </a:graphicData>
            </a:graphic>
          </wp:inline>
        </w:drawing>
      </w:r>
    </w:p>
    <w:p w14:paraId="0A57C577" w14:textId="4344C7A8" w:rsidR="00215DCA" w:rsidRPr="007002A2" w:rsidRDefault="007002A2">
      <w:pPr>
        <w:rPr>
          <w:sz w:val="24"/>
          <w:szCs w:val="24"/>
        </w:rPr>
      </w:pPr>
      <w:r>
        <w:rPr>
          <w:sz w:val="24"/>
          <w:szCs w:val="24"/>
        </w:rPr>
        <w:t>The above results show that there is a website hosted on port 80 and also a SMTP server being hosted on one of them with SMTP and POP3 ports being opened.</w:t>
      </w:r>
    </w:p>
    <w:p w14:paraId="6703014F" w14:textId="78EA3D31" w:rsidR="00215DCA" w:rsidRDefault="00215DCA">
      <w:r w:rsidRPr="00215DCA">
        <w:drawing>
          <wp:inline distT="0" distB="0" distL="0" distR="0" wp14:anchorId="3C6F70F9" wp14:editId="5C5585C4">
            <wp:extent cx="3441520" cy="2298700"/>
            <wp:effectExtent l="0" t="0" r="6985" b="635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5"/>
                    <a:stretch>
                      <a:fillRect/>
                    </a:stretch>
                  </pic:blipFill>
                  <pic:spPr>
                    <a:xfrm>
                      <a:off x="0" y="0"/>
                      <a:ext cx="3444494" cy="2300687"/>
                    </a:xfrm>
                    <a:prstGeom prst="rect">
                      <a:avLst/>
                    </a:prstGeom>
                  </pic:spPr>
                </pic:pic>
              </a:graphicData>
            </a:graphic>
          </wp:inline>
        </w:drawing>
      </w:r>
    </w:p>
    <w:p w14:paraId="4D3A6CFF" w14:textId="5DB4C476" w:rsidR="009113BD" w:rsidRDefault="007002A2">
      <w:pPr>
        <w:rPr>
          <w:sz w:val="24"/>
          <w:szCs w:val="24"/>
        </w:rPr>
      </w:pPr>
      <w:r>
        <w:rPr>
          <w:sz w:val="24"/>
          <w:szCs w:val="24"/>
        </w:rPr>
        <w:t xml:space="preserve">The initial </w:t>
      </w:r>
      <w:r w:rsidR="001B7141">
        <w:rPr>
          <w:sz w:val="24"/>
          <w:szCs w:val="24"/>
        </w:rPr>
        <w:t>enumeration of the website exposed the web-admin email id.</w:t>
      </w:r>
    </w:p>
    <w:p w14:paraId="7AE1DAAD" w14:textId="458F09B2" w:rsidR="001B7141" w:rsidRDefault="001B7141">
      <w:pPr>
        <w:rPr>
          <w:sz w:val="24"/>
          <w:szCs w:val="24"/>
        </w:rPr>
      </w:pPr>
    </w:p>
    <w:p w14:paraId="1B73CC68" w14:textId="447563FC" w:rsidR="001B7141" w:rsidRDefault="001B7141">
      <w:pPr>
        <w:rPr>
          <w:sz w:val="24"/>
          <w:szCs w:val="24"/>
        </w:rPr>
      </w:pPr>
    </w:p>
    <w:p w14:paraId="668988D8" w14:textId="6D8A7B9B" w:rsidR="001B7141" w:rsidRDefault="001B7141">
      <w:pPr>
        <w:rPr>
          <w:sz w:val="24"/>
          <w:szCs w:val="24"/>
        </w:rPr>
      </w:pPr>
      <w:r>
        <w:rPr>
          <w:sz w:val="24"/>
          <w:szCs w:val="24"/>
        </w:rPr>
        <w:t xml:space="preserve">The </w:t>
      </w:r>
      <w:r>
        <w:rPr>
          <w:b/>
          <w:bCs/>
          <w:sz w:val="24"/>
          <w:szCs w:val="24"/>
        </w:rPr>
        <w:t xml:space="preserve">Gobuster </w:t>
      </w:r>
      <w:r>
        <w:rPr>
          <w:sz w:val="24"/>
          <w:szCs w:val="24"/>
        </w:rPr>
        <w:t>results did not provide any information of the sub-directories on the web server.</w:t>
      </w:r>
    </w:p>
    <w:p w14:paraId="74B4DAD3" w14:textId="7949D4FD" w:rsidR="001B7141" w:rsidRPr="001B7141" w:rsidRDefault="001B7141">
      <w:pPr>
        <w:rPr>
          <w:sz w:val="24"/>
          <w:szCs w:val="24"/>
        </w:rPr>
      </w:pPr>
      <w:r>
        <w:rPr>
          <w:sz w:val="24"/>
          <w:szCs w:val="24"/>
        </w:rPr>
        <w:t xml:space="preserve">Hence stated enumeration on SMTP port by initially scanning for any exposed user details on the </w:t>
      </w:r>
      <w:r w:rsidR="00BD1B4B">
        <w:rPr>
          <w:sz w:val="24"/>
          <w:szCs w:val="24"/>
        </w:rPr>
        <w:t>SMTP server.</w:t>
      </w:r>
    </w:p>
    <w:p w14:paraId="1329832E" w14:textId="207CD3E4" w:rsidR="00163E7F" w:rsidRDefault="009113BD">
      <w:r w:rsidRPr="009113BD">
        <w:drawing>
          <wp:inline distT="0" distB="0" distL="0" distR="0" wp14:anchorId="00CE4E8E" wp14:editId="0D994FAB">
            <wp:extent cx="5943600" cy="205613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2056130"/>
                    </a:xfrm>
                    <a:prstGeom prst="rect">
                      <a:avLst/>
                    </a:prstGeom>
                  </pic:spPr>
                </pic:pic>
              </a:graphicData>
            </a:graphic>
          </wp:inline>
        </w:drawing>
      </w:r>
    </w:p>
    <w:p w14:paraId="68FC8FCE" w14:textId="1B048C1F" w:rsidR="00163E7F" w:rsidRPr="00BD1B4B" w:rsidRDefault="00BD1B4B">
      <w:pPr>
        <w:rPr>
          <w:sz w:val="24"/>
          <w:szCs w:val="24"/>
        </w:rPr>
      </w:pPr>
      <w:r>
        <w:rPr>
          <w:sz w:val="24"/>
          <w:szCs w:val="24"/>
        </w:rPr>
        <w:t>With root user being available on the user’s list, checked online for default credentials of a Apache James SMTP software and used to same to check if it works.</w:t>
      </w:r>
    </w:p>
    <w:p w14:paraId="0F991698" w14:textId="1880381D" w:rsidR="00163E7F" w:rsidRDefault="009E64E1">
      <w:r w:rsidRPr="009E64E1">
        <w:drawing>
          <wp:inline distT="0" distB="0" distL="0" distR="0" wp14:anchorId="027836A4" wp14:editId="4A193418">
            <wp:extent cx="4089400" cy="1915755"/>
            <wp:effectExtent l="0" t="0" r="6350" b="88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4098554" cy="1920043"/>
                    </a:xfrm>
                    <a:prstGeom prst="rect">
                      <a:avLst/>
                    </a:prstGeom>
                  </pic:spPr>
                </pic:pic>
              </a:graphicData>
            </a:graphic>
          </wp:inline>
        </w:drawing>
      </w:r>
    </w:p>
    <w:p w14:paraId="1FB87520" w14:textId="0272135D" w:rsidR="00BD1B4B" w:rsidRPr="00BD1B4B" w:rsidRDefault="00BD1B4B">
      <w:pPr>
        <w:rPr>
          <w:sz w:val="24"/>
          <w:szCs w:val="24"/>
        </w:rPr>
      </w:pPr>
      <w:r>
        <w:rPr>
          <w:sz w:val="24"/>
          <w:szCs w:val="24"/>
        </w:rPr>
        <w:t>Voila! We are successfully logged in to the Administration portal of the Apache James Server.</w:t>
      </w:r>
    </w:p>
    <w:p w14:paraId="2DD08BAE" w14:textId="02EBA242" w:rsidR="002A2A5F" w:rsidRDefault="002A2A5F">
      <w:r w:rsidRPr="002A2A5F">
        <w:lastRenderedPageBreak/>
        <w:drawing>
          <wp:inline distT="0" distB="0" distL="0" distR="0" wp14:anchorId="54C5A2C0" wp14:editId="3D0177F1">
            <wp:extent cx="5296639" cy="2257740"/>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5296639" cy="2257740"/>
                    </a:xfrm>
                    <a:prstGeom prst="rect">
                      <a:avLst/>
                    </a:prstGeom>
                  </pic:spPr>
                </pic:pic>
              </a:graphicData>
            </a:graphic>
          </wp:inline>
        </w:drawing>
      </w:r>
    </w:p>
    <w:p w14:paraId="1D79BBF1" w14:textId="6FBECEA1" w:rsidR="00077943" w:rsidRDefault="00BD1B4B">
      <w:pPr>
        <w:rPr>
          <w:sz w:val="24"/>
          <w:szCs w:val="24"/>
        </w:rPr>
      </w:pPr>
      <w:r w:rsidRPr="00FB3E4B">
        <w:rPr>
          <w:sz w:val="24"/>
          <w:szCs w:val="24"/>
        </w:rPr>
        <w:t>As the next step, researched more on the Apache James Server and found an interesting article explaining how to exploit the server (</w:t>
      </w:r>
      <w:hyperlink r:id="rId9" w:history="1">
        <w:r w:rsidRPr="00FB3E4B">
          <w:rPr>
            <w:rStyle w:val="Hyperlink"/>
            <w:sz w:val="24"/>
            <w:szCs w:val="24"/>
          </w:rPr>
          <w:t>https://vk9-sec.com/apache-james-server-2-3-2-cve-</w:t>
        </w:r>
        <w:r w:rsidRPr="00FB3E4B">
          <w:rPr>
            <w:rStyle w:val="Hyperlink"/>
            <w:sz w:val="24"/>
            <w:szCs w:val="24"/>
          </w:rPr>
          <w:t>2</w:t>
        </w:r>
        <w:r w:rsidRPr="00FB3E4B">
          <w:rPr>
            <w:rStyle w:val="Hyperlink"/>
            <w:sz w:val="24"/>
            <w:szCs w:val="24"/>
          </w:rPr>
          <w:t>015-7611/</w:t>
        </w:r>
      </w:hyperlink>
      <w:r w:rsidRPr="00FB3E4B">
        <w:rPr>
          <w:sz w:val="24"/>
          <w:szCs w:val="24"/>
        </w:rPr>
        <w:t>)</w:t>
      </w:r>
      <w:r w:rsidR="00FB3E4B" w:rsidRPr="00FB3E4B">
        <w:rPr>
          <w:sz w:val="24"/>
          <w:szCs w:val="24"/>
        </w:rPr>
        <w:t xml:space="preserve"> </w:t>
      </w:r>
    </w:p>
    <w:p w14:paraId="0609E8C2" w14:textId="5CB10835" w:rsidR="00FB3E4B" w:rsidRDefault="00FB3E4B">
      <w:pPr>
        <w:rPr>
          <w:sz w:val="24"/>
          <w:szCs w:val="24"/>
        </w:rPr>
      </w:pPr>
      <w:r>
        <w:rPr>
          <w:sz w:val="24"/>
          <w:szCs w:val="24"/>
        </w:rPr>
        <w:t>Followed the article and change the password of the user- mindy.</w:t>
      </w:r>
    </w:p>
    <w:p w14:paraId="0E94CEF8" w14:textId="60B72C55" w:rsidR="00FB3E4B" w:rsidRPr="00FB3E4B" w:rsidRDefault="00FB3E4B">
      <w:pPr>
        <w:rPr>
          <w:sz w:val="24"/>
          <w:szCs w:val="24"/>
        </w:rPr>
      </w:pPr>
      <w:r>
        <w:rPr>
          <w:sz w:val="24"/>
          <w:szCs w:val="24"/>
        </w:rPr>
        <w:t>Once changed, used the same to access the mailbox of mindy via Telnet.</w:t>
      </w:r>
    </w:p>
    <w:p w14:paraId="035D65D8" w14:textId="0883D868" w:rsidR="002A2A5F" w:rsidRDefault="002A2A5F">
      <w:r w:rsidRPr="002A2A5F">
        <w:drawing>
          <wp:inline distT="0" distB="0" distL="0" distR="0" wp14:anchorId="161DFA92" wp14:editId="323DD0E6">
            <wp:extent cx="5943600" cy="317500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943600" cy="3175000"/>
                    </a:xfrm>
                    <a:prstGeom prst="rect">
                      <a:avLst/>
                    </a:prstGeom>
                  </pic:spPr>
                </pic:pic>
              </a:graphicData>
            </a:graphic>
          </wp:inline>
        </w:drawing>
      </w:r>
    </w:p>
    <w:p w14:paraId="4511C0E2" w14:textId="4034F3FD" w:rsidR="002A2A5F" w:rsidRPr="00FB3E4B" w:rsidRDefault="00FB3E4B">
      <w:pPr>
        <w:rPr>
          <w:sz w:val="24"/>
          <w:szCs w:val="24"/>
        </w:rPr>
      </w:pPr>
      <w:r>
        <w:rPr>
          <w:sz w:val="24"/>
          <w:szCs w:val="24"/>
        </w:rPr>
        <w:t>With proper access, we were able to read the mails received to Mindy which revealed SSH credentials of user Mindy.</w:t>
      </w:r>
    </w:p>
    <w:p w14:paraId="7F50F23D" w14:textId="4A810CB2" w:rsidR="002A2A5F" w:rsidRDefault="002A2A5F">
      <w:r w:rsidRPr="002A2A5F">
        <w:lastRenderedPageBreak/>
        <w:drawing>
          <wp:inline distT="0" distB="0" distL="0" distR="0" wp14:anchorId="1DFF62C4" wp14:editId="195DFD5B">
            <wp:extent cx="5943600" cy="263842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2638425"/>
                    </a:xfrm>
                    <a:prstGeom prst="rect">
                      <a:avLst/>
                    </a:prstGeom>
                  </pic:spPr>
                </pic:pic>
              </a:graphicData>
            </a:graphic>
          </wp:inline>
        </w:drawing>
      </w:r>
    </w:p>
    <w:p w14:paraId="6ED19384" w14:textId="127C7EC9" w:rsidR="002A2A5F" w:rsidRDefault="002A2A5F"/>
    <w:p w14:paraId="7EF6FD76" w14:textId="304E748C" w:rsidR="0029694E" w:rsidRPr="0029694E" w:rsidRDefault="0029694E">
      <w:pPr>
        <w:rPr>
          <w:b/>
          <w:bCs/>
          <w:sz w:val="36"/>
          <w:szCs w:val="36"/>
          <w:u w:val="single"/>
        </w:rPr>
      </w:pPr>
      <w:r w:rsidRPr="0029694E">
        <w:rPr>
          <w:b/>
          <w:bCs/>
          <w:sz w:val="36"/>
          <w:szCs w:val="36"/>
          <w:u w:val="single"/>
        </w:rPr>
        <w:t>Initial Foothold</w:t>
      </w:r>
    </w:p>
    <w:p w14:paraId="4D18969F" w14:textId="389D582A" w:rsidR="00FB3E4B" w:rsidRPr="00FB3E4B" w:rsidRDefault="00FB3E4B">
      <w:pPr>
        <w:rPr>
          <w:sz w:val="24"/>
          <w:szCs w:val="24"/>
        </w:rPr>
      </w:pPr>
      <w:r>
        <w:rPr>
          <w:sz w:val="24"/>
          <w:szCs w:val="24"/>
        </w:rPr>
        <w:t>Next Step was to login to Mindy’s SSH session and try to exploit further.</w:t>
      </w:r>
    </w:p>
    <w:p w14:paraId="3A4F1F6B" w14:textId="0D402B3B" w:rsidR="002A2A5F" w:rsidRDefault="00877E09">
      <w:r w:rsidRPr="00877E09">
        <w:drawing>
          <wp:inline distT="0" distB="0" distL="0" distR="0" wp14:anchorId="49003F73" wp14:editId="4E14C115">
            <wp:extent cx="5943600" cy="26943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2694305"/>
                    </a:xfrm>
                    <a:prstGeom prst="rect">
                      <a:avLst/>
                    </a:prstGeom>
                  </pic:spPr>
                </pic:pic>
              </a:graphicData>
            </a:graphic>
          </wp:inline>
        </w:drawing>
      </w:r>
    </w:p>
    <w:p w14:paraId="71C73FC9" w14:textId="07576EB3" w:rsidR="00877E09" w:rsidRPr="00FB3E4B" w:rsidRDefault="00FB3E4B">
      <w:pPr>
        <w:rPr>
          <w:sz w:val="24"/>
          <w:szCs w:val="24"/>
        </w:rPr>
      </w:pPr>
      <w:r>
        <w:rPr>
          <w:sz w:val="24"/>
          <w:szCs w:val="24"/>
        </w:rPr>
        <w:t xml:space="preserve">As logged in, we could see that the user has minimal privileges to the SSH session and can only use – </w:t>
      </w:r>
      <w:r>
        <w:rPr>
          <w:b/>
          <w:bCs/>
          <w:sz w:val="24"/>
          <w:szCs w:val="24"/>
        </w:rPr>
        <w:t xml:space="preserve">ls,cat and env </w:t>
      </w:r>
      <w:r>
        <w:rPr>
          <w:sz w:val="24"/>
          <w:szCs w:val="24"/>
        </w:rPr>
        <w:t>command in  the session.</w:t>
      </w:r>
    </w:p>
    <w:p w14:paraId="1B04B1BB" w14:textId="21623D39" w:rsidR="002A2A5F" w:rsidRDefault="001F7D4C">
      <w:r w:rsidRPr="001F7D4C">
        <w:drawing>
          <wp:inline distT="0" distB="0" distL="0" distR="0" wp14:anchorId="246C02D2" wp14:editId="5EB5011D">
            <wp:extent cx="4115374" cy="1114581"/>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4115374" cy="1114581"/>
                    </a:xfrm>
                    <a:prstGeom prst="rect">
                      <a:avLst/>
                    </a:prstGeom>
                  </pic:spPr>
                </pic:pic>
              </a:graphicData>
            </a:graphic>
          </wp:inline>
        </w:drawing>
      </w:r>
    </w:p>
    <w:p w14:paraId="50D36E27" w14:textId="5A45226A" w:rsidR="00E950DB" w:rsidRDefault="00E950DB">
      <w:pPr>
        <w:rPr>
          <w:sz w:val="24"/>
          <w:szCs w:val="24"/>
        </w:rPr>
      </w:pPr>
      <w:r>
        <w:rPr>
          <w:sz w:val="24"/>
          <w:szCs w:val="24"/>
        </w:rPr>
        <w:lastRenderedPageBreak/>
        <w:t>According to CVE 2015-7611 and referring to above article, it also shows how to further exploit the vulnerability.</w:t>
      </w:r>
    </w:p>
    <w:p w14:paraId="2946148D" w14:textId="0C4D2F5E" w:rsidR="00E950DB" w:rsidRDefault="00E950DB">
      <w:pPr>
        <w:rPr>
          <w:sz w:val="24"/>
          <w:szCs w:val="24"/>
        </w:rPr>
      </w:pPr>
      <w:r>
        <w:rPr>
          <w:sz w:val="24"/>
          <w:szCs w:val="24"/>
        </w:rPr>
        <w:t xml:space="preserve">Since we have access to the mailbox, we will be creating a mail which will be sent from mindy’s account to the newly created user </w:t>
      </w:r>
      <w:r w:rsidR="00285AFA">
        <w:rPr>
          <w:sz w:val="24"/>
          <w:szCs w:val="24"/>
        </w:rPr>
        <w:t>as the part of above exploitation.</w:t>
      </w:r>
    </w:p>
    <w:p w14:paraId="081EEDDD" w14:textId="0962FAEF" w:rsidR="00285AFA" w:rsidRDefault="00285AFA">
      <w:pPr>
        <w:rPr>
          <w:sz w:val="24"/>
          <w:szCs w:val="24"/>
        </w:rPr>
      </w:pPr>
      <w:r>
        <w:rPr>
          <w:sz w:val="24"/>
          <w:szCs w:val="24"/>
        </w:rPr>
        <w:t>The new email which will be sent will have a one-liner reverse shell pointing to our local machine.</w:t>
      </w:r>
    </w:p>
    <w:p w14:paraId="354145E4" w14:textId="1A6D78B3" w:rsidR="00285AFA" w:rsidRDefault="00285AFA">
      <w:pPr>
        <w:rPr>
          <w:sz w:val="24"/>
          <w:szCs w:val="24"/>
        </w:rPr>
      </w:pPr>
      <w:r>
        <w:rPr>
          <w:sz w:val="24"/>
          <w:szCs w:val="24"/>
        </w:rPr>
        <w:t>The email will be sent but the reverse shell will only be triggered once user mindy will log into her account which can be done by our end since we have access to mindy’s SSH credentials.</w:t>
      </w:r>
    </w:p>
    <w:p w14:paraId="5E030C61" w14:textId="0DB1573B" w:rsidR="00285AFA" w:rsidRDefault="00285AFA">
      <w:pPr>
        <w:rPr>
          <w:sz w:val="24"/>
          <w:szCs w:val="24"/>
        </w:rPr>
      </w:pPr>
      <w:r w:rsidRPr="009B56C6">
        <w:drawing>
          <wp:inline distT="0" distB="0" distL="0" distR="0" wp14:anchorId="38A6D855" wp14:editId="73C5FE15">
            <wp:extent cx="5658640" cy="17909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658640" cy="1790950"/>
                    </a:xfrm>
                    <a:prstGeom prst="rect">
                      <a:avLst/>
                    </a:prstGeom>
                  </pic:spPr>
                </pic:pic>
              </a:graphicData>
            </a:graphic>
          </wp:inline>
        </w:drawing>
      </w:r>
    </w:p>
    <w:p w14:paraId="676C1F9D" w14:textId="47B1B673" w:rsidR="00285AFA" w:rsidRDefault="00285AFA">
      <w:pPr>
        <w:rPr>
          <w:sz w:val="24"/>
          <w:szCs w:val="24"/>
        </w:rPr>
      </w:pPr>
      <w:r>
        <w:rPr>
          <w:sz w:val="24"/>
          <w:szCs w:val="24"/>
        </w:rPr>
        <w:t>All the above steps explained above can be automated by directly using the exploit – 35513.py  script.</w:t>
      </w:r>
      <w:r w:rsidR="0029694E">
        <w:rPr>
          <w:sz w:val="24"/>
          <w:szCs w:val="24"/>
        </w:rPr>
        <w:t xml:space="preserve"> As metioned above, the payload will be triggered once the user logs in.</w:t>
      </w:r>
    </w:p>
    <w:p w14:paraId="07B135F1" w14:textId="34C5AD3C" w:rsidR="0029694E" w:rsidRPr="00E950DB" w:rsidRDefault="0029694E">
      <w:pPr>
        <w:rPr>
          <w:sz w:val="24"/>
          <w:szCs w:val="24"/>
        </w:rPr>
      </w:pPr>
      <w:r>
        <w:rPr>
          <w:sz w:val="24"/>
          <w:szCs w:val="24"/>
        </w:rPr>
        <w:t>Hence logging in to SSH service shows as below -</w:t>
      </w:r>
    </w:p>
    <w:p w14:paraId="478C01B8" w14:textId="6A8207D7" w:rsidR="009B56C6" w:rsidRDefault="009B56C6">
      <w:r w:rsidRPr="009B56C6">
        <w:drawing>
          <wp:inline distT="0" distB="0" distL="0" distR="0" wp14:anchorId="1973B706" wp14:editId="35C192AE">
            <wp:extent cx="5943600" cy="295656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43600" cy="2956560"/>
                    </a:xfrm>
                    <a:prstGeom prst="rect">
                      <a:avLst/>
                    </a:prstGeom>
                  </pic:spPr>
                </pic:pic>
              </a:graphicData>
            </a:graphic>
          </wp:inline>
        </w:drawing>
      </w:r>
    </w:p>
    <w:p w14:paraId="6E8916BA" w14:textId="77777777" w:rsidR="0029694E" w:rsidRDefault="0029694E">
      <w:pPr>
        <w:rPr>
          <w:sz w:val="24"/>
          <w:szCs w:val="24"/>
        </w:rPr>
      </w:pPr>
    </w:p>
    <w:p w14:paraId="1E0B9E72" w14:textId="5621ECDF" w:rsidR="009B56C6" w:rsidRPr="0029694E" w:rsidRDefault="0029694E">
      <w:pPr>
        <w:rPr>
          <w:sz w:val="24"/>
          <w:szCs w:val="24"/>
        </w:rPr>
      </w:pPr>
      <w:r>
        <w:rPr>
          <w:sz w:val="24"/>
          <w:szCs w:val="24"/>
        </w:rPr>
        <w:lastRenderedPageBreak/>
        <w:t>Simultaneously opened up a listener on the same port gets us with the reverse shell.</w:t>
      </w:r>
    </w:p>
    <w:p w14:paraId="40683B5D" w14:textId="0C79B602" w:rsidR="0029694E" w:rsidRDefault="009B56C6">
      <w:r w:rsidRPr="009B56C6">
        <w:drawing>
          <wp:inline distT="0" distB="0" distL="0" distR="0" wp14:anchorId="558D74A8" wp14:editId="4F4DF736">
            <wp:extent cx="5283200" cy="1098409"/>
            <wp:effectExtent l="0" t="0" r="0" b="698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296626" cy="1101200"/>
                    </a:xfrm>
                    <a:prstGeom prst="rect">
                      <a:avLst/>
                    </a:prstGeom>
                  </pic:spPr>
                </pic:pic>
              </a:graphicData>
            </a:graphic>
          </wp:inline>
        </w:drawing>
      </w:r>
    </w:p>
    <w:p w14:paraId="75D39E0C" w14:textId="770CD165" w:rsidR="0029694E" w:rsidRPr="0029694E" w:rsidRDefault="0029694E">
      <w:pPr>
        <w:rPr>
          <w:b/>
          <w:bCs/>
          <w:sz w:val="36"/>
          <w:szCs w:val="36"/>
          <w:u w:val="single"/>
        </w:rPr>
      </w:pPr>
      <w:r w:rsidRPr="0029694E">
        <w:rPr>
          <w:b/>
          <w:bCs/>
          <w:sz w:val="36"/>
          <w:szCs w:val="36"/>
          <w:u w:val="single"/>
        </w:rPr>
        <w:t>Privilege Escalation</w:t>
      </w:r>
    </w:p>
    <w:p w14:paraId="499131A1" w14:textId="6411C4CC" w:rsidR="009B56C6" w:rsidRPr="00732AE7" w:rsidRDefault="0029694E">
      <w:pPr>
        <w:rPr>
          <w:sz w:val="24"/>
          <w:szCs w:val="24"/>
        </w:rPr>
      </w:pPr>
      <w:r>
        <w:rPr>
          <w:sz w:val="24"/>
          <w:szCs w:val="24"/>
        </w:rPr>
        <w:t xml:space="preserve">Started enumerating </w:t>
      </w:r>
      <w:r w:rsidR="00732AE7">
        <w:rPr>
          <w:sz w:val="24"/>
          <w:szCs w:val="24"/>
        </w:rPr>
        <w:t xml:space="preserve">the machine reveals that there is a </w:t>
      </w:r>
      <w:r w:rsidR="00732AE7">
        <w:rPr>
          <w:b/>
          <w:bCs/>
          <w:sz w:val="24"/>
          <w:szCs w:val="24"/>
        </w:rPr>
        <w:t>tmp.py</w:t>
      </w:r>
      <w:r w:rsidR="00732AE7">
        <w:rPr>
          <w:sz w:val="24"/>
          <w:szCs w:val="24"/>
        </w:rPr>
        <w:t xml:space="preserve"> file which is controlled by </w:t>
      </w:r>
      <w:r w:rsidR="00732AE7">
        <w:rPr>
          <w:b/>
          <w:bCs/>
          <w:sz w:val="24"/>
          <w:szCs w:val="24"/>
        </w:rPr>
        <w:t>root</w:t>
      </w:r>
      <w:r w:rsidR="00732AE7">
        <w:rPr>
          <w:sz w:val="24"/>
          <w:szCs w:val="24"/>
        </w:rPr>
        <w:t xml:space="preserve"> privileges but has write access to all the users.</w:t>
      </w:r>
    </w:p>
    <w:p w14:paraId="78970A43" w14:textId="546290DD" w:rsidR="009B56C6" w:rsidRDefault="00A02EE5">
      <w:r w:rsidRPr="00A02EE5">
        <w:drawing>
          <wp:inline distT="0" distB="0" distL="0" distR="0" wp14:anchorId="5C580AC9" wp14:editId="74F368F8">
            <wp:extent cx="5365750" cy="1085608"/>
            <wp:effectExtent l="0" t="0" r="6350"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379604" cy="1088411"/>
                    </a:xfrm>
                    <a:prstGeom prst="rect">
                      <a:avLst/>
                    </a:prstGeom>
                  </pic:spPr>
                </pic:pic>
              </a:graphicData>
            </a:graphic>
          </wp:inline>
        </w:drawing>
      </w:r>
    </w:p>
    <w:p w14:paraId="645C61BF" w14:textId="2E624EE7" w:rsidR="0022164F" w:rsidRPr="00732AE7" w:rsidRDefault="00732AE7">
      <w:pPr>
        <w:rPr>
          <w:sz w:val="24"/>
          <w:szCs w:val="24"/>
        </w:rPr>
      </w:pPr>
      <w:r>
        <w:rPr>
          <w:sz w:val="24"/>
          <w:szCs w:val="24"/>
        </w:rPr>
        <w:t>The tmp.py file has the below code which is automatically deleting the files in the /tmp folder every time as a cronjob.</w:t>
      </w:r>
    </w:p>
    <w:p w14:paraId="057A449C" w14:textId="308C2810" w:rsidR="0022164F" w:rsidRDefault="0022164F">
      <w:r w:rsidRPr="0022164F">
        <w:drawing>
          <wp:inline distT="0" distB="0" distL="0" distR="0" wp14:anchorId="0BE9C27C" wp14:editId="64ED3662">
            <wp:extent cx="5353050" cy="1414326"/>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369168" cy="1418585"/>
                    </a:xfrm>
                    <a:prstGeom prst="rect">
                      <a:avLst/>
                    </a:prstGeom>
                  </pic:spPr>
                </pic:pic>
              </a:graphicData>
            </a:graphic>
          </wp:inline>
        </w:drawing>
      </w:r>
    </w:p>
    <w:p w14:paraId="4C0A2A0C" w14:textId="1CDE3B7A" w:rsidR="0022164F" w:rsidRPr="00732AE7" w:rsidRDefault="00732AE7">
      <w:pPr>
        <w:rPr>
          <w:sz w:val="24"/>
          <w:szCs w:val="24"/>
        </w:rPr>
      </w:pPr>
      <w:r>
        <w:rPr>
          <w:sz w:val="24"/>
          <w:szCs w:val="24"/>
        </w:rPr>
        <w:t>Hence edited the file in a way to get another reverse shell onto our local machine as shown be</w:t>
      </w:r>
    </w:p>
    <w:p w14:paraId="26E53FC1" w14:textId="2A5A6611" w:rsidR="0022164F" w:rsidRDefault="0022164F">
      <w:r w:rsidRPr="0022164F">
        <w:drawing>
          <wp:inline distT="0" distB="0" distL="0" distR="0" wp14:anchorId="29C3EC12" wp14:editId="7C07DAD1">
            <wp:extent cx="5943600" cy="339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9090"/>
                    </a:xfrm>
                    <a:prstGeom prst="rect">
                      <a:avLst/>
                    </a:prstGeom>
                  </pic:spPr>
                </pic:pic>
              </a:graphicData>
            </a:graphic>
          </wp:inline>
        </w:drawing>
      </w:r>
    </w:p>
    <w:p w14:paraId="62D5D693" w14:textId="7CC0D5D8" w:rsidR="00732AE7" w:rsidRPr="00732AE7" w:rsidRDefault="00732AE7">
      <w:pPr>
        <w:rPr>
          <w:sz w:val="24"/>
          <w:szCs w:val="24"/>
        </w:rPr>
      </w:pPr>
      <w:r>
        <w:rPr>
          <w:sz w:val="24"/>
          <w:szCs w:val="24"/>
        </w:rPr>
        <w:t>After editing the file and waiting for the cronjob to run gave a root shell on to our local machine and finally getting access to the root.txt file and get the root flag.</w:t>
      </w:r>
    </w:p>
    <w:p w14:paraId="3D8B4C67" w14:textId="105EA4E6" w:rsidR="0022164F" w:rsidRDefault="0022164F">
      <w:r w:rsidRPr="0022164F">
        <w:drawing>
          <wp:inline distT="0" distB="0" distL="0" distR="0" wp14:anchorId="19E8B6CA" wp14:editId="663A2E85">
            <wp:extent cx="4781550" cy="1120803"/>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4786294" cy="1121915"/>
                    </a:xfrm>
                    <a:prstGeom prst="rect">
                      <a:avLst/>
                    </a:prstGeom>
                  </pic:spPr>
                </pic:pic>
              </a:graphicData>
            </a:graphic>
          </wp:inline>
        </w:drawing>
      </w:r>
    </w:p>
    <w:sectPr w:rsidR="002216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DCA"/>
    <w:rsid w:val="00077943"/>
    <w:rsid w:val="00163E7F"/>
    <w:rsid w:val="001B7141"/>
    <w:rsid w:val="001F7D4C"/>
    <w:rsid w:val="00215DCA"/>
    <w:rsid w:val="0022164F"/>
    <w:rsid w:val="00285AFA"/>
    <w:rsid w:val="0029694E"/>
    <w:rsid w:val="002A2A5F"/>
    <w:rsid w:val="003E0476"/>
    <w:rsid w:val="007002A2"/>
    <w:rsid w:val="00732AE7"/>
    <w:rsid w:val="00877E09"/>
    <w:rsid w:val="009113BD"/>
    <w:rsid w:val="009B56C6"/>
    <w:rsid w:val="009E64E1"/>
    <w:rsid w:val="00A02EE5"/>
    <w:rsid w:val="00BD1B4B"/>
    <w:rsid w:val="00E332C9"/>
    <w:rsid w:val="00E950DB"/>
    <w:rsid w:val="00FB3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269D3"/>
  <w15:chartTrackingRefBased/>
  <w15:docId w15:val="{666616D8-AFDD-4495-9FC2-129D123EA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7943"/>
    <w:rPr>
      <w:color w:val="0563C1" w:themeColor="hyperlink"/>
      <w:u w:val="single"/>
    </w:rPr>
  </w:style>
  <w:style w:type="character" w:styleId="UnresolvedMention">
    <w:name w:val="Unresolved Mention"/>
    <w:basedOn w:val="DefaultParagraphFont"/>
    <w:uiPriority w:val="99"/>
    <w:semiHidden/>
    <w:unhideWhenUsed/>
    <w:rsid w:val="00077943"/>
    <w:rPr>
      <w:color w:val="605E5C"/>
      <w:shd w:val="clear" w:color="auto" w:fill="E1DFDD"/>
    </w:rPr>
  </w:style>
  <w:style w:type="character" w:styleId="FollowedHyperlink">
    <w:name w:val="FollowedHyperlink"/>
    <w:basedOn w:val="DefaultParagraphFont"/>
    <w:uiPriority w:val="99"/>
    <w:semiHidden/>
    <w:unhideWhenUsed/>
    <w:rsid w:val="00E950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hyperlink" Target="https://vk9-sec.com/apache-james-server-2-3-2-cve-2015-7611/" TargetMode="External"/><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1082</TotalTime>
  <Pages>6</Pages>
  <Words>453</Words>
  <Characters>2583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SaiFaneesh Yezzu</dc:creator>
  <cp:keywords/>
  <dc:description/>
  <cp:lastModifiedBy>SaiFaneesh Yezzu</cp:lastModifiedBy>
  <cp:revision>2</cp:revision>
  <dcterms:created xsi:type="dcterms:W3CDTF">2022-06-16T20:12:00Z</dcterms:created>
  <dcterms:modified xsi:type="dcterms:W3CDTF">2022-06-17T15:12:00Z</dcterms:modified>
</cp:coreProperties>
</file>