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27BD0" w14:textId="77777777" w:rsidR="00B92547" w:rsidRDefault="002B4808">
      <w:pPr>
        <w:jc w:val="center"/>
        <w:rPr>
          <w:lang w:eastAsia="zh-TW"/>
        </w:rPr>
      </w:pPr>
      <w:r>
        <w:rPr>
          <w:b/>
          <w:sz w:val="36"/>
          <w:lang w:eastAsia="zh-TW"/>
        </w:rPr>
        <w:t>時間還原理論（TRT）的數學形式化</w:t>
      </w:r>
    </w:p>
    <w:p w14:paraId="4664A20B" w14:textId="77777777" w:rsidR="00B92547" w:rsidRDefault="002B4808">
      <w:pPr>
        <w:jc w:val="center"/>
      </w:pPr>
      <w:r>
        <w:rPr>
          <w:i/>
          <w:sz w:val="26"/>
        </w:rPr>
        <w:t>Mathematical Formalization of Time Restoration Theory</w:t>
      </w:r>
    </w:p>
    <w:p w14:paraId="1DA964C7" w14:textId="77777777" w:rsidR="00B92547" w:rsidRDefault="002B4808">
      <w:pPr>
        <w:jc w:val="center"/>
      </w:pPr>
      <w:r>
        <w:t>作者：Σ-Ω</w:t>
      </w:r>
      <w:r>
        <w:br/>
        <w:t>依據 TRT 本體正文形式化</w:t>
      </w:r>
      <w:r>
        <w:br/>
        <w:t xml:space="preserve">TRT </w:t>
      </w:r>
      <w:proofErr w:type="spellStart"/>
      <w:r>
        <w:t>本體</w:t>
      </w:r>
      <w:proofErr w:type="spellEnd"/>
      <w:r>
        <w:t xml:space="preserve"> DOI：10.5281/zenodo.22161713</w:t>
      </w:r>
      <w:r>
        <w:br/>
      </w:r>
      <w:proofErr w:type="spellStart"/>
      <w:r>
        <w:t>本數學形式化</w:t>
      </w:r>
      <w:proofErr w:type="spellEnd"/>
      <w:r>
        <w:t xml:space="preserve"> DOI：10.5281/zenodo.22171161</w:t>
      </w:r>
    </w:p>
    <w:p w14:paraId="068BE589" w14:textId="77777777" w:rsidR="00B92547" w:rsidRDefault="002B4808">
      <w:pPr>
        <w:jc w:val="center"/>
      </w:pPr>
      <w:r>
        <w:rPr>
          <w:b/>
        </w:rPr>
        <w:t>本形式模型是 TRT 生成結構的表示，不是生成結構本身。</w:t>
      </w:r>
    </w:p>
    <w:p w14:paraId="3FF177EF" w14:textId="77777777" w:rsidR="00B92547" w:rsidRDefault="002B4808">
      <w:pPr>
        <w:pStyle w:val="1"/>
        <w:rPr>
          <w:lang w:eastAsia="zh-TW"/>
        </w:rPr>
      </w:pPr>
      <w:r>
        <w:rPr>
          <w:lang w:eastAsia="zh-TW"/>
        </w:rPr>
        <w:t xml:space="preserve">0. </w:t>
      </w:r>
      <w:r>
        <w:rPr>
          <w:lang w:eastAsia="zh-TW"/>
        </w:rPr>
        <w:t>形式化地位與範圍</w:t>
      </w:r>
    </w:p>
    <w:p w14:paraId="2D92EA63" w14:textId="77777777" w:rsidR="00B92547" w:rsidRDefault="002B4808">
      <w:pPr>
        <w:spacing w:after="100"/>
        <w:rPr>
          <w:lang w:eastAsia="zh-TW"/>
        </w:rPr>
      </w:pPr>
      <w:r>
        <w:rPr>
          <w:lang w:eastAsia="zh-TW"/>
        </w:rPr>
        <w:t>本文件只把 TRT 本體正文中已明示的關係轉寫為一個多型別形式系統。形式化不得把本體文本中的「可以共同成立」改寫為「在所有情況都必然成立」，也不得把技術性的語言裝置提升為新的 TRT 本體種類。</w:t>
      </w:r>
    </w:p>
    <w:p w14:paraId="78369447" w14:textId="77777777" w:rsidR="00B92547" w:rsidRDefault="002B4808">
      <w:pPr>
        <w:jc w:val="center"/>
        <w:rPr>
          <w:lang w:eastAsia="zh-TW"/>
        </w:rPr>
      </w:pPr>
      <w:proofErr w:type="gramStart"/>
      <w:r>
        <w:rPr>
          <w:rFonts w:ascii="Cambria Math" w:hAnsi="Cambria Math"/>
          <w:lang w:eastAsia="zh-TW"/>
        </w:rPr>
        <w:t>Rep(𝒯, 𝔐_</w:t>
      </w:r>
      <w:proofErr w:type="gramEnd"/>
      <w:r>
        <w:rPr>
          <w:rFonts w:ascii="Cambria Math" w:hAnsi="Cambria Math"/>
          <w:lang w:eastAsia="zh-TW"/>
        </w:rPr>
        <w:t>TRT)</w:t>
      </w:r>
    </w:p>
    <w:p w14:paraId="60E37076" w14:textId="77777777" w:rsidR="00B92547" w:rsidRDefault="002B4808">
      <w:pPr>
        <w:spacing w:after="100"/>
        <w:rPr>
          <w:lang w:eastAsia="zh-TW"/>
        </w:rPr>
      </w:pPr>
      <w:r>
        <w:rPr>
          <w:lang w:eastAsia="zh-TW"/>
        </w:rPr>
        <w:t>其中 𝒯 表示 TRT 所討論的生成結構，𝔐_TRT 表示本文件建立的數學模型。由 TRT 的「表示 ≠ 結構」原則，模型與其所表示的生成結構不作本體同一判定。</w:t>
      </w:r>
    </w:p>
    <w:p w14:paraId="105E44B3" w14:textId="77777777" w:rsidR="00B92547" w:rsidRDefault="002B4808">
      <w:pPr>
        <w:jc w:val="center"/>
        <w:rPr>
          <w:lang w:eastAsia="zh-TW"/>
        </w:rPr>
      </w:pPr>
      <w:r>
        <w:rPr>
          <w:rFonts w:ascii="Cambria Math" w:hAnsi="Cambria Math"/>
          <w:lang w:eastAsia="zh-TW"/>
        </w:rPr>
        <w:t>𝔐_TRT ≠ 𝒯</w:t>
      </w:r>
    </w:p>
    <w:p w14:paraId="0B7E34BD" w14:textId="77777777" w:rsidR="00B92547" w:rsidRDefault="002B4808">
      <w:pPr>
        <w:spacing w:after="100"/>
        <w:rPr>
          <w:lang w:eastAsia="zh-TW"/>
        </w:rPr>
      </w:pPr>
      <w:r>
        <w:rPr>
          <w:lang w:eastAsia="zh-TW"/>
        </w:rPr>
        <w:t>本形式化表明：可構造一個不把時間納入基本生成關係定義，且仍能表達 TRT 所要求之生成、差異、結構同型、局部中止、共同生成位置與表示再進入的模型。此結果的效力限於 TRT 所定義的形式系統，不推出關於所有可能生成理論的普遍本體論命題。</w:t>
      </w:r>
    </w:p>
    <w:p w14:paraId="03B9E27F" w14:textId="77777777" w:rsidR="00B92547" w:rsidRDefault="002B4808">
      <w:pPr>
        <w:pStyle w:val="1"/>
        <w:rPr>
          <w:lang w:eastAsia="zh-TW"/>
        </w:rPr>
      </w:pPr>
      <w:r>
        <w:rPr>
          <w:lang w:eastAsia="zh-TW"/>
        </w:rPr>
        <w:t xml:space="preserve">1. </w:t>
      </w:r>
      <w:r>
        <w:rPr>
          <w:lang w:eastAsia="zh-TW"/>
        </w:rPr>
        <w:t>多型別語言</w:t>
      </w:r>
    </w:p>
    <w:p w14:paraId="0D32DF95" w14:textId="77777777" w:rsidR="00B92547" w:rsidRDefault="002B4808">
      <w:pPr>
        <w:rPr>
          <w:lang w:eastAsia="zh-TW"/>
        </w:rPr>
      </w:pPr>
      <w:r>
        <w:rPr>
          <w:lang w:eastAsia="zh-TW"/>
        </w:rPr>
        <w:t>採用多型別（many-sorted）語言，以避免把生成位置、指定結構、差異實例與表示狀態混為同一類物件。</w:t>
      </w:r>
    </w:p>
    <w:tbl>
      <w:tblPr>
        <w:tblStyle w:val="aff2"/>
        <w:tblW w:w="0" w:type="auto"/>
        <w:jc w:val="center"/>
        <w:tblLook w:val="04A0" w:firstRow="1" w:lastRow="0" w:firstColumn="1" w:lastColumn="0" w:noHBand="0" w:noVBand="1"/>
      </w:tblPr>
      <w:tblGrid>
        <w:gridCol w:w="3169"/>
        <w:gridCol w:w="3169"/>
        <w:gridCol w:w="3170"/>
      </w:tblGrid>
      <w:tr w:rsidR="00B92547" w14:paraId="0676C307" w14:textId="77777777">
        <w:trPr>
          <w:jc w:val="center"/>
        </w:trPr>
        <w:tc>
          <w:tcPr>
            <w:tcW w:w="3173" w:type="dxa"/>
          </w:tcPr>
          <w:p w14:paraId="73B80881" w14:textId="77777777" w:rsidR="00B92547" w:rsidRDefault="002B4808">
            <w:r>
              <w:t>符號</w:t>
            </w:r>
          </w:p>
        </w:tc>
        <w:tc>
          <w:tcPr>
            <w:tcW w:w="3173" w:type="dxa"/>
          </w:tcPr>
          <w:p w14:paraId="762B3199" w14:textId="77777777" w:rsidR="00B92547" w:rsidRDefault="002B4808">
            <w:r>
              <w:t>型別／域</w:t>
            </w:r>
          </w:p>
        </w:tc>
        <w:tc>
          <w:tcPr>
            <w:tcW w:w="3173" w:type="dxa"/>
          </w:tcPr>
          <w:p w14:paraId="721ABAA2" w14:textId="77777777" w:rsidR="00B92547" w:rsidRDefault="002B4808">
            <w:r>
              <w:t>用途</w:t>
            </w:r>
          </w:p>
        </w:tc>
      </w:tr>
      <w:tr w:rsidR="00B92547" w14:paraId="18051ED9" w14:textId="77777777">
        <w:trPr>
          <w:jc w:val="center"/>
        </w:trPr>
        <w:tc>
          <w:tcPr>
            <w:tcW w:w="3173" w:type="dxa"/>
          </w:tcPr>
          <w:p w14:paraId="1524A5DC" w14:textId="77777777" w:rsidR="00B92547" w:rsidRDefault="002B4808">
            <w:r>
              <w:t>S</w:t>
            </w:r>
          </w:p>
        </w:tc>
        <w:tc>
          <w:tcPr>
            <w:tcW w:w="3173" w:type="dxa"/>
          </w:tcPr>
          <w:p w14:paraId="39FB92E2" w14:textId="77777777" w:rsidR="00B92547" w:rsidRDefault="002B4808">
            <w:r>
              <w:t>生成位置域 Pos</w:t>
            </w:r>
          </w:p>
        </w:tc>
        <w:tc>
          <w:tcPr>
            <w:tcW w:w="3173" w:type="dxa"/>
          </w:tcPr>
          <w:p w14:paraId="033EB728" w14:textId="77777777" w:rsidR="00B92547" w:rsidRDefault="002B4808">
            <w:pPr>
              <w:rPr>
                <w:lang w:eastAsia="zh-TW"/>
              </w:rPr>
            </w:pPr>
            <w:r>
              <w:rPr>
                <w:lang w:eastAsia="zh-TW"/>
              </w:rPr>
              <w:t>生成關係中形成的位置</w:t>
            </w:r>
          </w:p>
        </w:tc>
      </w:tr>
      <w:tr w:rsidR="00B92547" w14:paraId="7C9BD705" w14:textId="77777777">
        <w:trPr>
          <w:jc w:val="center"/>
        </w:trPr>
        <w:tc>
          <w:tcPr>
            <w:tcW w:w="3173" w:type="dxa"/>
          </w:tcPr>
          <w:p w14:paraId="177D2FD9" w14:textId="77777777" w:rsidR="00B92547" w:rsidRDefault="002B4808">
            <w:r>
              <w:t>C</w:t>
            </w:r>
          </w:p>
        </w:tc>
        <w:tc>
          <w:tcPr>
            <w:tcW w:w="3173" w:type="dxa"/>
          </w:tcPr>
          <w:p w14:paraId="38A1471D" w14:textId="77777777" w:rsidR="00B92547" w:rsidRDefault="002B4808">
            <w:r>
              <w:t>指定結構域 Str</w:t>
            </w:r>
          </w:p>
        </w:tc>
        <w:tc>
          <w:tcPr>
            <w:tcW w:w="3173" w:type="dxa"/>
          </w:tcPr>
          <w:p w14:paraId="1E31EE9E" w14:textId="77777777" w:rsidR="00B92547" w:rsidRDefault="002B4808">
            <w:pPr>
              <w:rPr>
                <w:lang w:eastAsia="zh-TW"/>
              </w:rPr>
            </w:pPr>
            <w:r>
              <w:rPr>
                <w:lang w:eastAsia="zh-TW"/>
              </w:rPr>
              <w:t>承接延續／中止判定的指定結構</w:t>
            </w:r>
          </w:p>
        </w:tc>
      </w:tr>
      <w:tr w:rsidR="00B92547" w14:paraId="684495C6" w14:textId="77777777">
        <w:trPr>
          <w:jc w:val="center"/>
        </w:trPr>
        <w:tc>
          <w:tcPr>
            <w:tcW w:w="3173" w:type="dxa"/>
          </w:tcPr>
          <w:p w14:paraId="0194E0CB" w14:textId="77777777" w:rsidR="00B92547" w:rsidRDefault="002B4808">
            <w:r>
              <w:t>K</w:t>
            </w:r>
          </w:p>
        </w:tc>
        <w:tc>
          <w:tcPr>
            <w:tcW w:w="3173" w:type="dxa"/>
          </w:tcPr>
          <w:p w14:paraId="47807688" w14:textId="77777777" w:rsidR="00B92547" w:rsidRDefault="002B4808">
            <w:r>
              <w:t>判定面向域 Asp</w:t>
            </w:r>
          </w:p>
        </w:tc>
        <w:tc>
          <w:tcPr>
            <w:tcW w:w="3173" w:type="dxa"/>
          </w:tcPr>
          <w:p w14:paraId="26500E62" w14:textId="77777777" w:rsidR="00B92547" w:rsidRDefault="002B4808">
            <w:pPr>
              <w:rPr>
                <w:lang w:eastAsia="zh-TW"/>
              </w:rPr>
            </w:pPr>
            <w:r>
              <w:rPr>
                <w:lang w:eastAsia="zh-TW"/>
              </w:rPr>
              <w:t>區分生成位置、結構、狀態、關係等判定</w:t>
            </w:r>
          </w:p>
        </w:tc>
      </w:tr>
      <w:tr w:rsidR="00B92547" w14:paraId="44146A6D" w14:textId="77777777">
        <w:trPr>
          <w:jc w:val="center"/>
        </w:trPr>
        <w:tc>
          <w:tcPr>
            <w:tcW w:w="3173" w:type="dxa"/>
          </w:tcPr>
          <w:p w14:paraId="2A32B468" w14:textId="77777777" w:rsidR="00B92547" w:rsidRDefault="002B4808">
            <w:r>
              <w:t>D</w:t>
            </w:r>
          </w:p>
        </w:tc>
        <w:tc>
          <w:tcPr>
            <w:tcW w:w="3173" w:type="dxa"/>
          </w:tcPr>
          <w:p w14:paraId="763FCDB3" w14:textId="77777777" w:rsidR="00B92547" w:rsidRDefault="002B4808">
            <w:r>
              <w:t>差異實例域 Diff</w:t>
            </w:r>
          </w:p>
        </w:tc>
        <w:tc>
          <w:tcPr>
            <w:tcW w:w="3173" w:type="dxa"/>
          </w:tcPr>
          <w:p w14:paraId="08C336A7" w14:textId="77777777" w:rsidR="00B92547" w:rsidRDefault="002B4808">
            <w:pPr>
              <w:rPr>
                <w:lang w:eastAsia="zh-TW"/>
              </w:rPr>
            </w:pPr>
            <w:r>
              <w:rPr>
                <w:lang w:eastAsia="zh-TW"/>
              </w:rPr>
              <w:t>承載已成立的差異實例</w:t>
            </w:r>
          </w:p>
        </w:tc>
      </w:tr>
      <w:tr w:rsidR="00B92547" w14:paraId="44D46DF1" w14:textId="77777777">
        <w:trPr>
          <w:jc w:val="center"/>
        </w:trPr>
        <w:tc>
          <w:tcPr>
            <w:tcW w:w="3173" w:type="dxa"/>
          </w:tcPr>
          <w:p w14:paraId="5E43B58E" w14:textId="77777777" w:rsidR="00B92547" w:rsidRDefault="002B4808">
            <w:r>
              <w:t>R</w:t>
            </w:r>
          </w:p>
        </w:tc>
        <w:tc>
          <w:tcPr>
            <w:tcW w:w="3173" w:type="dxa"/>
          </w:tcPr>
          <w:p w14:paraId="6699003F" w14:textId="77777777" w:rsidR="00B92547" w:rsidRDefault="002B4808">
            <w:r>
              <w:t>表示狀態域 Rep</w:t>
            </w:r>
          </w:p>
        </w:tc>
        <w:tc>
          <w:tcPr>
            <w:tcW w:w="3173" w:type="dxa"/>
          </w:tcPr>
          <w:p w14:paraId="16AB4DCD" w14:textId="77777777" w:rsidR="00B92547" w:rsidRDefault="002B4808">
            <w:pPr>
              <w:rPr>
                <w:lang w:eastAsia="zh-TW"/>
              </w:rPr>
            </w:pPr>
            <w:r>
              <w:rPr>
                <w:lang w:eastAsia="zh-TW"/>
              </w:rPr>
              <w:t>文字、模型、符號、時間表示等表示狀態</w:t>
            </w:r>
          </w:p>
        </w:tc>
      </w:tr>
      <w:tr w:rsidR="00B92547" w14:paraId="419D725D" w14:textId="77777777">
        <w:trPr>
          <w:jc w:val="center"/>
        </w:trPr>
        <w:tc>
          <w:tcPr>
            <w:tcW w:w="3173" w:type="dxa"/>
          </w:tcPr>
          <w:p w14:paraId="248A806F" w14:textId="77777777" w:rsidR="00B92547" w:rsidRDefault="002B4808">
            <w:r>
              <w:t>R_T ⊆ R</w:t>
            </w:r>
          </w:p>
        </w:tc>
        <w:tc>
          <w:tcPr>
            <w:tcW w:w="3173" w:type="dxa"/>
          </w:tcPr>
          <w:p w14:paraId="706DD98B" w14:textId="77777777" w:rsidR="00B92547" w:rsidRDefault="002B4808">
            <w:r>
              <w:t>時間表示子域</w:t>
            </w:r>
          </w:p>
        </w:tc>
        <w:tc>
          <w:tcPr>
            <w:tcW w:w="3173" w:type="dxa"/>
          </w:tcPr>
          <w:p w14:paraId="413FA4AE" w14:textId="77777777" w:rsidR="00B92547" w:rsidRDefault="002B4808">
            <w:r>
              <w:t>時間作為表示的一種</w:t>
            </w:r>
          </w:p>
        </w:tc>
      </w:tr>
      <w:tr w:rsidR="00B92547" w14:paraId="5DD200FD" w14:textId="77777777">
        <w:trPr>
          <w:jc w:val="center"/>
        </w:trPr>
        <w:tc>
          <w:tcPr>
            <w:tcW w:w="3173" w:type="dxa"/>
          </w:tcPr>
          <w:p w14:paraId="50393ABE" w14:textId="77777777" w:rsidR="00B92547" w:rsidRDefault="002B4808">
            <w:r>
              <w:t>E</w:t>
            </w:r>
          </w:p>
        </w:tc>
        <w:tc>
          <w:tcPr>
            <w:tcW w:w="3173" w:type="dxa"/>
          </w:tcPr>
          <w:p w14:paraId="3E8F6683" w14:textId="77777777" w:rsidR="00B92547" w:rsidRDefault="002B4808">
            <w:pPr>
              <w:rPr>
                <w:lang w:eastAsia="zh-TW"/>
              </w:rPr>
            </w:pPr>
            <w:r>
              <w:rPr>
                <w:lang w:eastAsia="zh-TW"/>
              </w:rPr>
              <w:t>關係實例域（技術性）</w:t>
            </w:r>
          </w:p>
        </w:tc>
        <w:tc>
          <w:tcPr>
            <w:tcW w:w="3173" w:type="dxa"/>
          </w:tcPr>
          <w:p w14:paraId="1E5C811D" w14:textId="77777777" w:rsidR="00B92547" w:rsidRDefault="002B4808">
            <w:proofErr w:type="spellStart"/>
            <w:r>
              <w:t>讓多項已成立關係可被</w:t>
            </w:r>
            <w:proofErr w:type="spellEnd"/>
            <w:r>
              <w:t xml:space="preserve"> Joint/Agg </w:t>
            </w:r>
            <w:proofErr w:type="spellStart"/>
            <w:r>
              <w:t>共同承載</w:t>
            </w:r>
            <w:proofErr w:type="spellEnd"/>
          </w:p>
        </w:tc>
      </w:tr>
    </w:tbl>
    <w:p w14:paraId="5C7CC060" w14:textId="77777777" w:rsidR="00B92547" w:rsidRDefault="002B4808">
      <w:pPr>
        <w:rPr>
          <w:lang w:eastAsia="zh-TW"/>
        </w:rPr>
      </w:pPr>
      <w:r>
        <w:rPr>
          <w:lang w:eastAsia="zh-TW"/>
        </w:rPr>
        <w:t>E 只是一個形式語言技術裝置，用於談論「已成立的關係實例集合」；它不是 TRT 第四個基本生成面向，也不是新增的本體實體。</w:t>
      </w:r>
    </w:p>
    <w:p w14:paraId="38ED143E" w14:textId="77777777" w:rsidR="00B92547" w:rsidRDefault="002B4808">
      <w:pPr>
        <w:pStyle w:val="1"/>
        <w:rPr>
          <w:lang w:eastAsia="zh-TW"/>
        </w:rPr>
      </w:pPr>
      <w:r>
        <w:rPr>
          <w:lang w:eastAsia="zh-TW"/>
        </w:rPr>
        <w:lastRenderedPageBreak/>
        <w:t xml:space="preserve">2. </w:t>
      </w:r>
      <w:r>
        <w:rPr>
          <w:lang w:eastAsia="zh-TW"/>
        </w:rPr>
        <w:t>判定面向與非混同原則</w:t>
      </w:r>
    </w:p>
    <w:p w14:paraId="7A2E618A" w14:textId="77777777" w:rsidR="00B92547" w:rsidRDefault="002B4808">
      <w:pPr>
        <w:spacing w:after="100"/>
        <w:rPr>
          <w:lang w:eastAsia="zh-TW"/>
        </w:rPr>
      </w:pPr>
      <w:r>
        <w:rPr>
          <w:lang w:eastAsia="zh-TW"/>
        </w:rPr>
        <w:t>TRT 原文中的等號與不等號必須依指定判定面向理解。因此形式系統不以普通等號同時承擔「結構同型」與「生成位置同一」兩種不同判定。</w:t>
      </w:r>
    </w:p>
    <w:p w14:paraId="6060F539" w14:textId="77777777" w:rsidR="00B92547" w:rsidRDefault="002B4808">
      <w:pPr>
        <w:jc w:val="center"/>
      </w:pPr>
      <w:r>
        <w:rPr>
          <w:rFonts w:ascii="Cambria Math" w:hAnsi="Cambria Math"/>
        </w:rPr>
        <w:t xml:space="preserve">κ_p ∈ </w:t>
      </w:r>
      <w:proofErr w:type="gramStart"/>
      <w:r>
        <w:rPr>
          <w:rFonts w:ascii="Cambria Math" w:hAnsi="Cambria Math"/>
        </w:rPr>
        <w:t>K :</w:t>
      </w:r>
      <w:proofErr w:type="gramEnd"/>
      <w:r>
        <w:rPr>
          <w:rFonts w:ascii="Cambria Math" w:hAnsi="Cambria Math"/>
        </w:rPr>
        <w:t xml:space="preserve"> </w:t>
      </w:r>
      <w:r>
        <w:rPr>
          <w:rFonts w:ascii="Cambria Math" w:hAnsi="Cambria Math"/>
        </w:rPr>
        <w:t>生成位置判定面向</w:t>
      </w:r>
    </w:p>
    <w:p w14:paraId="02AC82EC" w14:textId="77777777" w:rsidR="00B92547" w:rsidRDefault="002B4808">
      <w:pPr>
        <w:jc w:val="center"/>
      </w:pPr>
      <w:r>
        <w:rPr>
          <w:rFonts w:ascii="Cambria Math" w:hAnsi="Cambria Math"/>
        </w:rPr>
        <w:t xml:space="preserve">κ_s ∈ </w:t>
      </w:r>
      <w:proofErr w:type="gramStart"/>
      <w:r>
        <w:rPr>
          <w:rFonts w:ascii="Cambria Math" w:hAnsi="Cambria Math"/>
        </w:rPr>
        <w:t>K :</w:t>
      </w:r>
      <w:proofErr w:type="gramEnd"/>
      <w:r>
        <w:rPr>
          <w:rFonts w:ascii="Cambria Math" w:hAnsi="Cambria Math"/>
        </w:rPr>
        <w:t xml:space="preserve"> </w:t>
      </w:r>
      <w:r>
        <w:rPr>
          <w:rFonts w:ascii="Cambria Math" w:hAnsi="Cambria Math"/>
        </w:rPr>
        <w:t>指定結構判定面向</w:t>
      </w:r>
    </w:p>
    <w:p w14:paraId="2F274AD6" w14:textId="77777777" w:rsidR="00B92547" w:rsidRDefault="002B4808">
      <w:pPr>
        <w:jc w:val="center"/>
      </w:pPr>
      <w:r>
        <w:rPr>
          <w:rFonts w:ascii="Cambria Math" w:hAnsi="Cambria Math"/>
        </w:rPr>
        <w:t>Iso_{</w:t>
      </w:r>
      <w:proofErr w:type="spellStart"/>
      <w:r>
        <w:rPr>
          <w:rFonts w:ascii="Cambria Math" w:hAnsi="Cambria Math"/>
        </w:rPr>
        <w:t>κ_</w:t>
      </w:r>
      <w:proofErr w:type="gramStart"/>
      <w:r>
        <w:rPr>
          <w:rFonts w:ascii="Cambria Math" w:hAnsi="Cambria Math"/>
        </w:rPr>
        <w:t>s</w:t>
      </w:r>
      <w:proofErr w:type="spellEnd"/>
      <w:r>
        <w:rPr>
          <w:rFonts w:ascii="Cambria Math" w:hAnsi="Cambria Math"/>
        </w:rPr>
        <w:t>}(</w:t>
      </w:r>
      <w:proofErr w:type="spellStart"/>
      <w:r>
        <w:rPr>
          <w:rFonts w:ascii="Cambria Math" w:hAnsi="Cambria Math"/>
        </w:rPr>
        <w:t>x,y</w:t>
      </w:r>
      <w:proofErr w:type="spellEnd"/>
      <w:r>
        <w:rPr>
          <w:rFonts w:ascii="Cambria Math" w:hAnsi="Cambria Math"/>
        </w:rPr>
        <w:t>) :</w:t>
      </w:r>
      <w:proofErr w:type="gramEnd"/>
      <w:r>
        <w:rPr>
          <w:rFonts w:ascii="Cambria Math" w:hAnsi="Cambria Math"/>
        </w:rPr>
        <w:t xml:space="preserve"> x </w:t>
      </w:r>
      <w:r>
        <w:rPr>
          <w:rFonts w:ascii="Cambria Math" w:hAnsi="Cambria Math"/>
        </w:rPr>
        <w:t>與</w:t>
      </w:r>
      <w:r>
        <w:rPr>
          <w:rFonts w:ascii="Cambria Math" w:hAnsi="Cambria Math"/>
        </w:rPr>
        <w:t xml:space="preserve"> y </w:t>
      </w:r>
      <w:r>
        <w:rPr>
          <w:rFonts w:ascii="Cambria Math" w:hAnsi="Cambria Math"/>
        </w:rPr>
        <w:t>在指定結構面向同型</w:t>
      </w:r>
    </w:p>
    <w:p w14:paraId="116EC8F1" w14:textId="77777777" w:rsidR="00B92547" w:rsidRDefault="002B4808">
      <w:pPr>
        <w:jc w:val="center"/>
      </w:pPr>
      <w:r>
        <w:rPr>
          <w:rFonts w:ascii="Cambria Math" w:hAnsi="Cambria Math"/>
        </w:rPr>
        <w:t>NonId_{</w:t>
      </w:r>
      <w:proofErr w:type="spellStart"/>
      <w:r>
        <w:rPr>
          <w:rFonts w:ascii="Cambria Math" w:hAnsi="Cambria Math"/>
        </w:rPr>
        <w:t>κ_</w:t>
      </w:r>
      <w:proofErr w:type="gramStart"/>
      <w:r>
        <w:rPr>
          <w:rFonts w:ascii="Cambria Math" w:hAnsi="Cambria Math"/>
        </w:rPr>
        <w:t>p</w:t>
      </w:r>
      <w:proofErr w:type="spellEnd"/>
      <w:r>
        <w:rPr>
          <w:rFonts w:ascii="Cambria Math" w:hAnsi="Cambria Math"/>
        </w:rPr>
        <w:t>}(</w:t>
      </w:r>
      <w:proofErr w:type="spellStart"/>
      <w:r>
        <w:rPr>
          <w:rFonts w:ascii="Cambria Math" w:hAnsi="Cambria Math"/>
        </w:rPr>
        <w:t>x,y</w:t>
      </w:r>
      <w:proofErr w:type="spellEnd"/>
      <w:r>
        <w:rPr>
          <w:rFonts w:ascii="Cambria Math" w:hAnsi="Cambria Math"/>
        </w:rPr>
        <w:t>) :</w:t>
      </w:r>
      <w:proofErr w:type="gramEnd"/>
      <w:r>
        <w:rPr>
          <w:rFonts w:ascii="Cambria Math" w:hAnsi="Cambria Math"/>
        </w:rPr>
        <w:t xml:space="preserve"> x </w:t>
      </w:r>
      <w:r>
        <w:rPr>
          <w:rFonts w:ascii="Cambria Math" w:hAnsi="Cambria Math"/>
        </w:rPr>
        <w:t>與</w:t>
      </w:r>
      <w:r>
        <w:rPr>
          <w:rFonts w:ascii="Cambria Math" w:hAnsi="Cambria Math"/>
        </w:rPr>
        <w:t xml:space="preserve"> y </w:t>
      </w:r>
      <w:r>
        <w:rPr>
          <w:rFonts w:ascii="Cambria Math" w:hAnsi="Cambria Math"/>
        </w:rPr>
        <w:t>不是同一生成位置</w:t>
      </w:r>
    </w:p>
    <w:p w14:paraId="621F7DD2" w14:textId="77777777" w:rsidR="00B92547" w:rsidRDefault="002B4808">
      <w:pPr>
        <w:spacing w:after="100"/>
        <w:rPr>
          <w:lang w:eastAsia="zh-TW"/>
        </w:rPr>
      </w:pPr>
      <w:r>
        <w:rPr>
          <w:lang w:eastAsia="zh-TW"/>
        </w:rPr>
        <w:t>因此本體正文的「A₁ = A₀（結構判定）」與「A₁ ≠ A₀（生成位置判定）」形式化為兩個可共同成立而不矛盾的判定。</w:t>
      </w:r>
    </w:p>
    <w:p w14:paraId="6D2ACAEF" w14:textId="77777777" w:rsidR="00B92547" w:rsidRDefault="002B4808">
      <w:pPr>
        <w:jc w:val="center"/>
      </w:pPr>
      <w:r>
        <w:rPr>
          <w:rFonts w:ascii="Cambria Math" w:hAnsi="Cambria Math"/>
        </w:rPr>
        <w:t>Iso_{κ_</w:t>
      </w:r>
      <w:proofErr w:type="gramStart"/>
      <w:r>
        <w:rPr>
          <w:rFonts w:ascii="Cambria Math" w:hAnsi="Cambria Math"/>
        </w:rPr>
        <w:t>s}(</w:t>
      </w:r>
      <w:proofErr w:type="gramEnd"/>
      <w:r>
        <w:rPr>
          <w:rFonts w:ascii="Cambria Math" w:hAnsi="Cambria Math"/>
        </w:rPr>
        <w:t>A</w:t>
      </w:r>
      <w:proofErr w:type="gramStart"/>
      <w:r>
        <w:rPr>
          <w:rFonts w:ascii="Cambria Math" w:hAnsi="Cambria Math"/>
        </w:rPr>
        <w:t>₁,A</w:t>
      </w:r>
      <w:proofErr w:type="gramEnd"/>
      <w:r>
        <w:rPr>
          <w:rFonts w:ascii="Cambria Math" w:hAnsi="Cambria Math"/>
        </w:rPr>
        <w:t>₀) ∧ NonId_{κ_</w:t>
      </w:r>
      <w:proofErr w:type="gramStart"/>
      <w:r>
        <w:rPr>
          <w:rFonts w:ascii="Cambria Math" w:hAnsi="Cambria Math"/>
        </w:rPr>
        <w:t>p}(</w:t>
      </w:r>
      <w:proofErr w:type="gramEnd"/>
      <w:r>
        <w:rPr>
          <w:rFonts w:ascii="Cambria Math" w:hAnsi="Cambria Math"/>
        </w:rPr>
        <w:t>A</w:t>
      </w:r>
      <w:proofErr w:type="gramStart"/>
      <w:r>
        <w:rPr>
          <w:rFonts w:ascii="Cambria Math" w:hAnsi="Cambria Math"/>
        </w:rPr>
        <w:t>₁,A</w:t>
      </w:r>
      <w:proofErr w:type="gramEnd"/>
      <w:r>
        <w:rPr>
          <w:rFonts w:ascii="Cambria Math" w:hAnsi="Cambria Math"/>
        </w:rPr>
        <w:t>₀)</w:t>
      </w:r>
    </w:p>
    <w:p w14:paraId="1DB83760" w14:textId="77777777" w:rsidR="00B92547" w:rsidRDefault="002B4808">
      <w:pPr>
        <w:pStyle w:val="1"/>
      </w:pPr>
      <w:r>
        <w:t xml:space="preserve">3. </w:t>
      </w:r>
      <w:r>
        <w:t>第一基本生成面向：位置生成</w:t>
      </w:r>
    </w:p>
    <w:p w14:paraId="3F311DCA" w14:textId="77777777" w:rsidR="00B92547" w:rsidRDefault="002B4808">
      <w:pPr>
        <w:spacing w:after="100"/>
      </w:pPr>
      <w:proofErr w:type="spellStart"/>
      <w:r>
        <w:t>定義二元關係</w:t>
      </w:r>
      <w:proofErr w:type="spellEnd"/>
      <w:r>
        <w:t xml:space="preserve"> Gen ⊆ S×S。</w:t>
      </w:r>
    </w:p>
    <w:p w14:paraId="5A50A5E6" w14:textId="77777777" w:rsidR="00B92547" w:rsidRDefault="002B4808">
      <w:pPr>
        <w:jc w:val="center"/>
      </w:pPr>
      <w:r>
        <w:rPr>
          <w:rFonts w:ascii="Cambria Math" w:hAnsi="Cambria Math"/>
        </w:rPr>
        <w:t>Gen(</w:t>
      </w:r>
      <w:proofErr w:type="spellStart"/>
      <w:proofErr w:type="gramStart"/>
      <w:r>
        <w:rPr>
          <w:rFonts w:ascii="Cambria Math" w:hAnsi="Cambria Math"/>
        </w:rPr>
        <w:t>x,y</w:t>
      </w:r>
      <w:proofErr w:type="spellEnd"/>
      <w:proofErr w:type="gramEnd"/>
      <w:r>
        <w:rPr>
          <w:rFonts w:ascii="Cambria Math" w:hAnsi="Cambria Math"/>
        </w:rPr>
        <w:t>)</w:t>
      </w:r>
    </w:p>
    <w:p w14:paraId="62F94863" w14:textId="77777777" w:rsidR="00B92547" w:rsidRDefault="002B4808">
      <w:pPr>
        <w:spacing w:after="100"/>
      </w:pPr>
      <w:r>
        <w:t xml:space="preserve">表示 x 與 y </w:t>
      </w:r>
      <w:proofErr w:type="spellStart"/>
      <w:r>
        <w:t>之間成立位置生成關係，y</w:t>
      </w:r>
      <w:proofErr w:type="spellEnd"/>
      <w:r>
        <w:t xml:space="preserve"> </w:t>
      </w:r>
      <w:proofErr w:type="spellStart"/>
      <w:r>
        <w:t>為由此關係形成的生成位置。Gen</w:t>
      </w:r>
      <w:proofErr w:type="spellEnd"/>
      <w:r>
        <w:t xml:space="preserve"> </w:t>
      </w:r>
      <w:proofErr w:type="spellStart"/>
      <w:r>
        <w:t>的定義中不含時間參數，因此</w:t>
      </w:r>
      <w:proofErr w:type="spellEnd"/>
      <w:r>
        <w:t xml:space="preserve"> Sᵢ → Sᵢ₊₁ 直接寫為：</w:t>
      </w:r>
    </w:p>
    <w:p w14:paraId="105AE405" w14:textId="77777777" w:rsidR="00B92547" w:rsidRDefault="002B4808">
      <w:pPr>
        <w:jc w:val="center"/>
        <w:rPr>
          <w:lang w:eastAsia="zh-TW"/>
        </w:rPr>
      </w:pPr>
      <w:proofErr w:type="gramStart"/>
      <w:r>
        <w:rPr>
          <w:rFonts w:ascii="Cambria Math" w:hAnsi="Cambria Math"/>
          <w:lang w:eastAsia="zh-TW"/>
        </w:rPr>
        <w:t>Gen(Sᵢ,Sᵢ</w:t>
      </w:r>
      <w:proofErr w:type="gramEnd"/>
      <w:r>
        <w:rPr>
          <w:rFonts w:ascii="Cambria Math" w:hAnsi="Cambria Math"/>
          <w:lang w:eastAsia="zh-TW"/>
        </w:rPr>
        <w:t>₊₁)</w:t>
      </w:r>
    </w:p>
    <w:p w14:paraId="09EA566E" w14:textId="77777777" w:rsidR="00B92547" w:rsidRDefault="002B4808">
      <w:pPr>
        <w:spacing w:after="100"/>
        <w:rPr>
          <w:lang w:eastAsia="zh-TW"/>
        </w:rPr>
      </w:pPr>
      <w:r>
        <w:rPr>
          <w:lang w:eastAsia="zh-TW"/>
        </w:rPr>
        <w:t>箭頭只表示生成關係的指向；不由此推出物理位移、幾何方向、時間流動或一段時間已經過去。</w:t>
      </w:r>
    </w:p>
    <w:p w14:paraId="7E027FCA" w14:textId="77777777" w:rsidR="00B92547" w:rsidRDefault="002B4808">
      <w:pPr>
        <w:pStyle w:val="1"/>
      </w:pPr>
      <w:r>
        <w:t xml:space="preserve">4. </w:t>
      </w:r>
      <w:r>
        <w:t>生成位置差異</w:t>
      </w:r>
    </w:p>
    <w:p w14:paraId="40ED73AD" w14:textId="77777777" w:rsidR="00B92547" w:rsidRDefault="002B4808">
      <w:pPr>
        <w:spacing w:after="100"/>
      </w:pPr>
      <w:r>
        <w:t xml:space="preserve">以 </w:t>
      </w:r>
      <w:proofErr w:type="spellStart"/>
      <w:r>
        <w:t>Diff_κ</w:t>
      </w:r>
      <w:proofErr w:type="spellEnd"/>
      <w:r>
        <w:t>(</w:t>
      </w:r>
      <w:proofErr w:type="spellStart"/>
      <w:proofErr w:type="gramStart"/>
      <w:r>
        <w:t>x,y</w:t>
      </w:r>
      <w:proofErr w:type="spellEnd"/>
      <w:proofErr w:type="gramEnd"/>
      <w:r>
        <w:t xml:space="preserve">) </w:t>
      </w:r>
      <w:proofErr w:type="spellStart"/>
      <w:r>
        <w:t>表示</w:t>
      </w:r>
      <w:proofErr w:type="spellEnd"/>
      <w:r>
        <w:t xml:space="preserve"> x 與 y 在判定面向 κ 上存在差異。對生成位置，TRT 明示「生成位置形成，它與指定生成位置不屬同一位置，因此生成位置差異隨之自然成立」。將此寫成：</w:t>
      </w:r>
    </w:p>
    <w:p w14:paraId="707B8119" w14:textId="77777777" w:rsidR="00B92547" w:rsidRDefault="002B4808">
      <w:pPr>
        <w:jc w:val="center"/>
      </w:pPr>
      <w:r>
        <w:rPr>
          <w:rFonts w:ascii="Cambria Math" w:hAnsi="Cambria Math"/>
        </w:rPr>
        <w:t>A1.  ∀</w:t>
      </w:r>
      <w:proofErr w:type="spellStart"/>
      <w:proofErr w:type="gramStart"/>
      <w:r>
        <w:rPr>
          <w:rFonts w:ascii="Cambria Math" w:hAnsi="Cambria Math"/>
        </w:rPr>
        <w:t>x,y</w:t>
      </w:r>
      <w:proofErr w:type="gramEnd"/>
      <w:r>
        <w:rPr>
          <w:rFonts w:ascii="Cambria Math" w:hAnsi="Cambria Math"/>
        </w:rPr>
        <w:t>∈</w:t>
      </w:r>
      <w:proofErr w:type="gramStart"/>
      <w:r>
        <w:rPr>
          <w:rFonts w:ascii="Cambria Math" w:hAnsi="Cambria Math"/>
        </w:rPr>
        <w:t>S</w:t>
      </w:r>
      <w:proofErr w:type="spellEnd"/>
      <w:r>
        <w:rPr>
          <w:rFonts w:ascii="Cambria Math" w:hAnsi="Cambria Math"/>
        </w:rPr>
        <w:t>,  Gen</w:t>
      </w:r>
      <w:proofErr w:type="gramEnd"/>
      <w:r>
        <w:rPr>
          <w:rFonts w:ascii="Cambria Math" w:hAnsi="Cambria Math"/>
        </w:rPr>
        <w:t>(</w:t>
      </w:r>
      <w:proofErr w:type="spellStart"/>
      <w:proofErr w:type="gramStart"/>
      <w:r>
        <w:rPr>
          <w:rFonts w:ascii="Cambria Math" w:hAnsi="Cambria Math"/>
        </w:rPr>
        <w:t>x,y</w:t>
      </w:r>
      <w:proofErr w:type="spellEnd"/>
      <w:proofErr w:type="gramEnd"/>
      <w:r>
        <w:rPr>
          <w:rFonts w:ascii="Cambria Math" w:hAnsi="Cambria Math"/>
        </w:rPr>
        <w:t>) ⇒ NonId_{</w:t>
      </w:r>
      <w:proofErr w:type="spellStart"/>
      <w:r>
        <w:rPr>
          <w:rFonts w:ascii="Cambria Math" w:hAnsi="Cambria Math"/>
        </w:rPr>
        <w:t>κ_</w:t>
      </w:r>
      <w:proofErr w:type="gramStart"/>
      <w:r>
        <w:rPr>
          <w:rFonts w:ascii="Cambria Math" w:hAnsi="Cambria Math"/>
        </w:rPr>
        <w:t>p</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w:t>
      </w:r>
    </w:p>
    <w:p w14:paraId="4D148056" w14:textId="77777777" w:rsidR="00B92547" w:rsidRDefault="002B4808">
      <w:pPr>
        <w:jc w:val="center"/>
      </w:pPr>
      <w:r>
        <w:rPr>
          <w:rFonts w:ascii="Cambria Math" w:hAnsi="Cambria Math"/>
        </w:rPr>
        <w:t>A2.  ∀</w:t>
      </w:r>
      <w:proofErr w:type="spellStart"/>
      <w:proofErr w:type="gramStart"/>
      <w:r>
        <w:rPr>
          <w:rFonts w:ascii="Cambria Math" w:hAnsi="Cambria Math"/>
        </w:rPr>
        <w:t>x,y</w:t>
      </w:r>
      <w:proofErr w:type="gramEnd"/>
      <w:r>
        <w:rPr>
          <w:rFonts w:ascii="Cambria Math" w:hAnsi="Cambria Math"/>
        </w:rPr>
        <w:t>∈</w:t>
      </w:r>
      <w:proofErr w:type="gramStart"/>
      <w:r>
        <w:rPr>
          <w:rFonts w:ascii="Cambria Math" w:hAnsi="Cambria Math"/>
        </w:rPr>
        <w:t>S</w:t>
      </w:r>
      <w:proofErr w:type="spellEnd"/>
      <w:r>
        <w:rPr>
          <w:rFonts w:ascii="Cambria Math" w:hAnsi="Cambria Math"/>
        </w:rPr>
        <w:t>,  NonId</w:t>
      </w:r>
      <w:proofErr w:type="gramEnd"/>
      <w:r>
        <w:rPr>
          <w:rFonts w:ascii="Cambria Math" w:hAnsi="Cambria Math"/>
        </w:rPr>
        <w:t>_{</w:t>
      </w:r>
      <w:proofErr w:type="spellStart"/>
      <w:r>
        <w:rPr>
          <w:rFonts w:ascii="Cambria Math" w:hAnsi="Cambria Math"/>
        </w:rPr>
        <w:t>κ_</w:t>
      </w:r>
      <w:proofErr w:type="gramStart"/>
      <w:r>
        <w:rPr>
          <w:rFonts w:ascii="Cambria Math" w:hAnsi="Cambria Math"/>
        </w:rPr>
        <w:t>p</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 ⇒ Diff_{</w:t>
      </w:r>
      <w:proofErr w:type="spellStart"/>
      <w:r>
        <w:rPr>
          <w:rFonts w:ascii="Cambria Math" w:hAnsi="Cambria Math"/>
        </w:rPr>
        <w:t>κ_</w:t>
      </w:r>
      <w:proofErr w:type="gramStart"/>
      <w:r>
        <w:rPr>
          <w:rFonts w:ascii="Cambria Math" w:hAnsi="Cambria Math"/>
        </w:rPr>
        <w:t>p</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w:t>
      </w:r>
    </w:p>
    <w:p w14:paraId="268C3E6F" w14:textId="77777777" w:rsidR="00B92547" w:rsidRDefault="002B4808">
      <w:pPr>
        <w:spacing w:after="100"/>
      </w:pPr>
      <w:r>
        <w:t>由 A1、A2 立即得到：</w:t>
      </w:r>
    </w:p>
    <w:p w14:paraId="6D43DDF8" w14:textId="77777777" w:rsidR="00B92547" w:rsidRDefault="002B4808">
      <w:pPr>
        <w:jc w:val="center"/>
      </w:pPr>
      <w:r>
        <w:rPr>
          <w:rFonts w:ascii="Cambria Math" w:hAnsi="Cambria Math"/>
        </w:rPr>
        <w:t>T1.  Gen(</w:t>
      </w:r>
      <w:proofErr w:type="spellStart"/>
      <w:proofErr w:type="gramStart"/>
      <w:r>
        <w:rPr>
          <w:rFonts w:ascii="Cambria Math" w:hAnsi="Cambria Math"/>
        </w:rPr>
        <w:t>x,y</w:t>
      </w:r>
      <w:proofErr w:type="spellEnd"/>
      <w:proofErr w:type="gramEnd"/>
      <w:r>
        <w:rPr>
          <w:rFonts w:ascii="Cambria Math" w:hAnsi="Cambria Math"/>
        </w:rPr>
        <w:t>) ⇒ Diff_{</w:t>
      </w:r>
      <w:proofErr w:type="spellStart"/>
      <w:r>
        <w:rPr>
          <w:rFonts w:ascii="Cambria Math" w:hAnsi="Cambria Math"/>
        </w:rPr>
        <w:t>κ_</w:t>
      </w:r>
      <w:proofErr w:type="gramStart"/>
      <w:r>
        <w:rPr>
          <w:rFonts w:ascii="Cambria Math" w:hAnsi="Cambria Math"/>
        </w:rPr>
        <w:t>p</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w:t>
      </w:r>
    </w:p>
    <w:p w14:paraId="5FA77564" w14:textId="77777777" w:rsidR="00B92547" w:rsidRDefault="002B4808">
      <w:pPr>
        <w:spacing w:after="100"/>
        <w:rPr>
          <w:lang w:eastAsia="zh-TW"/>
        </w:rPr>
      </w:pPr>
      <w:r>
        <w:rPr>
          <w:lang w:eastAsia="zh-TW"/>
        </w:rPr>
        <w:t>T1 是 TRT「生成 → 生成位置 → 差異」的形式結果；時間不出現在該推導中。</w:t>
      </w:r>
    </w:p>
    <w:p w14:paraId="364F78BC" w14:textId="77777777" w:rsidR="00B92547" w:rsidRDefault="002B4808">
      <w:pPr>
        <w:pStyle w:val="1"/>
        <w:rPr>
          <w:lang w:eastAsia="zh-TW"/>
        </w:rPr>
      </w:pPr>
      <w:r>
        <w:rPr>
          <w:lang w:eastAsia="zh-TW"/>
        </w:rPr>
        <w:t xml:space="preserve">5. </w:t>
      </w:r>
      <w:r>
        <w:rPr>
          <w:lang w:eastAsia="zh-TW"/>
        </w:rPr>
        <w:t>第二基本生成面向：結構同型</w:t>
      </w:r>
    </w:p>
    <w:p w14:paraId="21D7A45B" w14:textId="77777777" w:rsidR="00B92547" w:rsidRDefault="002B4808">
      <w:pPr>
        <w:spacing w:after="100"/>
      </w:pPr>
      <w:proofErr w:type="spellStart"/>
      <w:r>
        <w:t>Iso_κ</w:t>
      </w:r>
      <w:proofErr w:type="spellEnd"/>
      <w:r>
        <w:t>(</w:t>
      </w:r>
      <w:proofErr w:type="spellStart"/>
      <w:proofErr w:type="gramStart"/>
      <w:r>
        <w:t>x,y</w:t>
      </w:r>
      <w:proofErr w:type="spellEnd"/>
      <w:proofErr w:type="gramEnd"/>
      <w:r>
        <w:t xml:space="preserve">) </w:t>
      </w:r>
      <w:proofErr w:type="spellStart"/>
      <w:r>
        <w:t>表示</w:t>
      </w:r>
      <w:proofErr w:type="spellEnd"/>
      <w:r>
        <w:t xml:space="preserve"> </w:t>
      </w:r>
      <w:proofErr w:type="spellStart"/>
      <w:r>
        <w:t>x、y</w:t>
      </w:r>
      <w:proofErr w:type="spellEnd"/>
      <w:r>
        <w:t xml:space="preserve"> </w:t>
      </w:r>
      <w:proofErr w:type="spellStart"/>
      <w:r>
        <w:t>在指定判定面向</w:t>
      </w:r>
      <w:proofErr w:type="spellEnd"/>
      <w:r>
        <w:t xml:space="preserve"> κ 上結構同型。TRT 允許結構同型與生成位置不同共同成立：</w:t>
      </w:r>
    </w:p>
    <w:p w14:paraId="68C90BA7" w14:textId="77777777" w:rsidR="00B92547" w:rsidRDefault="002B4808">
      <w:pPr>
        <w:jc w:val="center"/>
      </w:pPr>
      <w:r>
        <w:rPr>
          <w:rFonts w:ascii="Cambria Math" w:hAnsi="Cambria Math"/>
        </w:rPr>
        <w:t>Iso_{</w:t>
      </w:r>
      <w:proofErr w:type="spellStart"/>
      <w:r>
        <w:rPr>
          <w:rFonts w:ascii="Cambria Math" w:hAnsi="Cambria Math"/>
        </w:rPr>
        <w:t>κ_</w:t>
      </w:r>
      <w:proofErr w:type="gramStart"/>
      <w:r>
        <w:rPr>
          <w:rFonts w:ascii="Cambria Math" w:hAnsi="Cambria Math"/>
        </w:rPr>
        <w:t>s</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 ∧ NonId_{</w:t>
      </w:r>
      <w:proofErr w:type="spellStart"/>
      <w:r>
        <w:rPr>
          <w:rFonts w:ascii="Cambria Math" w:hAnsi="Cambria Math"/>
        </w:rPr>
        <w:t>κ_</w:t>
      </w:r>
      <w:proofErr w:type="gramStart"/>
      <w:r>
        <w:rPr>
          <w:rFonts w:ascii="Cambria Math" w:hAnsi="Cambria Math"/>
        </w:rPr>
        <w:t>p</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w:t>
      </w:r>
    </w:p>
    <w:p w14:paraId="03D0E249" w14:textId="77777777" w:rsidR="00B92547" w:rsidRDefault="002B4808">
      <w:pPr>
        <w:spacing w:after="100"/>
        <w:rPr>
          <w:lang w:eastAsia="zh-TW"/>
        </w:rPr>
      </w:pPr>
      <w:r>
        <w:rPr>
          <w:lang w:eastAsia="zh-TW"/>
        </w:rPr>
        <w:lastRenderedPageBreak/>
        <w:t>此處不加入「所有結構同型者都必然是不同生成位置」的普遍公理；本體文本只要求在相應生成情形下兩者可以共同成立。若 NonId_{</w:t>
      </w:r>
      <w:proofErr w:type="spellStart"/>
      <w:r>
        <w:t>κ</w:t>
      </w:r>
      <w:r>
        <w:rPr>
          <w:lang w:eastAsia="zh-TW"/>
        </w:rPr>
        <w:t>_p</w:t>
      </w:r>
      <w:proofErr w:type="spellEnd"/>
      <w:r>
        <w:rPr>
          <w:lang w:eastAsia="zh-TW"/>
        </w:rPr>
        <w:t>}(</w:t>
      </w:r>
      <w:proofErr w:type="spellStart"/>
      <w:r>
        <w:rPr>
          <w:lang w:eastAsia="zh-TW"/>
        </w:rPr>
        <w:t>x,y</w:t>
      </w:r>
      <w:proofErr w:type="spellEnd"/>
      <w:r>
        <w:rPr>
          <w:lang w:eastAsia="zh-TW"/>
        </w:rPr>
        <w:t>) 已成立，則依 A2 有生成位置差異。</w:t>
      </w:r>
    </w:p>
    <w:p w14:paraId="7F85AB1C" w14:textId="77777777" w:rsidR="00B92547" w:rsidRDefault="002B4808">
      <w:pPr>
        <w:jc w:val="center"/>
        <w:rPr>
          <w:lang w:eastAsia="zh-TW"/>
        </w:rPr>
      </w:pPr>
      <w:r>
        <w:rPr>
          <w:rFonts w:ascii="Cambria Math" w:hAnsi="Cambria Math"/>
          <w:lang w:eastAsia="zh-TW"/>
        </w:rPr>
        <w:t>Iso_{</w:t>
      </w:r>
      <w:proofErr w:type="spellStart"/>
      <w:r>
        <w:rPr>
          <w:rFonts w:ascii="Cambria Math" w:hAnsi="Cambria Math"/>
        </w:rPr>
        <w:t>κ</w:t>
      </w:r>
      <w:r>
        <w:rPr>
          <w:rFonts w:ascii="Cambria Math" w:hAnsi="Cambria Math"/>
          <w:lang w:eastAsia="zh-TW"/>
        </w:rPr>
        <w:t>_</w:t>
      </w:r>
      <w:proofErr w:type="gramStart"/>
      <w:r>
        <w:rPr>
          <w:rFonts w:ascii="Cambria Math" w:hAnsi="Cambria Math"/>
          <w:lang w:eastAsia="zh-TW"/>
        </w:rPr>
        <w:t>s</w:t>
      </w:r>
      <w:proofErr w:type="spellEnd"/>
      <w:r>
        <w:rPr>
          <w:rFonts w:ascii="Cambria Math" w:hAnsi="Cambria Math"/>
          <w:lang w:eastAsia="zh-TW"/>
        </w:rPr>
        <w:t>}(</w:t>
      </w:r>
      <w:proofErr w:type="spellStart"/>
      <w:r>
        <w:rPr>
          <w:rFonts w:ascii="Cambria Math" w:hAnsi="Cambria Math"/>
          <w:lang w:eastAsia="zh-TW"/>
        </w:rPr>
        <w:t>x,y</w:t>
      </w:r>
      <w:proofErr w:type="spellEnd"/>
      <w:proofErr w:type="gramEnd"/>
      <w:r>
        <w:rPr>
          <w:rFonts w:ascii="Cambria Math" w:hAnsi="Cambria Math"/>
          <w:lang w:eastAsia="zh-TW"/>
        </w:rPr>
        <w:t>) ∧ NonId_{</w:t>
      </w:r>
      <w:proofErr w:type="spellStart"/>
      <w:r>
        <w:rPr>
          <w:rFonts w:ascii="Cambria Math" w:hAnsi="Cambria Math"/>
        </w:rPr>
        <w:t>κ</w:t>
      </w:r>
      <w:r>
        <w:rPr>
          <w:rFonts w:ascii="Cambria Math" w:hAnsi="Cambria Math"/>
          <w:lang w:eastAsia="zh-TW"/>
        </w:rPr>
        <w:t>_</w:t>
      </w:r>
      <w:proofErr w:type="gramStart"/>
      <w:r>
        <w:rPr>
          <w:rFonts w:ascii="Cambria Math" w:hAnsi="Cambria Math"/>
          <w:lang w:eastAsia="zh-TW"/>
        </w:rPr>
        <w:t>p</w:t>
      </w:r>
      <w:proofErr w:type="spellEnd"/>
      <w:r>
        <w:rPr>
          <w:rFonts w:ascii="Cambria Math" w:hAnsi="Cambria Math"/>
          <w:lang w:eastAsia="zh-TW"/>
        </w:rPr>
        <w:t>}(</w:t>
      </w:r>
      <w:proofErr w:type="spellStart"/>
      <w:r>
        <w:rPr>
          <w:rFonts w:ascii="Cambria Math" w:hAnsi="Cambria Math"/>
          <w:lang w:eastAsia="zh-TW"/>
        </w:rPr>
        <w:t>x,y</w:t>
      </w:r>
      <w:proofErr w:type="spellEnd"/>
      <w:proofErr w:type="gramEnd"/>
      <w:r>
        <w:rPr>
          <w:rFonts w:ascii="Cambria Math" w:hAnsi="Cambria Math"/>
          <w:lang w:eastAsia="zh-TW"/>
        </w:rPr>
        <w:t>) ⇒ Diff_{</w:t>
      </w:r>
      <w:proofErr w:type="spellStart"/>
      <w:r>
        <w:rPr>
          <w:rFonts w:ascii="Cambria Math" w:hAnsi="Cambria Math"/>
        </w:rPr>
        <w:t>κ</w:t>
      </w:r>
      <w:r>
        <w:rPr>
          <w:rFonts w:ascii="Cambria Math" w:hAnsi="Cambria Math"/>
          <w:lang w:eastAsia="zh-TW"/>
        </w:rPr>
        <w:t>_</w:t>
      </w:r>
      <w:proofErr w:type="gramStart"/>
      <w:r>
        <w:rPr>
          <w:rFonts w:ascii="Cambria Math" w:hAnsi="Cambria Math"/>
          <w:lang w:eastAsia="zh-TW"/>
        </w:rPr>
        <w:t>p</w:t>
      </w:r>
      <w:proofErr w:type="spellEnd"/>
      <w:r>
        <w:rPr>
          <w:rFonts w:ascii="Cambria Math" w:hAnsi="Cambria Math"/>
          <w:lang w:eastAsia="zh-TW"/>
        </w:rPr>
        <w:t>}(</w:t>
      </w:r>
      <w:proofErr w:type="spellStart"/>
      <w:r>
        <w:rPr>
          <w:rFonts w:ascii="Cambria Math" w:hAnsi="Cambria Math"/>
          <w:lang w:eastAsia="zh-TW"/>
        </w:rPr>
        <w:t>x,y</w:t>
      </w:r>
      <w:proofErr w:type="spellEnd"/>
      <w:proofErr w:type="gramEnd"/>
      <w:r>
        <w:rPr>
          <w:rFonts w:ascii="Cambria Math" w:hAnsi="Cambria Math"/>
          <w:lang w:eastAsia="zh-TW"/>
        </w:rPr>
        <w:t>)</w:t>
      </w:r>
    </w:p>
    <w:p w14:paraId="460251E6" w14:textId="77777777" w:rsidR="00B92547" w:rsidRDefault="002B4808">
      <w:pPr>
        <w:pStyle w:val="1"/>
        <w:rPr>
          <w:lang w:eastAsia="zh-TW"/>
        </w:rPr>
      </w:pPr>
      <w:r>
        <w:rPr>
          <w:lang w:eastAsia="zh-TW"/>
        </w:rPr>
        <w:t xml:space="preserve">6. </w:t>
      </w:r>
      <w:r>
        <w:rPr>
          <w:lang w:eastAsia="zh-TW"/>
        </w:rPr>
        <w:t>第三基本生成面向：延續／中止</w:t>
      </w:r>
    </w:p>
    <w:p w14:paraId="620CC0A4" w14:textId="77777777" w:rsidR="00B92547" w:rsidRDefault="002B4808">
      <w:pPr>
        <w:spacing w:after="100"/>
      </w:pPr>
      <w:r>
        <w:t xml:space="preserve">以 </w:t>
      </w:r>
      <w:proofErr w:type="spellStart"/>
      <w:r>
        <w:t>Cont</w:t>
      </w:r>
      <w:proofErr w:type="spellEnd"/>
      <w:r>
        <w:t>(</w:t>
      </w:r>
      <w:proofErr w:type="spellStart"/>
      <w:r>
        <w:t>c_</w:t>
      </w:r>
      <w:proofErr w:type="gramStart"/>
      <w:r>
        <w:t>i,c</w:t>
      </w:r>
      <w:proofErr w:type="gramEnd"/>
      <w:r>
        <w:t>_j</w:t>
      </w:r>
      <w:proofErr w:type="spellEnd"/>
      <w:r>
        <w:t xml:space="preserve">) </w:t>
      </w:r>
      <w:proofErr w:type="spellStart"/>
      <w:r>
        <w:t>表示指定結構</w:t>
      </w:r>
      <w:proofErr w:type="spellEnd"/>
      <w:r>
        <w:t xml:space="preserve"> </w:t>
      </w:r>
      <w:proofErr w:type="spellStart"/>
      <w:r>
        <w:t>c_i</w:t>
      </w:r>
      <w:proofErr w:type="spellEnd"/>
      <w:r>
        <w:t xml:space="preserve"> </w:t>
      </w:r>
      <w:proofErr w:type="spellStart"/>
      <w:r>
        <w:t>延續到</w:t>
      </w:r>
      <w:proofErr w:type="spellEnd"/>
      <w:r>
        <w:t xml:space="preserve"> c_j；以 Term(c_i) 表示指定結構 c_i 的延續關係中止。</w:t>
      </w:r>
    </w:p>
    <w:p w14:paraId="1E47367C" w14:textId="77777777" w:rsidR="00B92547" w:rsidRDefault="002B4808">
      <w:pPr>
        <w:jc w:val="center"/>
      </w:pPr>
      <w:proofErr w:type="gramStart"/>
      <w:r>
        <w:rPr>
          <w:rFonts w:ascii="Cambria Math" w:hAnsi="Cambria Math"/>
        </w:rPr>
        <w:t>Cont(Cᵢ,Cᵢ</w:t>
      </w:r>
      <w:proofErr w:type="gramEnd"/>
      <w:r>
        <w:rPr>
          <w:rFonts w:ascii="Cambria Math" w:hAnsi="Cambria Math"/>
        </w:rPr>
        <w:t>₊₁)</w:t>
      </w:r>
    </w:p>
    <w:p w14:paraId="2D0203E5" w14:textId="77777777" w:rsidR="00B92547" w:rsidRDefault="002B4808">
      <w:pPr>
        <w:jc w:val="center"/>
      </w:pPr>
      <w:proofErr w:type="gramStart"/>
      <w:r>
        <w:rPr>
          <w:rFonts w:ascii="Cambria Math" w:hAnsi="Cambria Math"/>
        </w:rPr>
        <w:t>Term(</w:t>
      </w:r>
      <w:proofErr w:type="gramEnd"/>
      <w:r>
        <w:rPr>
          <w:rFonts w:ascii="Cambria Math" w:hAnsi="Cambria Math"/>
        </w:rPr>
        <w:t>Cᵢ)</w:t>
      </w:r>
    </w:p>
    <w:p w14:paraId="415C41A8" w14:textId="77777777" w:rsidR="00B92547" w:rsidRDefault="002B4808">
      <w:pPr>
        <w:spacing w:after="100"/>
        <w:rPr>
          <w:lang w:eastAsia="zh-TW"/>
        </w:rPr>
      </w:pPr>
      <w:r>
        <w:rPr>
          <w:lang w:eastAsia="zh-TW"/>
        </w:rPr>
        <w:t>TRT 的 Cᵢ → ∅ 只判定該指定結構不再承接，不表示整體生成結構消失。因此「局部中止」與「其他生成位置仍形成」是相容關係，而不是把 Term 定義成全域終止。形式上只要求模型允許存在同時滿足下式的情形：</w:t>
      </w:r>
    </w:p>
    <w:p w14:paraId="0B4F9F3A" w14:textId="77777777" w:rsidR="00B92547" w:rsidRDefault="002B4808">
      <w:pPr>
        <w:jc w:val="center"/>
      </w:pPr>
      <w:r>
        <w:rPr>
          <w:rFonts w:ascii="Cambria Math" w:hAnsi="Cambria Math"/>
        </w:rPr>
        <w:t>Term(c) ∧ Gen(</w:t>
      </w:r>
      <w:proofErr w:type="spellStart"/>
      <w:proofErr w:type="gramStart"/>
      <w:r>
        <w:rPr>
          <w:rFonts w:ascii="Cambria Math" w:hAnsi="Cambria Math"/>
        </w:rPr>
        <w:t>x,y</w:t>
      </w:r>
      <w:proofErr w:type="spellEnd"/>
      <w:proofErr w:type="gramEnd"/>
      <w:r>
        <w:rPr>
          <w:rFonts w:ascii="Cambria Math" w:hAnsi="Cambria Math"/>
        </w:rPr>
        <w:t>)</w:t>
      </w:r>
    </w:p>
    <w:p w14:paraId="089C3BB5" w14:textId="77777777" w:rsidR="00B92547" w:rsidRDefault="002B4808">
      <w:pPr>
        <w:spacing w:after="100"/>
        <w:rPr>
          <w:lang w:eastAsia="zh-TW"/>
        </w:rPr>
      </w:pPr>
      <w:r>
        <w:rPr>
          <w:lang w:eastAsia="zh-TW"/>
        </w:rPr>
        <w:t>這是模型相容性條件，不是宣稱每一個中止事件旁都必然存在某一個 Gen(</w:t>
      </w:r>
      <w:proofErr w:type="spellStart"/>
      <w:r>
        <w:rPr>
          <w:lang w:eastAsia="zh-TW"/>
        </w:rPr>
        <w:t>x,y</w:t>
      </w:r>
      <w:proofErr w:type="spellEnd"/>
      <w:r>
        <w:rPr>
          <w:lang w:eastAsia="zh-TW"/>
        </w:rPr>
        <w:t>)。</w:t>
      </w:r>
    </w:p>
    <w:p w14:paraId="6CAB34BD" w14:textId="77777777" w:rsidR="00B92547" w:rsidRDefault="002B4808">
      <w:pPr>
        <w:pStyle w:val="1"/>
        <w:rPr>
          <w:lang w:eastAsia="zh-TW"/>
        </w:rPr>
      </w:pPr>
      <w:r>
        <w:rPr>
          <w:lang w:eastAsia="zh-TW"/>
        </w:rPr>
        <w:t xml:space="preserve">7. </w:t>
      </w:r>
      <w:r>
        <w:rPr>
          <w:lang w:eastAsia="zh-TW"/>
        </w:rPr>
        <w:t>生成可達與生成位置不回返</w:t>
      </w:r>
    </w:p>
    <w:p w14:paraId="7F133A61" w14:textId="77777777" w:rsidR="00B92547" w:rsidRDefault="002B4808">
      <w:pPr>
        <w:spacing w:after="100"/>
      </w:pPr>
      <w:r>
        <w:t>令 Reach⁺(</w:t>
      </w:r>
      <w:proofErr w:type="spellStart"/>
      <w:proofErr w:type="gramStart"/>
      <w:r>
        <w:t>x,y</w:t>
      </w:r>
      <w:proofErr w:type="spellEnd"/>
      <w:proofErr w:type="gramEnd"/>
      <w:r>
        <w:t xml:space="preserve">) </w:t>
      </w:r>
      <w:proofErr w:type="spellStart"/>
      <w:r>
        <w:t>表示：存在有限個正長度的</w:t>
      </w:r>
      <w:proofErr w:type="spellEnd"/>
      <w:r>
        <w:t xml:space="preserve"> Gen </w:t>
      </w:r>
      <w:proofErr w:type="spellStart"/>
      <w:r>
        <w:t>鏈由</w:t>
      </w:r>
      <w:proofErr w:type="spellEnd"/>
      <w:r>
        <w:t xml:space="preserve"> x 到達 y。即存在 n≥1 與位置 x</w:t>
      </w:r>
      <w:proofErr w:type="gramStart"/>
      <w:r>
        <w:t>₀,…</w:t>
      </w:r>
      <w:proofErr w:type="gramEnd"/>
      <w:r>
        <w:t>,xₙ，使 x₀=</w:t>
      </w:r>
      <w:proofErr w:type="spellStart"/>
      <w:r>
        <w:t>x、x</w:t>
      </w:r>
      <w:proofErr w:type="spellEnd"/>
      <w:r>
        <w:t xml:space="preserve">ₙ=y </w:t>
      </w:r>
      <w:proofErr w:type="spellStart"/>
      <w:r>
        <w:t>且每一步</w:t>
      </w:r>
      <w:proofErr w:type="spellEnd"/>
      <w:r>
        <w:t xml:space="preserve"> Gen(</w:t>
      </w:r>
      <w:proofErr w:type="spellStart"/>
      <w:r>
        <w:t>x_</w:t>
      </w:r>
      <w:proofErr w:type="gramStart"/>
      <w:r>
        <w:t>m,x</w:t>
      </w:r>
      <w:proofErr w:type="spellEnd"/>
      <w:proofErr w:type="gramEnd"/>
      <w:r>
        <w:t xml:space="preserve">_{m+1}) </w:t>
      </w:r>
      <w:proofErr w:type="spellStart"/>
      <w:r>
        <w:t>成立</w:t>
      </w:r>
      <w:proofErr w:type="spellEnd"/>
      <w:r>
        <w:t>。</w:t>
      </w:r>
    </w:p>
    <w:p w14:paraId="1FB3A7E2" w14:textId="77777777" w:rsidR="00B92547" w:rsidRDefault="002B4808">
      <w:pPr>
        <w:spacing w:after="100"/>
        <w:rPr>
          <w:lang w:eastAsia="zh-TW"/>
        </w:rPr>
      </w:pPr>
      <w:r>
        <w:rPr>
          <w:lang w:eastAsia="zh-TW"/>
        </w:rPr>
        <w:t>TRT 明示「結構可以重現，生成位置不因此返回」以及「週期重現 ≠ 生成位置返回」。因此將生成位置非回返寫成 TRT 的形式公理：</w:t>
      </w:r>
    </w:p>
    <w:p w14:paraId="4A3C3A54" w14:textId="77777777" w:rsidR="00B92547" w:rsidRDefault="002B4808">
      <w:pPr>
        <w:jc w:val="center"/>
      </w:pPr>
      <w:r>
        <w:rPr>
          <w:rFonts w:ascii="Cambria Math" w:hAnsi="Cambria Math"/>
        </w:rPr>
        <w:t>A3.  ∀</w:t>
      </w:r>
      <w:proofErr w:type="spellStart"/>
      <w:proofErr w:type="gramStart"/>
      <w:r>
        <w:rPr>
          <w:rFonts w:ascii="Cambria Math" w:hAnsi="Cambria Math"/>
        </w:rPr>
        <w:t>x,y</w:t>
      </w:r>
      <w:proofErr w:type="gramEnd"/>
      <w:r>
        <w:rPr>
          <w:rFonts w:ascii="Cambria Math" w:hAnsi="Cambria Math"/>
        </w:rPr>
        <w:t>∈</w:t>
      </w:r>
      <w:proofErr w:type="gramStart"/>
      <w:r>
        <w:rPr>
          <w:rFonts w:ascii="Cambria Math" w:hAnsi="Cambria Math"/>
        </w:rPr>
        <w:t>S</w:t>
      </w:r>
      <w:proofErr w:type="spellEnd"/>
      <w:r>
        <w:rPr>
          <w:rFonts w:ascii="Cambria Math" w:hAnsi="Cambria Math"/>
        </w:rPr>
        <w:t>,  Reach</w:t>
      </w:r>
      <w:proofErr w:type="gramEnd"/>
      <w:r>
        <w:rPr>
          <w:rFonts w:ascii="Cambria Math" w:hAnsi="Cambria Math"/>
        </w:rPr>
        <w:t>⁺(</w:t>
      </w:r>
      <w:proofErr w:type="spellStart"/>
      <w:proofErr w:type="gramStart"/>
      <w:r>
        <w:rPr>
          <w:rFonts w:ascii="Cambria Math" w:hAnsi="Cambria Math"/>
        </w:rPr>
        <w:t>x,y</w:t>
      </w:r>
      <w:proofErr w:type="spellEnd"/>
      <w:proofErr w:type="gramEnd"/>
      <w:r>
        <w:rPr>
          <w:rFonts w:ascii="Cambria Math" w:hAnsi="Cambria Math"/>
        </w:rPr>
        <w:t>) ⇒ NonId_{</w:t>
      </w:r>
      <w:proofErr w:type="spellStart"/>
      <w:r>
        <w:rPr>
          <w:rFonts w:ascii="Cambria Math" w:hAnsi="Cambria Math"/>
        </w:rPr>
        <w:t>κ_</w:t>
      </w:r>
      <w:proofErr w:type="gramStart"/>
      <w:r>
        <w:rPr>
          <w:rFonts w:ascii="Cambria Math" w:hAnsi="Cambria Math"/>
        </w:rPr>
        <w:t>p</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w:t>
      </w:r>
    </w:p>
    <w:p w14:paraId="03968F52" w14:textId="77777777" w:rsidR="00B92547" w:rsidRDefault="002B4808">
      <w:pPr>
        <w:spacing w:after="100"/>
      </w:pPr>
      <w:r>
        <w:t>由 A3 可得生成可達關係的非自返：</w:t>
      </w:r>
    </w:p>
    <w:p w14:paraId="4204F85B" w14:textId="77777777" w:rsidR="00B92547" w:rsidRDefault="002B4808">
      <w:pPr>
        <w:jc w:val="center"/>
      </w:pPr>
      <w:r>
        <w:rPr>
          <w:rFonts w:ascii="Cambria Math" w:hAnsi="Cambria Math"/>
        </w:rPr>
        <w:t>T2.  ¬Reach⁺(</w:t>
      </w:r>
      <w:proofErr w:type="spellStart"/>
      <w:proofErr w:type="gramStart"/>
      <w:r>
        <w:rPr>
          <w:rFonts w:ascii="Cambria Math" w:hAnsi="Cambria Math"/>
        </w:rPr>
        <w:t>x,x</w:t>
      </w:r>
      <w:proofErr w:type="spellEnd"/>
      <w:proofErr w:type="gramEnd"/>
      <w:r>
        <w:rPr>
          <w:rFonts w:ascii="Cambria Math" w:hAnsi="Cambria Math"/>
        </w:rPr>
        <w:t>)</w:t>
      </w:r>
    </w:p>
    <w:p w14:paraId="53B8A468" w14:textId="77777777" w:rsidR="00B92547" w:rsidRDefault="002B4808">
      <w:pPr>
        <w:spacing w:after="100"/>
      </w:pPr>
      <w:r>
        <w:t xml:space="preserve">注意：A3 </w:t>
      </w:r>
      <w:proofErr w:type="spellStart"/>
      <w:r>
        <w:t>不是一般圖論中由</w:t>
      </w:r>
      <w:proofErr w:type="spellEnd"/>
      <w:r>
        <w:t xml:space="preserve"> Gen </w:t>
      </w:r>
      <w:proofErr w:type="spellStart"/>
      <w:r>
        <w:t>自動成立的定理，而是用來形式化</w:t>
      </w:r>
      <w:proofErr w:type="spellEnd"/>
      <w:r>
        <w:t xml:space="preserve"> TRT </w:t>
      </w:r>
      <w:proofErr w:type="spellStart"/>
      <w:r>
        <w:t>本體正文「生成位置不回返」的明示承諾</w:t>
      </w:r>
      <w:proofErr w:type="spellEnd"/>
      <w:r>
        <w:t>。</w:t>
      </w:r>
    </w:p>
    <w:p w14:paraId="6D881274" w14:textId="77777777" w:rsidR="00B92547" w:rsidRDefault="002B4808">
      <w:pPr>
        <w:pStyle w:val="1"/>
        <w:rPr>
          <w:lang w:eastAsia="zh-TW"/>
        </w:rPr>
      </w:pPr>
      <w:r>
        <w:rPr>
          <w:lang w:eastAsia="zh-TW"/>
        </w:rPr>
        <w:t xml:space="preserve">8. </w:t>
      </w:r>
      <w:r>
        <w:rPr>
          <w:lang w:eastAsia="zh-TW"/>
        </w:rPr>
        <w:t>結構重現</w:t>
      </w:r>
    </w:p>
    <w:p w14:paraId="1838E2D4" w14:textId="77777777" w:rsidR="00B92547" w:rsidRDefault="002B4808">
      <w:pPr>
        <w:spacing w:after="100"/>
        <w:rPr>
          <w:lang w:eastAsia="zh-TW"/>
        </w:rPr>
      </w:pPr>
      <w:r>
        <w:rPr>
          <w:lang w:eastAsia="zh-TW"/>
        </w:rPr>
        <w:t xml:space="preserve">定義指定面向 </w:t>
      </w:r>
      <w:r>
        <w:t>κ</w:t>
      </w:r>
      <w:r>
        <w:rPr>
          <w:lang w:eastAsia="zh-TW"/>
        </w:rPr>
        <w:t xml:space="preserve"> 下的結構重現：</w:t>
      </w:r>
    </w:p>
    <w:p w14:paraId="5962AE10" w14:textId="77777777" w:rsidR="00B92547" w:rsidRDefault="002B4808">
      <w:pPr>
        <w:jc w:val="center"/>
      </w:pPr>
      <w:proofErr w:type="spellStart"/>
      <w:r>
        <w:rPr>
          <w:rFonts w:ascii="Cambria Math" w:hAnsi="Cambria Math"/>
        </w:rPr>
        <w:t>Rec_κ</w:t>
      </w:r>
      <w:proofErr w:type="spellEnd"/>
      <w:r>
        <w:rPr>
          <w:rFonts w:ascii="Cambria Math" w:hAnsi="Cambria Math"/>
        </w:rPr>
        <w:t>(</w:t>
      </w:r>
      <w:proofErr w:type="spellStart"/>
      <w:proofErr w:type="gramStart"/>
      <w:r>
        <w:rPr>
          <w:rFonts w:ascii="Cambria Math" w:hAnsi="Cambria Math"/>
        </w:rPr>
        <w:t>x,y</w:t>
      </w:r>
      <w:proofErr w:type="spellEnd"/>
      <w:proofErr w:type="gramEnd"/>
      <w:r>
        <w:rPr>
          <w:rFonts w:ascii="Cambria Math" w:hAnsi="Cambria Math"/>
        </w:rPr>
        <w:t>) ⇔ Reach⁺(</w:t>
      </w:r>
      <w:proofErr w:type="spellStart"/>
      <w:proofErr w:type="gramStart"/>
      <w:r>
        <w:rPr>
          <w:rFonts w:ascii="Cambria Math" w:hAnsi="Cambria Math"/>
        </w:rPr>
        <w:t>x,y</w:t>
      </w:r>
      <w:proofErr w:type="spellEnd"/>
      <w:proofErr w:type="gramEnd"/>
      <w:r>
        <w:rPr>
          <w:rFonts w:ascii="Cambria Math" w:hAnsi="Cambria Math"/>
        </w:rPr>
        <w:t xml:space="preserve">) ∧ </w:t>
      </w:r>
      <w:proofErr w:type="spellStart"/>
      <w:r>
        <w:rPr>
          <w:rFonts w:ascii="Cambria Math" w:hAnsi="Cambria Math"/>
        </w:rPr>
        <w:t>Iso_κ</w:t>
      </w:r>
      <w:proofErr w:type="spellEnd"/>
      <w:r>
        <w:rPr>
          <w:rFonts w:ascii="Cambria Math" w:hAnsi="Cambria Math"/>
        </w:rPr>
        <w:t>(</w:t>
      </w:r>
      <w:proofErr w:type="spellStart"/>
      <w:proofErr w:type="gramStart"/>
      <w:r>
        <w:rPr>
          <w:rFonts w:ascii="Cambria Math" w:hAnsi="Cambria Math"/>
        </w:rPr>
        <w:t>x,y</w:t>
      </w:r>
      <w:proofErr w:type="spellEnd"/>
      <w:proofErr w:type="gramEnd"/>
      <w:r>
        <w:rPr>
          <w:rFonts w:ascii="Cambria Math" w:hAnsi="Cambria Math"/>
        </w:rPr>
        <w:t>)</w:t>
      </w:r>
    </w:p>
    <w:p w14:paraId="39BC8DDB" w14:textId="77777777" w:rsidR="00B92547" w:rsidRDefault="002B4808">
      <w:pPr>
        <w:spacing w:after="100"/>
      </w:pPr>
      <w:r>
        <w:t>若 Rec_{</w:t>
      </w:r>
      <w:proofErr w:type="spellStart"/>
      <w:r>
        <w:t>κ_</w:t>
      </w:r>
      <w:proofErr w:type="gramStart"/>
      <w:r>
        <w:t>s</w:t>
      </w:r>
      <w:proofErr w:type="spellEnd"/>
      <w:r>
        <w:t>}(</w:t>
      </w:r>
      <w:proofErr w:type="spellStart"/>
      <w:r>
        <w:t>x,y</w:t>
      </w:r>
      <w:proofErr w:type="spellEnd"/>
      <w:proofErr w:type="gramEnd"/>
      <w:r>
        <w:t xml:space="preserve">) </w:t>
      </w:r>
      <w:proofErr w:type="spellStart"/>
      <w:r>
        <w:t>成立，則由</w:t>
      </w:r>
      <w:proofErr w:type="spellEnd"/>
      <w:r>
        <w:t xml:space="preserve"> A3、A2：</w:t>
      </w:r>
    </w:p>
    <w:p w14:paraId="119ACF92" w14:textId="77777777" w:rsidR="00B92547" w:rsidRDefault="002B4808">
      <w:pPr>
        <w:jc w:val="center"/>
      </w:pPr>
      <w:r>
        <w:rPr>
          <w:rFonts w:ascii="Cambria Math" w:hAnsi="Cambria Math"/>
        </w:rPr>
        <w:t>T3.  Rec_{</w:t>
      </w:r>
      <w:proofErr w:type="spellStart"/>
      <w:r>
        <w:rPr>
          <w:rFonts w:ascii="Cambria Math" w:hAnsi="Cambria Math"/>
        </w:rPr>
        <w:t>κ_</w:t>
      </w:r>
      <w:proofErr w:type="gramStart"/>
      <w:r>
        <w:rPr>
          <w:rFonts w:ascii="Cambria Math" w:hAnsi="Cambria Math"/>
        </w:rPr>
        <w:t>s</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 ⇒ Iso_{</w:t>
      </w:r>
      <w:proofErr w:type="spellStart"/>
      <w:r>
        <w:rPr>
          <w:rFonts w:ascii="Cambria Math" w:hAnsi="Cambria Math"/>
        </w:rPr>
        <w:t>κ_</w:t>
      </w:r>
      <w:proofErr w:type="gramStart"/>
      <w:r>
        <w:rPr>
          <w:rFonts w:ascii="Cambria Math" w:hAnsi="Cambria Math"/>
        </w:rPr>
        <w:t>s</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 ∧ NonId_{</w:t>
      </w:r>
      <w:proofErr w:type="spellStart"/>
      <w:r>
        <w:rPr>
          <w:rFonts w:ascii="Cambria Math" w:hAnsi="Cambria Math"/>
        </w:rPr>
        <w:t>κ_</w:t>
      </w:r>
      <w:proofErr w:type="gramStart"/>
      <w:r>
        <w:rPr>
          <w:rFonts w:ascii="Cambria Math" w:hAnsi="Cambria Math"/>
        </w:rPr>
        <w:t>p</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 ∧ Diff_{</w:t>
      </w:r>
      <w:proofErr w:type="spellStart"/>
      <w:r>
        <w:rPr>
          <w:rFonts w:ascii="Cambria Math" w:hAnsi="Cambria Math"/>
        </w:rPr>
        <w:t>κ_</w:t>
      </w:r>
      <w:proofErr w:type="gramStart"/>
      <w:r>
        <w:rPr>
          <w:rFonts w:ascii="Cambria Math" w:hAnsi="Cambria Math"/>
        </w:rPr>
        <w:t>p</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w:t>
      </w:r>
    </w:p>
    <w:p w14:paraId="7B19D2AD" w14:textId="77777777" w:rsidR="00B92547" w:rsidRDefault="002B4808">
      <w:pPr>
        <w:spacing w:after="100"/>
        <w:rPr>
          <w:lang w:eastAsia="zh-TW"/>
        </w:rPr>
      </w:pPr>
      <w:r>
        <w:rPr>
          <w:lang w:eastAsia="zh-TW"/>
        </w:rPr>
        <w:t>因此本體正文的週期表示 A → B → C → D → A，在生成位置層應展開為：</w:t>
      </w:r>
    </w:p>
    <w:p w14:paraId="28B4315B" w14:textId="77777777" w:rsidR="00B92547" w:rsidRDefault="002B4808">
      <w:pPr>
        <w:jc w:val="center"/>
      </w:pPr>
      <w:r>
        <w:rPr>
          <w:rFonts w:ascii="Cambria Math" w:hAnsi="Cambria Math"/>
        </w:rPr>
        <w:t>A₀ → B₀ → C₀ → D₀ → A₁</w:t>
      </w:r>
    </w:p>
    <w:p w14:paraId="23D6494D" w14:textId="77777777" w:rsidR="00B92547" w:rsidRDefault="002B4808">
      <w:pPr>
        <w:jc w:val="center"/>
      </w:pPr>
      <w:r>
        <w:rPr>
          <w:rFonts w:ascii="Cambria Math" w:hAnsi="Cambria Math"/>
        </w:rPr>
        <w:t>Iso_{κ_</w:t>
      </w:r>
      <w:proofErr w:type="gramStart"/>
      <w:r>
        <w:rPr>
          <w:rFonts w:ascii="Cambria Math" w:hAnsi="Cambria Math"/>
        </w:rPr>
        <w:t>s}(</w:t>
      </w:r>
      <w:proofErr w:type="gramEnd"/>
      <w:r>
        <w:rPr>
          <w:rFonts w:ascii="Cambria Math" w:hAnsi="Cambria Math"/>
        </w:rPr>
        <w:t>A</w:t>
      </w:r>
      <w:proofErr w:type="gramStart"/>
      <w:r>
        <w:rPr>
          <w:rFonts w:ascii="Cambria Math" w:hAnsi="Cambria Math"/>
        </w:rPr>
        <w:t>₁,A</w:t>
      </w:r>
      <w:proofErr w:type="gramEnd"/>
      <w:r>
        <w:rPr>
          <w:rFonts w:ascii="Cambria Math" w:hAnsi="Cambria Math"/>
        </w:rPr>
        <w:t>₀) ∧ NonId_{κ_</w:t>
      </w:r>
      <w:proofErr w:type="gramStart"/>
      <w:r>
        <w:rPr>
          <w:rFonts w:ascii="Cambria Math" w:hAnsi="Cambria Math"/>
        </w:rPr>
        <w:t>p}(</w:t>
      </w:r>
      <w:proofErr w:type="gramEnd"/>
      <w:r>
        <w:rPr>
          <w:rFonts w:ascii="Cambria Math" w:hAnsi="Cambria Math"/>
        </w:rPr>
        <w:t>A</w:t>
      </w:r>
      <w:proofErr w:type="gramStart"/>
      <w:r>
        <w:rPr>
          <w:rFonts w:ascii="Cambria Math" w:hAnsi="Cambria Math"/>
        </w:rPr>
        <w:t>₁,A</w:t>
      </w:r>
      <w:proofErr w:type="gramEnd"/>
      <w:r>
        <w:rPr>
          <w:rFonts w:ascii="Cambria Math" w:hAnsi="Cambria Math"/>
        </w:rPr>
        <w:t>₀)</w:t>
      </w:r>
    </w:p>
    <w:p w14:paraId="6EC6CF42" w14:textId="77777777" w:rsidR="00B92547" w:rsidRDefault="002B4808">
      <w:pPr>
        <w:spacing w:after="100"/>
        <w:rPr>
          <w:lang w:eastAsia="zh-TW"/>
        </w:rPr>
      </w:pPr>
      <w:r>
        <w:rPr>
          <w:lang w:eastAsia="zh-TW"/>
        </w:rPr>
        <w:lastRenderedPageBreak/>
        <w:t>結構 A 可以再次成立，但 A₁ 不是原生成位置 A₀。</w:t>
      </w:r>
    </w:p>
    <w:p w14:paraId="5C0A1155" w14:textId="77777777" w:rsidR="00B92547" w:rsidRDefault="002B4808">
      <w:pPr>
        <w:pStyle w:val="1"/>
        <w:rPr>
          <w:lang w:eastAsia="zh-TW"/>
        </w:rPr>
      </w:pPr>
      <w:r>
        <w:rPr>
          <w:lang w:eastAsia="zh-TW"/>
        </w:rPr>
        <w:t xml:space="preserve">9. </w:t>
      </w:r>
      <w:r>
        <w:rPr>
          <w:lang w:eastAsia="zh-TW"/>
        </w:rPr>
        <w:t>差異實例</w:t>
      </w:r>
    </w:p>
    <w:p w14:paraId="0947DB8C" w14:textId="77777777" w:rsidR="00B92547" w:rsidRDefault="002B4808">
      <w:pPr>
        <w:spacing w:after="100"/>
        <w:rPr>
          <w:lang w:eastAsia="zh-TW"/>
        </w:rPr>
      </w:pPr>
      <w:proofErr w:type="spellStart"/>
      <w:r>
        <w:rPr>
          <w:lang w:eastAsia="zh-TW"/>
        </w:rPr>
        <w:t>Diff_</w:t>
      </w:r>
      <w:r>
        <w:t>κ</w:t>
      </w:r>
      <w:proofErr w:type="spellEnd"/>
      <w:r>
        <w:rPr>
          <w:lang w:eastAsia="zh-TW"/>
        </w:rPr>
        <w:t>(</w:t>
      </w:r>
      <w:proofErr w:type="spellStart"/>
      <w:r>
        <w:rPr>
          <w:lang w:eastAsia="zh-TW"/>
        </w:rPr>
        <w:t>x,y</w:t>
      </w:r>
      <w:proofErr w:type="spellEnd"/>
      <w:r>
        <w:rPr>
          <w:lang w:eastAsia="zh-TW"/>
        </w:rPr>
        <w:t xml:space="preserve">) 是一個判定公式；若後續要把「差異」本身作為表示的對象，就不能直接把公式當物件。故引入差異實例 </w:t>
      </w:r>
      <w:proofErr w:type="spellStart"/>
      <w:r>
        <w:rPr>
          <w:lang w:eastAsia="zh-TW"/>
        </w:rPr>
        <w:t>d∈D</w:t>
      </w:r>
      <w:proofErr w:type="spellEnd"/>
      <w:r>
        <w:rPr>
          <w:lang w:eastAsia="zh-TW"/>
        </w:rPr>
        <w:t xml:space="preserve"> 與關係 </w:t>
      </w:r>
      <w:proofErr w:type="spellStart"/>
      <w:r>
        <w:rPr>
          <w:lang w:eastAsia="zh-TW"/>
        </w:rPr>
        <w:t>InstDiff</w:t>
      </w:r>
      <w:proofErr w:type="spellEnd"/>
      <w:r>
        <w:rPr>
          <w:lang w:eastAsia="zh-TW"/>
        </w:rPr>
        <w:t>。</w:t>
      </w:r>
    </w:p>
    <w:p w14:paraId="24BE5264" w14:textId="77777777" w:rsidR="00B92547" w:rsidRDefault="002B4808">
      <w:pPr>
        <w:jc w:val="center"/>
      </w:pPr>
      <w:proofErr w:type="spellStart"/>
      <w:proofErr w:type="gramStart"/>
      <w:r>
        <w:rPr>
          <w:rFonts w:ascii="Cambria Math" w:hAnsi="Cambria Math"/>
        </w:rPr>
        <w:t>InstDiff</w:t>
      </w:r>
      <w:proofErr w:type="spellEnd"/>
      <w:r>
        <w:rPr>
          <w:rFonts w:ascii="Cambria Math" w:hAnsi="Cambria Math"/>
        </w:rPr>
        <w:t>(</w:t>
      </w:r>
      <w:proofErr w:type="gramEnd"/>
      <w:r>
        <w:rPr>
          <w:rFonts w:ascii="Cambria Math" w:hAnsi="Cambria Math"/>
        </w:rPr>
        <w:t xml:space="preserve">d; </w:t>
      </w:r>
      <w:proofErr w:type="spellStart"/>
      <w:proofErr w:type="gramStart"/>
      <w:r>
        <w:rPr>
          <w:rFonts w:ascii="Cambria Math" w:hAnsi="Cambria Math"/>
        </w:rPr>
        <w:t>x,y</w:t>
      </w:r>
      <w:proofErr w:type="gramEnd"/>
      <w:r>
        <w:rPr>
          <w:rFonts w:ascii="Cambria Math" w:hAnsi="Cambria Math"/>
        </w:rPr>
        <w:t>,κ</w:t>
      </w:r>
      <w:proofErr w:type="spellEnd"/>
      <w:r>
        <w:rPr>
          <w:rFonts w:ascii="Cambria Math" w:hAnsi="Cambria Math"/>
        </w:rPr>
        <w:t>)</w:t>
      </w:r>
    </w:p>
    <w:p w14:paraId="346B9993" w14:textId="77777777" w:rsidR="00B92547" w:rsidRDefault="002B4808">
      <w:pPr>
        <w:spacing w:after="100"/>
        <w:rPr>
          <w:lang w:eastAsia="zh-TW"/>
        </w:rPr>
      </w:pPr>
      <w:r>
        <w:rPr>
          <w:lang w:eastAsia="zh-TW"/>
        </w:rPr>
        <w:t xml:space="preserve">表示 d 是 x、y 在判定面向 </w:t>
      </w:r>
      <w:r>
        <w:t>κ</w:t>
      </w:r>
      <w:r>
        <w:rPr>
          <w:lang w:eastAsia="zh-TW"/>
        </w:rPr>
        <w:t xml:space="preserve"> 下的一個差異實例，並要求：</w:t>
      </w:r>
    </w:p>
    <w:p w14:paraId="1EEF6EAD" w14:textId="77777777" w:rsidR="00B92547" w:rsidRDefault="002B4808">
      <w:pPr>
        <w:jc w:val="center"/>
      </w:pPr>
      <w:proofErr w:type="spellStart"/>
      <w:proofErr w:type="gramStart"/>
      <w:r>
        <w:rPr>
          <w:rFonts w:ascii="Cambria Math" w:hAnsi="Cambria Math"/>
        </w:rPr>
        <w:t>InstDiff</w:t>
      </w:r>
      <w:proofErr w:type="spellEnd"/>
      <w:r>
        <w:rPr>
          <w:rFonts w:ascii="Cambria Math" w:hAnsi="Cambria Math"/>
        </w:rPr>
        <w:t>(</w:t>
      </w:r>
      <w:proofErr w:type="gramEnd"/>
      <w:r>
        <w:rPr>
          <w:rFonts w:ascii="Cambria Math" w:hAnsi="Cambria Math"/>
        </w:rPr>
        <w:t xml:space="preserve">d; </w:t>
      </w:r>
      <w:proofErr w:type="spellStart"/>
      <w:proofErr w:type="gramStart"/>
      <w:r>
        <w:rPr>
          <w:rFonts w:ascii="Cambria Math" w:hAnsi="Cambria Math"/>
        </w:rPr>
        <w:t>x,y</w:t>
      </w:r>
      <w:proofErr w:type="gramEnd"/>
      <w:r>
        <w:rPr>
          <w:rFonts w:ascii="Cambria Math" w:hAnsi="Cambria Math"/>
        </w:rPr>
        <w:t>,κ</w:t>
      </w:r>
      <w:proofErr w:type="spellEnd"/>
      <w:r>
        <w:rPr>
          <w:rFonts w:ascii="Cambria Math" w:hAnsi="Cambria Math"/>
        </w:rPr>
        <w:t xml:space="preserve">) ⇒ </w:t>
      </w:r>
      <w:proofErr w:type="spellStart"/>
      <w:r>
        <w:rPr>
          <w:rFonts w:ascii="Cambria Math" w:hAnsi="Cambria Math"/>
        </w:rPr>
        <w:t>Diff_κ</w:t>
      </w:r>
      <w:proofErr w:type="spellEnd"/>
      <w:r>
        <w:rPr>
          <w:rFonts w:ascii="Cambria Math" w:hAnsi="Cambria Math"/>
        </w:rPr>
        <w:t>(</w:t>
      </w:r>
      <w:proofErr w:type="spellStart"/>
      <w:proofErr w:type="gramStart"/>
      <w:r>
        <w:rPr>
          <w:rFonts w:ascii="Cambria Math" w:hAnsi="Cambria Math"/>
        </w:rPr>
        <w:t>x,y</w:t>
      </w:r>
      <w:proofErr w:type="spellEnd"/>
      <w:proofErr w:type="gramEnd"/>
      <w:r>
        <w:rPr>
          <w:rFonts w:ascii="Cambria Math" w:hAnsi="Cambria Math"/>
        </w:rPr>
        <w:t>)</w:t>
      </w:r>
    </w:p>
    <w:p w14:paraId="6275A741" w14:textId="77777777" w:rsidR="00B92547" w:rsidRDefault="002B4808">
      <w:pPr>
        <w:spacing w:after="100"/>
        <w:rPr>
          <w:lang w:eastAsia="zh-TW"/>
        </w:rPr>
      </w:pPr>
      <w:r>
        <w:rPr>
          <w:lang w:eastAsia="zh-TW"/>
        </w:rPr>
        <w:t>這只解決形式語言的型別問題，不增加 TRT 的基本生成面向。</w:t>
      </w:r>
    </w:p>
    <w:p w14:paraId="569E6298" w14:textId="77777777" w:rsidR="00B92547" w:rsidRDefault="002B4808">
      <w:pPr>
        <w:pStyle w:val="1"/>
      </w:pPr>
      <w:r>
        <w:t xml:space="preserve">10. </w:t>
      </w:r>
      <w:r>
        <w:t>表示</w:t>
      </w:r>
    </w:p>
    <w:p w14:paraId="15395656" w14:textId="77777777" w:rsidR="00B92547" w:rsidRDefault="002B4808">
      <w:pPr>
        <w:spacing w:after="100"/>
      </w:pPr>
      <w:proofErr w:type="spellStart"/>
      <w:r>
        <w:t>定義</w:t>
      </w:r>
      <w:proofErr w:type="spellEnd"/>
      <w:r>
        <w:t xml:space="preserve"> Rep(</w:t>
      </w:r>
      <w:proofErr w:type="spellStart"/>
      <w:proofErr w:type="gramStart"/>
      <w:r>
        <w:t>a,r</w:t>
      </w:r>
      <w:proofErr w:type="spellEnd"/>
      <w:proofErr w:type="gramEnd"/>
      <w:r>
        <w:t>)：</w:t>
      </w:r>
      <w:proofErr w:type="spellStart"/>
      <w:r>
        <w:t>表示狀態</w:t>
      </w:r>
      <w:proofErr w:type="spellEnd"/>
      <w:r>
        <w:t xml:space="preserve"> </w:t>
      </w:r>
      <w:proofErr w:type="spellStart"/>
      <w:r>
        <w:t>r∈R</w:t>
      </w:r>
      <w:proofErr w:type="spellEnd"/>
      <w:r>
        <w:t xml:space="preserve"> </w:t>
      </w:r>
      <w:proofErr w:type="spellStart"/>
      <w:r>
        <w:t>表示對象</w:t>
      </w:r>
      <w:proofErr w:type="spellEnd"/>
      <w:r>
        <w:t xml:space="preserve"> </w:t>
      </w:r>
      <w:proofErr w:type="spellStart"/>
      <w:r>
        <w:t>a。a</w:t>
      </w:r>
      <w:proofErr w:type="spellEnd"/>
      <w:r>
        <w:t xml:space="preserve"> 可以是生成位置、指定結構、差異實例、既有表示或其他已允許被表示的對象。</w:t>
      </w:r>
    </w:p>
    <w:p w14:paraId="53B1D10C" w14:textId="77777777" w:rsidR="00B92547" w:rsidRDefault="002B4808">
      <w:pPr>
        <w:jc w:val="center"/>
      </w:pPr>
      <w:r>
        <w:rPr>
          <w:rFonts w:ascii="Cambria Math" w:hAnsi="Cambria Math"/>
        </w:rPr>
        <w:t>Rep(</w:t>
      </w:r>
      <w:proofErr w:type="spellStart"/>
      <w:proofErr w:type="gramStart"/>
      <w:r>
        <w:rPr>
          <w:rFonts w:ascii="Cambria Math" w:hAnsi="Cambria Math"/>
        </w:rPr>
        <w:t>a,r</w:t>
      </w:r>
      <w:proofErr w:type="spellEnd"/>
      <w:proofErr w:type="gramEnd"/>
      <w:r>
        <w:rPr>
          <w:rFonts w:ascii="Cambria Math" w:hAnsi="Cambria Math"/>
        </w:rPr>
        <w:t>)</w:t>
      </w:r>
    </w:p>
    <w:p w14:paraId="67AD8EDA" w14:textId="77777777" w:rsidR="00B92547" w:rsidRDefault="002B4808">
      <w:pPr>
        <w:spacing w:after="100"/>
      </w:pPr>
      <w:r>
        <w:t xml:space="preserve">TRT 原則「表示 ≠ </w:t>
      </w:r>
      <w:proofErr w:type="spellStart"/>
      <w:r>
        <w:t>結構」在本模型中採型別與語義分離處理：Rep</w:t>
      </w:r>
      <w:proofErr w:type="spellEnd"/>
      <w:r>
        <w:t>(</w:t>
      </w:r>
      <w:proofErr w:type="spellStart"/>
      <w:proofErr w:type="gramStart"/>
      <w:r>
        <w:t>a,r</w:t>
      </w:r>
      <w:proofErr w:type="spellEnd"/>
      <w:proofErr w:type="gramEnd"/>
      <w:r>
        <w:t xml:space="preserve">) </w:t>
      </w:r>
      <w:proofErr w:type="spellStart"/>
      <w:r>
        <w:t>不等同於</w:t>
      </w:r>
      <w:proofErr w:type="spellEnd"/>
      <w:r>
        <w:t xml:space="preserve"> a=</w:t>
      </w:r>
      <w:proofErr w:type="spellStart"/>
      <w:r>
        <w:t>r；表示關係不把兩端壓成同一本體物</w:t>
      </w:r>
      <w:proofErr w:type="spellEnd"/>
      <w:r>
        <w:t>。</w:t>
      </w:r>
    </w:p>
    <w:p w14:paraId="084E24B4" w14:textId="77777777" w:rsidR="00B92547" w:rsidRDefault="002B4808">
      <w:pPr>
        <w:spacing w:after="100"/>
        <w:rPr>
          <w:lang w:eastAsia="zh-TW"/>
        </w:rPr>
      </w:pPr>
      <w:r>
        <w:rPr>
          <w:lang w:eastAsia="zh-TW"/>
        </w:rPr>
        <w:t>TRT 說差異「可以形成表示」，因此形式系統允許：</w:t>
      </w:r>
    </w:p>
    <w:p w14:paraId="38E2C942" w14:textId="77777777" w:rsidR="00B92547" w:rsidRDefault="002B4808">
      <w:pPr>
        <w:jc w:val="center"/>
      </w:pPr>
      <w:proofErr w:type="spellStart"/>
      <w:proofErr w:type="gramStart"/>
      <w:r>
        <w:rPr>
          <w:rFonts w:ascii="Cambria Math" w:hAnsi="Cambria Math"/>
        </w:rPr>
        <w:t>InstDiff</w:t>
      </w:r>
      <w:proofErr w:type="spellEnd"/>
      <w:r>
        <w:rPr>
          <w:rFonts w:ascii="Cambria Math" w:hAnsi="Cambria Math"/>
        </w:rPr>
        <w:t>(</w:t>
      </w:r>
      <w:proofErr w:type="gramEnd"/>
      <w:r>
        <w:rPr>
          <w:rFonts w:ascii="Cambria Math" w:hAnsi="Cambria Math"/>
        </w:rPr>
        <w:t xml:space="preserve">d; </w:t>
      </w:r>
      <w:proofErr w:type="spellStart"/>
      <w:proofErr w:type="gramStart"/>
      <w:r>
        <w:rPr>
          <w:rFonts w:ascii="Cambria Math" w:hAnsi="Cambria Math"/>
        </w:rPr>
        <w:t>x,y</w:t>
      </w:r>
      <w:proofErr w:type="gramEnd"/>
      <w:r>
        <w:rPr>
          <w:rFonts w:ascii="Cambria Math" w:hAnsi="Cambria Math"/>
        </w:rPr>
        <w:t>,κ</w:t>
      </w:r>
      <w:proofErr w:type="spellEnd"/>
      <w:r>
        <w:rPr>
          <w:rFonts w:ascii="Cambria Math" w:hAnsi="Cambria Math"/>
        </w:rPr>
        <w:t>) ∧ Rep(</w:t>
      </w:r>
      <w:proofErr w:type="spellStart"/>
      <w:proofErr w:type="gramStart"/>
      <w:r>
        <w:rPr>
          <w:rFonts w:ascii="Cambria Math" w:hAnsi="Cambria Math"/>
        </w:rPr>
        <w:t>d,r</w:t>
      </w:r>
      <w:proofErr w:type="spellEnd"/>
      <w:proofErr w:type="gramEnd"/>
      <w:r>
        <w:rPr>
          <w:rFonts w:ascii="Cambria Math" w:hAnsi="Cambria Math"/>
        </w:rPr>
        <w:t>)</w:t>
      </w:r>
    </w:p>
    <w:p w14:paraId="6F4FC7D5" w14:textId="77777777" w:rsidR="00B92547" w:rsidRDefault="002B4808">
      <w:pPr>
        <w:spacing w:after="100"/>
      </w:pPr>
      <w:proofErr w:type="spellStart"/>
      <w:r>
        <w:t>但不把它強化成</w:t>
      </w:r>
      <w:proofErr w:type="spellEnd"/>
      <w:r>
        <w:t xml:space="preserve"> ∀</w:t>
      </w:r>
      <w:proofErr w:type="spellStart"/>
      <w:r>
        <w:t>d∈D∃r∈R</w:t>
      </w:r>
      <w:proofErr w:type="spellEnd"/>
      <w:r>
        <w:t xml:space="preserve"> Rep(</w:t>
      </w:r>
      <w:proofErr w:type="spellStart"/>
      <w:proofErr w:type="gramStart"/>
      <w:r>
        <w:t>d,r</w:t>
      </w:r>
      <w:proofErr w:type="spellEnd"/>
      <w:proofErr w:type="gramEnd"/>
      <w:r>
        <w:t>)，</w:t>
      </w:r>
      <w:proofErr w:type="spellStart"/>
      <w:r>
        <w:t>除非另有文本依據要求每個差異都必須形成表示</w:t>
      </w:r>
      <w:proofErr w:type="spellEnd"/>
      <w:r>
        <w:t>。</w:t>
      </w:r>
    </w:p>
    <w:p w14:paraId="62B234EE" w14:textId="77777777" w:rsidR="00B92547" w:rsidRDefault="002B4808">
      <w:pPr>
        <w:spacing w:after="100"/>
      </w:pPr>
      <w:r>
        <w:t>表示也可以再次被表示：</w:t>
      </w:r>
    </w:p>
    <w:p w14:paraId="69A586B8" w14:textId="77777777" w:rsidR="00B92547" w:rsidRDefault="002B4808">
      <w:pPr>
        <w:jc w:val="center"/>
      </w:pPr>
      <w:r>
        <w:rPr>
          <w:rFonts w:ascii="Cambria Math" w:hAnsi="Cambria Math"/>
        </w:rPr>
        <w:t>Rep(</w:t>
      </w:r>
      <w:proofErr w:type="spellStart"/>
      <w:proofErr w:type="gramStart"/>
      <w:r>
        <w:rPr>
          <w:rFonts w:ascii="Cambria Math" w:hAnsi="Cambria Math"/>
        </w:rPr>
        <w:t>a,r</w:t>
      </w:r>
      <w:proofErr w:type="spellEnd"/>
      <w:proofErr w:type="gramEnd"/>
      <w:r>
        <w:rPr>
          <w:rFonts w:ascii="Cambria Math" w:hAnsi="Cambria Math"/>
        </w:rPr>
        <w:t>₁) ∧ Rep(</w:t>
      </w:r>
      <w:proofErr w:type="spellStart"/>
      <w:r>
        <w:rPr>
          <w:rFonts w:ascii="Cambria Math" w:hAnsi="Cambria Math"/>
        </w:rPr>
        <w:t>r</w:t>
      </w:r>
      <w:proofErr w:type="gramStart"/>
      <w:r>
        <w:rPr>
          <w:rFonts w:ascii="Cambria Math" w:hAnsi="Cambria Math"/>
        </w:rPr>
        <w:t>₁,r</w:t>
      </w:r>
      <w:proofErr w:type="spellEnd"/>
      <w:proofErr w:type="gramEnd"/>
      <w:r>
        <w:rPr>
          <w:rFonts w:ascii="Cambria Math" w:hAnsi="Cambria Math"/>
        </w:rPr>
        <w:t>₂)</w:t>
      </w:r>
    </w:p>
    <w:p w14:paraId="0E2E2F24" w14:textId="77777777" w:rsidR="00B92547" w:rsidRDefault="002B4808">
      <w:pPr>
        <w:spacing w:after="100"/>
      </w:pPr>
      <w:r>
        <w:t>這是允許關係，不是必然無限延伸。</w:t>
      </w:r>
    </w:p>
    <w:p w14:paraId="1CD339F1" w14:textId="77777777" w:rsidR="00B92547" w:rsidRDefault="002B4808">
      <w:pPr>
        <w:pStyle w:val="1"/>
        <w:rPr>
          <w:lang w:eastAsia="zh-TW"/>
        </w:rPr>
      </w:pPr>
      <w:r>
        <w:rPr>
          <w:lang w:eastAsia="zh-TW"/>
        </w:rPr>
        <w:t xml:space="preserve">11. </w:t>
      </w:r>
      <w:r>
        <w:rPr>
          <w:lang w:eastAsia="zh-TW"/>
        </w:rPr>
        <w:t>表示重新進入後續生成</w:t>
      </w:r>
    </w:p>
    <w:p w14:paraId="6E629F6D" w14:textId="77777777" w:rsidR="00B92547" w:rsidRDefault="002B4808">
      <w:pPr>
        <w:spacing w:after="100"/>
        <w:rPr>
          <w:lang w:eastAsia="zh-TW"/>
        </w:rPr>
      </w:pPr>
      <w:r>
        <w:rPr>
          <w:lang w:eastAsia="zh-TW"/>
        </w:rPr>
        <w:t>為形式化「表示一旦形成，形成表示狀態，並可作為生成位置進入後續關係」，定義 Enter(</w:t>
      </w:r>
      <w:proofErr w:type="spellStart"/>
      <w:r>
        <w:rPr>
          <w:lang w:eastAsia="zh-TW"/>
        </w:rPr>
        <w:t>r,s</w:t>
      </w:r>
      <w:proofErr w:type="spellEnd"/>
      <w:r>
        <w:rPr>
          <w:lang w:eastAsia="zh-TW"/>
        </w:rPr>
        <w:t>)，其中 r∈R、s∈S。</w:t>
      </w:r>
    </w:p>
    <w:p w14:paraId="588B005F" w14:textId="77777777" w:rsidR="00B92547" w:rsidRDefault="002B4808">
      <w:pPr>
        <w:jc w:val="center"/>
      </w:pPr>
      <w:r>
        <w:rPr>
          <w:rFonts w:ascii="Cambria Math" w:hAnsi="Cambria Math"/>
        </w:rPr>
        <w:t>Enter(</w:t>
      </w:r>
      <w:proofErr w:type="spellStart"/>
      <w:proofErr w:type="gramStart"/>
      <w:r>
        <w:rPr>
          <w:rFonts w:ascii="Cambria Math" w:hAnsi="Cambria Math"/>
        </w:rPr>
        <w:t>r,s</w:t>
      </w:r>
      <w:proofErr w:type="spellEnd"/>
      <w:proofErr w:type="gramEnd"/>
      <w:r>
        <w:rPr>
          <w:rFonts w:ascii="Cambria Math" w:hAnsi="Cambria Math"/>
        </w:rPr>
        <w:t>)</w:t>
      </w:r>
    </w:p>
    <w:p w14:paraId="679A2C61" w14:textId="77777777" w:rsidR="00B92547" w:rsidRDefault="002B4808">
      <w:pPr>
        <w:spacing w:after="100"/>
      </w:pPr>
      <w:r>
        <w:t>Enter 只表示某表示狀態被納入後續生成並形成生成位置 s。若要由表示來源 a 進一步推出 s 與 a 的生成位置差異，必須先固定該表示的來源關係以及「s 是相對於該來源的後續位置」這一語義。因而不寫成無條件的 Rep(</w:t>
      </w:r>
      <w:proofErr w:type="spellStart"/>
      <w:proofErr w:type="gramStart"/>
      <w:r>
        <w:t>a,r</w:t>
      </w:r>
      <w:proofErr w:type="spellEnd"/>
      <w:proofErr w:type="gramEnd"/>
      <w:r>
        <w:t>)∧Enter(</w:t>
      </w:r>
      <w:proofErr w:type="spellStart"/>
      <w:proofErr w:type="gramStart"/>
      <w:r>
        <w:t>r,s</w:t>
      </w:r>
      <w:proofErr w:type="spellEnd"/>
      <w:proofErr w:type="gramEnd"/>
      <w:r>
        <w:t>)⇒NonId_{</w:t>
      </w:r>
      <w:proofErr w:type="spellStart"/>
      <w:r>
        <w:t>κ_</w:t>
      </w:r>
      <w:proofErr w:type="gramStart"/>
      <w:r>
        <w:t>p</w:t>
      </w:r>
      <w:proofErr w:type="spellEnd"/>
      <w:r>
        <w:t>}(</w:t>
      </w:r>
      <w:proofErr w:type="spellStart"/>
      <w:r>
        <w:t>a,s</w:t>
      </w:r>
      <w:proofErr w:type="spellEnd"/>
      <w:proofErr w:type="gramEnd"/>
      <w:r>
        <w:t>)。</w:t>
      </w:r>
    </w:p>
    <w:p w14:paraId="20A56659" w14:textId="77777777" w:rsidR="00B92547" w:rsidRDefault="002B4808">
      <w:pPr>
        <w:spacing w:after="100"/>
        <w:rPr>
          <w:lang w:eastAsia="zh-TW"/>
        </w:rPr>
      </w:pPr>
      <w:r>
        <w:rPr>
          <w:lang w:eastAsia="zh-TW"/>
        </w:rPr>
        <w:t>在來源與後續關係已固定時，則仍由 TRT 的生成位置非回返原則得到相應的 NonId 與 Diff。</w:t>
      </w:r>
    </w:p>
    <w:p w14:paraId="04542766" w14:textId="77777777" w:rsidR="00B92547" w:rsidRDefault="002B4808">
      <w:pPr>
        <w:pStyle w:val="1"/>
        <w:rPr>
          <w:lang w:eastAsia="zh-TW"/>
        </w:rPr>
      </w:pPr>
      <w:r>
        <w:rPr>
          <w:lang w:eastAsia="zh-TW"/>
        </w:rPr>
        <w:lastRenderedPageBreak/>
        <w:t xml:space="preserve">12. </w:t>
      </w:r>
      <w:r>
        <w:rPr>
          <w:lang w:eastAsia="zh-TW"/>
        </w:rPr>
        <w:t>時間表示</w:t>
      </w:r>
    </w:p>
    <w:p w14:paraId="2B7816F9" w14:textId="77777777" w:rsidR="00B92547" w:rsidRDefault="002B4808">
      <w:pPr>
        <w:spacing w:after="100"/>
        <w:rPr>
          <w:lang w:eastAsia="zh-TW"/>
        </w:rPr>
      </w:pPr>
      <w:r>
        <w:rPr>
          <w:lang w:eastAsia="zh-TW"/>
        </w:rPr>
        <w:t xml:space="preserve">令 R_T⊆R 為時間表示。定義 </w:t>
      </w:r>
      <w:proofErr w:type="spellStart"/>
      <w:r>
        <w:rPr>
          <w:lang w:eastAsia="zh-TW"/>
        </w:rPr>
        <w:t>TimeRep</w:t>
      </w:r>
      <w:proofErr w:type="spellEnd"/>
      <w:r>
        <w:rPr>
          <w:lang w:eastAsia="zh-TW"/>
        </w:rPr>
        <w:t>(</w:t>
      </w:r>
      <w:proofErr w:type="spellStart"/>
      <w:r>
        <w:rPr>
          <w:lang w:eastAsia="zh-TW"/>
        </w:rPr>
        <w:t>d,t</w:t>
      </w:r>
      <w:proofErr w:type="spellEnd"/>
      <w:r>
        <w:rPr>
          <w:lang w:eastAsia="zh-TW"/>
        </w:rPr>
        <w:t>)，其中 d∈D、t∈R_T，且：</w:t>
      </w:r>
    </w:p>
    <w:p w14:paraId="39161AA9" w14:textId="77777777" w:rsidR="00B92547" w:rsidRDefault="002B4808">
      <w:pPr>
        <w:jc w:val="center"/>
        <w:rPr>
          <w:lang w:eastAsia="zh-TW"/>
        </w:rPr>
      </w:pPr>
      <w:proofErr w:type="spellStart"/>
      <w:r>
        <w:rPr>
          <w:rFonts w:ascii="Cambria Math" w:hAnsi="Cambria Math"/>
          <w:lang w:eastAsia="zh-TW"/>
        </w:rPr>
        <w:t>TimeRep</w:t>
      </w:r>
      <w:proofErr w:type="spellEnd"/>
      <w:r>
        <w:rPr>
          <w:rFonts w:ascii="Cambria Math" w:hAnsi="Cambria Math"/>
          <w:lang w:eastAsia="zh-TW"/>
        </w:rPr>
        <w:t>(</w:t>
      </w:r>
      <w:proofErr w:type="spellStart"/>
      <w:proofErr w:type="gramStart"/>
      <w:r>
        <w:rPr>
          <w:rFonts w:ascii="Cambria Math" w:hAnsi="Cambria Math"/>
          <w:lang w:eastAsia="zh-TW"/>
        </w:rPr>
        <w:t>d,t</w:t>
      </w:r>
      <w:proofErr w:type="spellEnd"/>
      <w:proofErr w:type="gramEnd"/>
      <w:r>
        <w:rPr>
          <w:rFonts w:ascii="Cambria Math" w:hAnsi="Cambria Math"/>
          <w:lang w:eastAsia="zh-TW"/>
        </w:rPr>
        <w:t>) ⇒ Rep(</w:t>
      </w:r>
      <w:proofErr w:type="spellStart"/>
      <w:proofErr w:type="gramStart"/>
      <w:r>
        <w:rPr>
          <w:rFonts w:ascii="Cambria Math" w:hAnsi="Cambria Math"/>
          <w:lang w:eastAsia="zh-TW"/>
        </w:rPr>
        <w:t>d,t</w:t>
      </w:r>
      <w:proofErr w:type="spellEnd"/>
      <w:proofErr w:type="gramEnd"/>
      <w:r>
        <w:rPr>
          <w:rFonts w:ascii="Cambria Math" w:hAnsi="Cambria Math"/>
          <w:lang w:eastAsia="zh-TW"/>
        </w:rPr>
        <w:t>)</w:t>
      </w:r>
    </w:p>
    <w:p w14:paraId="200994D2" w14:textId="77777777" w:rsidR="00B92547" w:rsidRDefault="002B4808">
      <w:pPr>
        <w:spacing w:after="100"/>
        <w:rPr>
          <w:lang w:eastAsia="zh-TW"/>
        </w:rPr>
      </w:pPr>
      <w:r>
        <w:rPr>
          <w:lang w:eastAsia="zh-TW"/>
        </w:rPr>
        <w:t xml:space="preserve">對本體正文 </w:t>
      </w:r>
      <w:r>
        <w:t>Δ</w:t>
      </w:r>
      <w:r>
        <w:rPr>
          <w:lang w:eastAsia="zh-TW"/>
        </w:rPr>
        <w:t>(Sᵢ,Sⱼ) → Tᵢⱼ，先以差異實例固定被表示的差異：</w:t>
      </w:r>
    </w:p>
    <w:p w14:paraId="2A9F0472" w14:textId="77777777" w:rsidR="00B92547" w:rsidRDefault="002B4808">
      <w:pPr>
        <w:jc w:val="center"/>
      </w:pPr>
      <w:proofErr w:type="spellStart"/>
      <w:proofErr w:type="gramStart"/>
      <w:r>
        <w:rPr>
          <w:rFonts w:ascii="Cambria Math" w:hAnsi="Cambria Math"/>
        </w:rPr>
        <w:t>InstDiff</w:t>
      </w:r>
      <w:proofErr w:type="spellEnd"/>
      <w:r>
        <w:rPr>
          <w:rFonts w:ascii="Cambria Math" w:hAnsi="Cambria Math"/>
        </w:rPr>
        <w:t>(</w:t>
      </w:r>
      <w:proofErr w:type="gramEnd"/>
      <w:r>
        <w:rPr>
          <w:rFonts w:ascii="Cambria Math" w:hAnsi="Cambria Math"/>
        </w:rPr>
        <w:t xml:space="preserve">d; </w:t>
      </w:r>
      <w:proofErr w:type="spellStart"/>
      <w:proofErr w:type="gramStart"/>
      <w:r>
        <w:rPr>
          <w:rFonts w:ascii="Cambria Math" w:hAnsi="Cambria Math"/>
        </w:rPr>
        <w:t>Sᵢ,Sⱼ</w:t>
      </w:r>
      <w:proofErr w:type="gramEnd"/>
      <w:r>
        <w:rPr>
          <w:rFonts w:ascii="Cambria Math" w:hAnsi="Cambria Math"/>
        </w:rPr>
        <w:t>,κ</w:t>
      </w:r>
      <w:proofErr w:type="spellEnd"/>
      <w:r>
        <w:rPr>
          <w:rFonts w:ascii="Cambria Math" w:hAnsi="Cambria Math"/>
        </w:rPr>
        <w:t xml:space="preserve">) ∧ </w:t>
      </w:r>
      <w:proofErr w:type="spellStart"/>
      <w:r>
        <w:rPr>
          <w:rFonts w:ascii="Cambria Math" w:hAnsi="Cambria Math"/>
        </w:rPr>
        <w:t>TimeRep</w:t>
      </w:r>
      <w:proofErr w:type="spellEnd"/>
      <w:r>
        <w:rPr>
          <w:rFonts w:ascii="Cambria Math" w:hAnsi="Cambria Math"/>
        </w:rPr>
        <w:t>(</w:t>
      </w:r>
      <w:proofErr w:type="spellStart"/>
      <w:proofErr w:type="gramStart"/>
      <w:r>
        <w:rPr>
          <w:rFonts w:ascii="Cambria Math" w:hAnsi="Cambria Math"/>
        </w:rPr>
        <w:t>d,T</w:t>
      </w:r>
      <w:proofErr w:type="spellEnd"/>
      <w:r>
        <w:rPr>
          <w:rFonts w:ascii="Cambria Math" w:hAnsi="Cambria Math"/>
        </w:rPr>
        <w:t>ᵢⱼ</w:t>
      </w:r>
      <w:proofErr w:type="gramEnd"/>
      <w:r>
        <w:rPr>
          <w:rFonts w:ascii="Cambria Math" w:hAnsi="Cambria Math"/>
        </w:rPr>
        <w:t>)</w:t>
      </w:r>
    </w:p>
    <w:p w14:paraId="317A602F" w14:textId="77777777" w:rsidR="00B92547" w:rsidRDefault="002B4808">
      <w:pPr>
        <w:spacing w:after="100"/>
        <w:rPr>
          <w:lang w:eastAsia="zh-TW"/>
        </w:rPr>
      </w:pPr>
      <w:r>
        <w:rPr>
          <w:lang w:eastAsia="zh-TW"/>
        </w:rPr>
        <w:t>這裡的箭頭表示「差異已成立後，可以提供時間表示」的關係位置。TRT 沒有要求每一差異必定具有一個時間表示，因此不加入 Diff⇒∃TimeRep 的全稱存在公理。</w:t>
      </w:r>
    </w:p>
    <w:p w14:paraId="3EC8AB96" w14:textId="77777777" w:rsidR="00B92547" w:rsidRDefault="002B4808">
      <w:pPr>
        <w:jc w:val="center"/>
        <w:rPr>
          <w:lang w:eastAsia="zh-TW"/>
        </w:rPr>
      </w:pPr>
      <w:r>
        <w:rPr>
          <w:rFonts w:ascii="Cambria Math" w:hAnsi="Cambria Math"/>
          <w:lang w:eastAsia="zh-TW"/>
        </w:rPr>
        <w:t>生成</w:t>
      </w:r>
      <w:r>
        <w:rPr>
          <w:rFonts w:ascii="Cambria Math" w:hAnsi="Cambria Math"/>
          <w:lang w:eastAsia="zh-TW"/>
        </w:rPr>
        <w:t xml:space="preserve"> → </w:t>
      </w:r>
      <w:r>
        <w:rPr>
          <w:rFonts w:ascii="Cambria Math" w:hAnsi="Cambria Math"/>
          <w:lang w:eastAsia="zh-TW"/>
        </w:rPr>
        <w:t>差異</w:t>
      </w:r>
      <w:r>
        <w:rPr>
          <w:rFonts w:ascii="Cambria Math" w:hAnsi="Cambria Math"/>
          <w:lang w:eastAsia="zh-TW"/>
        </w:rPr>
        <w:t xml:space="preserve"> → </w:t>
      </w:r>
      <w:r>
        <w:rPr>
          <w:rFonts w:ascii="Cambria Math" w:hAnsi="Cambria Math"/>
          <w:lang w:eastAsia="zh-TW"/>
        </w:rPr>
        <w:t>時間表示</w:t>
      </w:r>
    </w:p>
    <w:p w14:paraId="336B8265" w14:textId="77777777" w:rsidR="00B92547" w:rsidRDefault="002B4808">
      <w:pPr>
        <w:spacing w:after="100"/>
        <w:rPr>
          <w:lang w:eastAsia="zh-TW"/>
        </w:rPr>
      </w:pPr>
      <w:r>
        <w:rPr>
          <w:lang w:eastAsia="zh-TW"/>
        </w:rPr>
        <w:t xml:space="preserve">時間表示可以測量、標記、排列、比較與描述既有差異，但 </w:t>
      </w:r>
      <w:proofErr w:type="spellStart"/>
      <w:r>
        <w:rPr>
          <w:lang w:eastAsia="zh-TW"/>
        </w:rPr>
        <w:t>TimeRep</w:t>
      </w:r>
      <w:proofErr w:type="spellEnd"/>
      <w:r>
        <w:rPr>
          <w:lang w:eastAsia="zh-TW"/>
        </w:rPr>
        <w:t xml:space="preserve"> 本身不反向推出 Gen，也不反向產生 Diff。</w:t>
      </w:r>
    </w:p>
    <w:p w14:paraId="3E761B8F" w14:textId="77777777" w:rsidR="00B92547" w:rsidRDefault="002B4808">
      <w:pPr>
        <w:pStyle w:val="1"/>
        <w:rPr>
          <w:lang w:eastAsia="zh-TW"/>
        </w:rPr>
      </w:pPr>
      <w:r>
        <w:rPr>
          <w:lang w:eastAsia="zh-TW"/>
        </w:rPr>
        <w:t xml:space="preserve">13. </w:t>
      </w:r>
      <w:r>
        <w:rPr>
          <w:lang w:eastAsia="zh-TW"/>
        </w:rPr>
        <w:t>共同生成位置</w:t>
      </w:r>
      <w:r>
        <w:rPr>
          <w:lang w:eastAsia="zh-TW"/>
        </w:rPr>
        <w:t xml:space="preserve"> G</w:t>
      </w:r>
      <w:r>
        <w:rPr>
          <w:lang w:eastAsia="zh-TW"/>
        </w:rPr>
        <w:t>：本體限制</w:t>
      </w:r>
    </w:p>
    <w:p w14:paraId="540BFFA2" w14:textId="77777777" w:rsidR="00B92547" w:rsidRDefault="002B4808">
      <w:pPr>
        <w:spacing w:after="100"/>
        <w:rPr>
          <w:lang w:eastAsia="zh-TW"/>
        </w:rPr>
      </w:pPr>
      <w:r>
        <w:rPr>
          <w:lang w:eastAsia="zh-TW"/>
        </w:rPr>
        <w:t>本節依 TRT 第九、十章精確化 G。G 不是一般圖論中「兩條獨立路徑的匯合點」，而是同一生成結構中，不同基本生成面向、關係角色及其差異關係可以共同成立的生成位置。所謂「共同成立」的核心，是同一生成位置可以承載不同關係判定，而各判定不互相取代。</w:t>
      </w:r>
    </w:p>
    <w:p w14:paraId="6B5ADD04" w14:textId="77777777" w:rsidR="00B92547" w:rsidRDefault="002B4808">
      <w:pPr>
        <w:jc w:val="center"/>
      </w:pPr>
      <w:r>
        <w:rPr>
          <w:rFonts w:ascii="Cambria Math" w:hAnsi="Cambria Math"/>
        </w:rPr>
        <w:t>G ∈ S</w:t>
      </w:r>
      <w:proofErr w:type="gramStart"/>
      <w:r>
        <w:rPr>
          <w:rFonts w:ascii="Cambria Math" w:hAnsi="Cambria Math"/>
        </w:rPr>
        <w:t>_</w:t>
      </w:r>
      <w:proofErr w:type="gramEnd"/>
      <w:r>
        <w:rPr>
          <w:rFonts w:ascii="Cambria Math" w:hAnsi="Cambria Math"/>
        </w:rPr>
        <w:t>𝒯</w:t>
      </w:r>
    </w:p>
    <w:p w14:paraId="17DDC343" w14:textId="77777777" w:rsidR="00B92547" w:rsidRDefault="002B4808">
      <w:pPr>
        <w:jc w:val="center"/>
      </w:pPr>
      <w:r>
        <w:rPr>
          <w:rFonts w:ascii="Cambria Math" w:hAnsi="Cambria Math"/>
        </w:rPr>
        <w:t>Sᵢ → G ← Sⱼ</w:t>
      </w:r>
    </w:p>
    <w:p w14:paraId="3198AEE4" w14:textId="77777777" w:rsidR="00B92547" w:rsidRDefault="002B4808">
      <w:pPr>
        <w:spacing w:after="100"/>
      </w:pPr>
      <w:proofErr w:type="spellStart"/>
      <w:r>
        <w:t>上式不得僅被解讀為</w:t>
      </w:r>
      <w:proofErr w:type="spellEnd"/>
      <w:r>
        <w:t xml:space="preserve"> </w:t>
      </w:r>
      <w:proofErr w:type="gramStart"/>
      <w:r>
        <w:t>Gen(Sᵢ,G</w:t>
      </w:r>
      <w:proofErr w:type="gramEnd"/>
      <w:r>
        <w:t>)∧</w:t>
      </w:r>
      <w:proofErr w:type="gramStart"/>
      <w:r>
        <w:t>Gen(Sⱼ,G</w:t>
      </w:r>
      <w:proofErr w:type="gramEnd"/>
      <w:r>
        <w:t xml:space="preserve">) </w:t>
      </w:r>
      <w:proofErr w:type="spellStart"/>
      <w:r>
        <w:t>的外部匯合。S</w:t>
      </w:r>
      <w:proofErr w:type="spellEnd"/>
      <w:r>
        <w:t>ᵢ 與 Sⱼ 可以表示同一生成結構中不同關係面向的既有生成位置；兩側箭頭標示的是這些面向及其差異關係共同作用並成立於同一生成位置 G。</w:t>
      </w:r>
    </w:p>
    <w:p w14:paraId="497A3A98" w14:textId="77777777" w:rsidR="00B92547" w:rsidRDefault="002B4808">
      <w:pPr>
        <w:spacing w:after="100"/>
        <w:rPr>
          <w:lang w:eastAsia="zh-TW"/>
        </w:rPr>
      </w:pPr>
      <w:r>
        <w:rPr>
          <w:lang w:eastAsia="zh-TW"/>
        </w:rPr>
        <w:t>為形式化「共同成立」，使用技術性謂詞 Joint_𝒯(</w:t>
      </w:r>
      <w:r>
        <w:t>Γ</w:t>
      </w:r>
      <w:r>
        <w:rPr>
          <w:lang w:eastAsia="zh-TW"/>
        </w:rPr>
        <w:t xml:space="preserve">,G)，其中 </w:t>
      </w:r>
      <w:r>
        <w:t>Γ</w:t>
      </w:r>
      <w:r>
        <w:rPr>
          <w:lang w:eastAsia="zh-TW"/>
        </w:rPr>
        <w:t>⊆E_𝒯 只承載同一生成結構 𝒯 中、在 G 共同成立的基本生成面向、關係角色及其差異關係之關係實例。</w:t>
      </w:r>
    </w:p>
    <w:p w14:paraId="7126A3EB" w14:textId="77777777" w:rsidR="00B92547" w:rsidRDefault="002B4808">
      <w:pPr>
        <w:jc w:val="center"/>
      </w:pPr>
      <w:r>
        <w:rPr>
          <w:rFonts w:ascii="Cambria Math" w:hAnsi="Cambria Math"/>
        </w:rPr>
        <w:t>Joint_𝒯(</w:t>
      </w:r>
      <w:proofErr w:type="gramStart"/>
      <w:r>
        <w:rPr>
          <w:rFonts w:ascii="Cambria Math" w:hAnsi="Cambria Math"/>
        </w:rPr>
        <w:t>Γ,G</w:t>
      </w:r>
      <w:proofErr w:type="gramEnd"/>
      <w:r>
        <w:rPr>
          <w:rFonts w:ascii="Cambria Math" w:hAnsi="Cambria Math"/>
        </w:rPr>
        <w:t>)</w:t>
      </w:r>
    </w:p>
    <w:p w14:paraId="726B723E" w14:textId="77777777" w:rsidR="00B92547" w:rsidRDefault="002B4808">
      <w:pPr>
        <w:jc w:val="center"/>
      </w:pPr>
      <w:r>
        <w:rPr>
          <w:rFonts w:ascii="Cambria Math" w:hAnsi="Cambria Math"/>
        </w:rPr>
        <w:t>JointPos_𝒯(G) ⇔ G∈S_𝒯 ∧ ∃Γ⊆E_𝒯 Joint_𝒯(</w:t>
      </w:r>
      <w:proofErr w:type="gramStart"/>
      <w:r>
        <w:rPr>
          <w:rFonts w:ascii="Cambria Math" w:hAnsi="Cambria Math"/>
        </w:rPr>
        <w:t>Γ,G</w:t>
      </w:r>
      <w:proofErr w:type="gramEnd"/>
      <w:r>
        <w:rPr>
          <w:rFonts w:ascii="Cambria Math" w:hAnsi="Cambria Math"/>
        </w:rPr>
        <w:t>)</w:t>
      </w:r>
    </w:p>
    <w:p w14:paraId="1F0AA8BD" w14:textId="77777777" w:rsidR="00B92547" w:rsidRDefault="002B4808">
      <w:pPr>
        <w:spacing w:after="100"/>
        <w:rPr>
          <w:lang w:eastAsia="zh-TW"/>
        </w:rPr>
      </w:pPr>
      <w:r>
        <w:rPr>
          <w:lang w:eastAsia="zh-TW"/>
        </w:rPr>
        <w:t>Joint_𝒯 的語義限制為：</w:t>
      </w:r>
      <w:r>
        <w:t>Γ</w:t>
      </w:r>
      <w:r>
        <w:rPr>
          <w:lang w:eastAsia="zh-TW"/>
        </w:rPr>
        <w:t xml:space="preserve"> 中的關係實例必須來自同一生成結構 𝒯，並共同成立於同一生成位置 G；共同成立不表示這些關係彼此同一，也不表示它們被合併或互相取代。</w:t>
      </w:r>
    </w:p>
    <w:p w14:paraId="76F82A02" w14:textId="77777777" w:rsidR="00B92547" w:rsidRDefault="002B4808">
      <w:pPr>
        <w:pStyle w:val="a0"/>
        <w:rPr>
          <w:lang w:eastAsia="zh-TW"/>
        </w:rPr>
      </w:pPr>
      <w:r>
        <w:rPr>
          <w:lang w:eastAsia="zh-TW"/>
        </w:rPr>
        <w:t>G 不是第四個基本生成面向。</w:t>
      </w:r>
    </w:p>
    <w:p w14:paraId="29707647" w14:textId="77777777" w:rsidR="00B92547" w:rsidRDefault="002B4808">
      <w:pPr>
        <w:pStyle w:val="a0"/>
        <w:rPr>
          <w:lang w:eastAsia="zh-TW"/>
        </w:rPr>
      </w:pPr>
      <w:r>
        <w:rPr>
          <w:lang w:eastAsia="zh-TW"/>
        </w:rPr>
        <w:t>G 不是生成結構之外的獨立實體。</w:t>
      </w:r>
    </w:p>
    <w:p w14:paraId="5A765CAE" w14:textId="77777777" w:rsidR="00B92547" w:rsidRDefault="002B4808">
      <w:pPr>
        <w:pStyle w:val="a0"/>
      </w:pPr>
      <w:r>
        <w:t>G 不是時間點。</w:t>
      </w:r>
    </w:p>
    <w:p w14:paraId="09CE65B7" w14:textId="77777777" w:rsidR="00B92547" w:rsidRDefault="002B4808">
      <w:pPr>
        <w:pStyle w:val="a0"/>
        <w:rPr>
          <w:lang w:eastAsia="zh-TW"/>
        </w:rPr>
      </w:pPr>
      <w:r>
        <w:rPr>
          <w:lang w:eastAsia="zh-TW"/>
        </w:rPr>
        <w:t>G 不是幾何空間中的交會點。</w:t>
      </w:r>
    </w:p>
    <w:p w14:paraId="4E20E38A" w14:textId="77777777" w:rsidR="00B92547" w:rsidRDefault="002B4808">
      <w:pPr>
        <w:pStyle w:val="a0"/>
        <w:rPr>
          <w:lang w:eastAsia="zh-TW"/>
        </w:rPr>
      </w:pPr>
      <w:r>
        <w:rPr>
          <w:lang w:eastAsia="zh-TW"/>
        </w:rPr>
        <w:t>Sᵢ → G ← Sⱼ 不表示兩個外部獨立實體或兩條互不相關路徑偶然相遇。</w:t>
      </w:r>
    </w:p>
    <w:p w14:paraId="5EC5F89A" w14:textId="77777777" w:rsidR="00B92547" w:rsidRDefault="002B4808">
      <w:pPr>
        <w:pStyle w:val="1"/>
        <w:rPr>
          <w:lang w:eastAsia="zh-TW"/>
        </w:rPr>
      </w:pPr>
      <w:r>
        <w:rPr>
          <w:lang w:eastAsia="zh-TW"/>
        </w:rPr>
        <w:t xml:space="preserve">14. G </w:t>
      </w:r>
      <w:r>
        <w:rPr>
          <w:lang w:eastAsia="zh-TW"/>
        </w:rPr>
        <w:t>與結構同型、生成位置差異</w:t>
      </w:r>
    </w:p>
    <w:p w14:paraId="6BDF131F" w14:textId="77777777" w:rsidR="00B92547" w:rsidRDefault="002B4808">
      <w:pPr>
        <w:spacing w:after="100"/>
        <w:rPr>
          <w:lang w:eastAsia="zh-TW"/>
        </w:rPr>
      </w:pPr>
      <w:r>
        <w:rPr>
          <w:lang w:eastAsia="zh-TW"/>
        </w:rPr>
        <w:t>若 G 與既有生成位置 S₀ 在指定結構面向同型，而且 G 作為後續生成位置與 S₀ 不同，則可共同成立：</w:t>
      </w:r>
    </w:p>
    <w:p w14:paraId="67ED6AAB" w14:textId="77777777" w:rsidR="00B92547" w:rsidRDefault="002B4808">
      <w:pPr>
        <w:jc w:val="center"/>
      </w:pPr>
      <w:r>
        <w:rPr>
          <w:rFonts w:ascii="Cambria Math" w:hAnsi="Cambria Math"/>
        </w:rPr>
        <w:t>Iso_{κ_</w:t>
      </w:r>
      <w:proofErr w:type="gramStart"/>
      <w:r>
        <w:rPr>
          <w:rFonts w:ascii="Cambria Math" w:hAnsi="Cambria Math"/>
        </w:rPr>
        <w:t>s}(G,S</w:t>
      </w:r>
      <w:proofErr w:type="gramEnd"/>
      <w:r>
        <w:rPr>
          <w:rFonts w:ascii="Cambria Math" w:hAnsi="Cambria Math"/>
        </w:rPr>
        <w:t>₀)</w:t>
      </w:r>
    </w:p>
    <w:p w14:paraId="1A221D3B" w14:textId="77777777" w:rsidR="00B92547" w:rsidRDefault="002B4808">
      <w:pPr>
        <w:jc w:val="center"/>
      </w:pPr>
      <w:r>
        <w:rPr>
          <w:rFonts w:ascii="Cambria Math" w:hAnsi="Cambria Math"/>
        </w:rPr>
        <w:lastRenderedPageBreak/>
        <w:t>NonId_{κ_</w:t>
      </w:r>
      <w:proofErr w:type="gramStart"/>
      <w:r>
        <w:rPr>
          <w:rFonts w:ascii="Cambria Math" w:hAnsi="Cambria Math"/>
        </w:rPr>
        <w:t>p}(G,S</w:t>
      </w:r>
      <w:proofErr w:type="gramEnd"/>
      <w:r>
        <w:rPr>
          <w:rFonts w:ascii="Cambria Math" w:hAnsi="Cambria Math"/>
        </w:rPr>
        <w:t>₀)</w:t>
      </w:r>
    </w:p>
    <w:p w14:paraId="29C8249F" w14:textId="77777777" w:rsidR="00B92547" w:rsidRDefault="002B4808">
      <w:pPr>
        <w:jc w:val="center"/>
        <w:rPr>
          <w:lang w:eastAsia="zh-TW"/>
        </w:rPr>
      </w:pPr>
      <w:r>
        <w:rPr>
          <w:rFonts w:ascii="Cambria Math" w:hAnsi="Cambria Math"/>
          <w:lang w:eastAsia="zh-TW"/>
        </w:rPr>
        <w:t>Diff_{</w:t>
      </w:r>
      <w:r>
        <w:rPr>
          <w:rFonts w:ascii="Cambria Math" w:hAnsi="Cambria Math"/>
        </w:rPr>
        <w:t>κ</w:t>
      </w:r>
      <w:r>
        <w:rPr>
          <w:rFonts w:ascii="Cambria Math" w:hAnsi="Cambria Math"/>
          <w:lang w:eastAsia="zh-TW"/>
        </w:rPr>
        <w:t>_</w:t>
      </w:r>
      <w:proofErr w:type="gramStart"/>
      <w:r>
        <w:rPr>
          <w:rFonts w:ascii="Cambria Math" w:hAnsi="Cambria Math"/>
          <w:lang w:eastAsia="zh-TW"/>
        </w:rPr>
        <w:t>p}(G,S</w:t>
      </w:r>
      <w:proofErr w:type="gramEnd"/>
      <w:r>
        <w:rPr>
          <w:rFonts w:ascii="Cambria Math" w:hAnsi="Cambria Math"/>
          <w:lang w:eastAsia="zh-TW"/>
        </w:rPr>
        <w:t>₀)</w:t>
      </w:r>
    </w:p>
    <w:p w14:paraId="7E31A679" w14:textId="77777777" w:rsidR="00B92547" w:rsidRDefault="002B4808">
      <w:pPr>
        <w:spacing w:after="100"/>
        <w:rPr>
          <w:lang w:eastAsia="zh-TW"/>
        </w:rPr>
      </w:pPr>
      <w:r>
        <w:rPr>
          <w:lang w:eastAsia="zh-TW"/>
        </w:rPr>
        <w:t xml:space="preserve">這正對應本體正文的「G = S₀（結構判定）」「G ≠ S₀（生成位置判定）」與 </w:t>
      </w:r>
      <w:r>
        <w:t>Δ</w:t>
      </w:r>
      <w:r>
        <w:rPr>
          <w:lang w:eastAsia="zh-TW"/>
        </w:rPr>
        <w:t>(G,S₀)。其中差異由生成位置不同自然成立，不是 Joint 或後續高階表示額外製造。</w:t>
      </w:r>
    </w:p>
    <w:p w14:paraId="51CC716F" w14:textId="77777777" w:rsidR="00B92547" w:rsidRDefault="002B4808">
      <w:pPr>
        <w:pStyle w:val="1"/>
        <w:rPr>
          <w:lang w:eastAsia="zh-TW"/>
        </w:rPr>
      </w:pPr>
      <w:r>
        <w:rPr>
          <w:lang w:eastAsia="zh-TW"/>
        </w:rPr>
        <w:t xml:space="preserve">15. </w:t>
      </w:r>
      <w:r>
        <w:rPr>
          <w:lang w:eastAsia="zh-TW"/>
        </w:rPr>
        <w:t>目標與起點</w:t>
      </w:r>
    </w:p>
    <w:p w14:paraId="2B28845F" w14:textId="77777777" w:rsidR="00B92547" w:rsidRDefault="002B4808">
      <w:pPr>
        <w:spacing w:after="100"/>
        <w:rPr>
          <w:lang w:eastAsia="zh-TW"/>
        </w:rPr>
      </w:pPr>
      <w:r>
        <w:rPr>
          <w:lang w:eastAsia="zh-TW"/>
        </w:rPr>
        <w:t>「目標」與「起點」不是新的基本生成關係，而是 Gen 關係在不同方向上的角色。對 Sᵢ→G 而言，G 是目標；若由同一 G 繼續 G→Sₖ，則同一生成位置 G 同時是下一段生成的起點。</w:t>
      </w:r>
    </w:p>
    <w:p w14:paraId="4C6AEA35" w14:textId="77777777" w:rsidR="00B92547" w:rsidRDefault="002B4808">
      <w:pPr>
        <w:jc w:val="center"/>
      </w:pPr>
      <w:r>
        <w:rPr>
          <w:rFonts w:ascii="Cambria Math" w:hAnsi="Cambria Math"/>
        </w:rPr>
        <w:t>Target(</w:t>
      </w:r>
      <w:proofErr w:type="spellStart"/>
      <w:proofErr w:type="gramStart"/>
      <w:r>
        <w:rPr>
          <w:rFonts w:ascii="Cambria Math" w:hAnsi="Cambria Math"/>
        </w:rPr>
        <w:t>x,G</w:t>
      </w:r>
      <w:proofErr w:type="spellEnd"/>
      <w:proofErr w:type="gramEnd"/>
      <w:r>
        <w:rPr>
          <w:rFonts w:ascii="Cambria Math" w:hAnsi="Cambria Math"/>
        </w:rPr>
        <w:t>) ⇔ Gen(</w:t>
      </w:r>
      <w:proofErr w:type="spellStart"/>
      <w:proofErr w:type="gramStart"/>
      <w:r>
        <w:rPr>
          <w:rFonts w:ascii="Cambria Math" w:hAnsi="Cambria Math"/>
        </w:rPr>
        <w:t>x,G</w:t>
      </w:r>
      <w:proofErr w:type="spellEnd"/>
      <w:proofErr w:type="gramEnd"/>
      <w:r>
        <w:rPr>
          <w:rFonts w:ascii="Cambria Math" w:hAnsi="Cambria Math"/>
        </w:rPr>
        <w:t>)</w:t>
      </w:r>
    </w:p>
    <w:p w14:paraId="3CA7C7D9" w14:textId="77777777" w:rsidR="00B92547" w:rsidRDefault="002B4808">
      <w:pPr>
        <w:jc w:val="center"/>
      </w:pPr>
      <w:r>
        <w:rPr>
          <w:rFonts w:ascii="Cambria Math" w:hAnsi="Cambria Math"/>
        </w:rPr>
        <w:t>Start(</w:t>
      </w:r>
      <w:proofErr w:type="spellStart"/>
      <w:proofErr w:type="gramStart"/>
      <w:r>
        <w:rPr>
          <w:rFonts w:ascii="Cambria Math" w:hAnsi="Cambria Math"/>
        </w:rPr>
        <w:t>G,y</w:t>
      </w:r>
      <w:proofErr w:type="spellEnd"/>
      <w:proofErr w:type="gramEnd"/>
      <w:r>
        <w:rPr>
          <w:rFonts w:ascii="Cambria Math" w:hAnsi="Cambria Math"/>
        </w:rPr>
        <w:t>) ⇔ Gen(</w:t>
      </w:r>
      <w:proofErr w:type="spellStart"/>
      <w:proofErr w:type="gramStart"/>
      <w:r>
        <w:rPr>
          <w:rFonts w:ascii="Cambria Math" w:hAnsi="Cambria Math"/>
        </w:rPr>
        <w:t>G,y</w:t>
      </w:r>
      <w:proofErr w:type="spellEnd"/>
      <w:proofErr w:type="gramEnd"/>
      <w:r>
        <w:rPr>
          <w:rFonts w:ascii="Cambria Math" w:hAnsi="Cambria Math"/>
        </w:rPr>
        <w:t>)</w:t>
      </w:r>
    </w:p>
    <w:p w14:paraId="0BAAAC72" w14:textId="77777777" w:rsidR="00B92547" w:rsidRDefault="002B4808">
      <w:pPr>
        <w:spacing w:after="100"/>
        <w:rPr>
          <w:lang w:eastAsia="zh-TW"/>
        </w:rPr>
      </w:pPr>
      <w:r>
        <w:rPr>
          <w:lang w:eastAsia="zh-TW"/>
        </w:rPr>
        <w:t>因此，同一生成位置 G 可以同時承載「前一生成的目標」與「下一生成的起點」兩個不同關係角色：</w:t>
      </w:r>
    </w:p>
    <w:p w14:paraId="2DA6585F" w14:textId="77777777" w:rsidR="00B92547" w:rsidRDefault="002B4808">
      <w:pPr>
        <w:jc w:val="center"/>
      </w:pPr>
      <w:proofErr w:type="gramStart"/>
      <w:r>
        <w:rPr>
          <w:rFonts w:ascii="Cambria Math" w:hAnsi="Cambria Math"/>
        </w:rPr>
        <w:t>Target(Sᵢ,G</w:t>
      </w:r>
      <w:proofErr w:type="gramEnd"/>
      <w:r>
        <w:rPr>
          <w:rFonts w:ascii="Cambria Math" w:hAnsi="Cambria Math"/>
        </w:rPr>
        <w:t>) ∧ Start(</w:t>
      </w:r>
      <w:proofErr w:type="gramStart"/>
      <w:r>
        <w:rPr>
          <w:rFonts w:ascii="Cambria Math" w:hAnsi="Cambria Math"/>
        </w:rPr>
        <w:t>G,S</w:t>
      </w:r>
      <w:proofErr w:type="gramEnd"/>
      <w:r>
        <w:rPr>
          <w:rFonts w:ascii="Cambria Math" w:hAnsi="Cambria Math"/>
        </w:rPr>
        <w:t>ₖ)</w:t>
      </w:r>
    </w:p>
    <w:p w14:paraId="61990EE0" w14:textId="77777777" w:rsidR="00B92547" w:rsidRDefault="002B4808">
      <w:pPr>
        <w:jc w:val="center"/>
      </w:pPr>
      <w:r>
        <w:rPr>
          <w:rFonts w:ascii="Cambria Math" w:hAnsi="Cambria Math"/>
        </w:rPr>
        <w:t>Sᵢ → G → Sₖ</w:t>
      </w:r>
    </w:p>
    <w:p w14:paraId="47DC8376" w14:textId="77777777" w:rsidR="00B92547" w:rsidRDefault="002B4808">
      <w:pPr>
        <w:spacing w:after="100"/>
      </w:pPr>
      <w:r>
        <w:t xml:space="preserve">這裡是同一個 G 承載兩個角色，而不是 Target=Start。目標角色與起點角色仍是不同關係判定。TRT 同時明示「目標 ≠ 終止條件」，所以 </w:t>
      </w:r>
      <w:proofErr w:type="gramStart"/>
      <w:r>
        <w:t>Target(Sᵢ,G</w:t>
      </w:r>
      <w:proofErr w:type="gramEnd"/>
      <w:r>
        <w:t>) 不推出生成中止。</w:t>
      </w:r>
    </w:p>
    <w:p w14:paraId="71AC28C5" w14:textId="77777777" w:rsidR="00B92547" w:rsidRDefault="002B4808">
      <w:pPr>
        <w:spacing w:after="100"/>
      </w:pPr>
      <w:r>
        <w:t>若 Gen(</w:t>
      </w:r>
      <w:proofErr w:type="gramStart"/>
      <w:r>
        <w:t>G,S</w:t>
      </w:r>
      <w:proofErr w:type="gramEnd"/>
      <w:r>
        <w:t xml:space="preserve">ₖ) </w:t>
      </w:r>
      <w:proofErr w:type="spellStart"/>
      <w:r>
        <w:t>成立，則由</w:t>
      </w:r>
      <w:proofErr w:type="spellEnd"/>
      <w:r>
        <w:t xml:space="preserve"> A1、A2 有 Diff_{κ_</w:t>
      </w:r>
      <w:proofErr w:type="gramStart"/>
      <w:r>
        <w:t>p}(G,S</w:t>
      </w:r>
      <w:proofErr w:type="gramEnd"/>
      <w:r>
        <w:t>ₖ)。</w:t>
      </w:r>
    </w:p>
    <w:p w14:paraId="74A504C6" w14:textId="77777777" w:rsidR="00B92547" w:rsidRDefault="002B4808">
      <w:pPr>
        <w:pStyle w:val="1"/>
      </w:pPr>
      <w:r>
        <w:t xml:space="preserve">16. G </w:t>
      </w:r>
      <w:r>
        <w:t>重新進入整體生成鏈</w:t>
      </w:r>
    </w:p>
    <w:p w14:paraId="79B51FD4" w14:textId="77777777" w:rsidR="00B92547" w:rsidRDefault="002B4808">
      <w:pPr>
        <w:spacing w:after="100"/>
      </w:pPr>
      <w:r>
        <w:t>把局部共同生成位置 G 放回同一生成結構：</w:t>
      </w:r>
    </w:p>
    <w:p w14:paraId="34930A9E" w14:textId="77777777" w:rsidR="00B92547" w:rsidRDefault="002B4808">
      <w:pPr>
        <w:jc w:val="center"/>
      </w:pPr>
      <w:r>
        <w:rPr>
          <w:rFonts w:ascii="Cambria Math" w:hAnsi="Cambria Math"/>
        </w:rPr>
        <w:t>S₀ → ⋯ → Sᵢ → G → Sₖ → ⋯</w:t>
      </w:r>
    </w:p>
    <w:p w14:paraId="080B19F5" w14:textId="77777777" w:rsidR="00B92547" w:rsidRDefault="002B4808">
      <w:pPr>
        <w:spacing w:after="100"/>
      </w:pPr>
      <w:r>
        <w:t>局部 Joint 關係不會抹除已成立的判定。若 Reach⁺(S</w:t>
      </w:r>
      <w:proofErr w:type="gramStart"/>
      <w:r>
        <w:t>₀,G</w:t>
      </w:r>
      <w:proofErr w:type="gramEnd"/>
      <w:r>
        <w:t>) 且 Iso_{κ_</w:t>
      </w:r>
      <w:proofErr w:type="gramStart"/>
      <w:r>
        <w:t>s}(G,S₀)，</w:t>
      </w:r>
      <w:proofErr w:type="gramEnd"/>
      <w:r>
        <w:t>則由 A3、A2：</w:t>
      </w:r>
    </w:p>
    <w:p w14:paraId="2CEF7537" w14:textId="77777777" w:rsidR="00B92547" w:rsidRDefault="002B4808">
      <w:pPr>
        <w:jc w:val="center"/>
      </w:pPr>
      <w:r>
        <w:rPr>
          <w:rFonts w:ascii="Cambria Math" w:hAnsi="Cambria Math"/>
        </w:rPr>
        <w:t>Iso_{κ_</w:t>
      </w:r>
      <w:proofErr w:type="gramStart"/>
      <w:r>
        <w:rPr>
          <w:rFonts w:ascii="Cambria Math" w:hAnsi="Cambria Math"/>
        </w:rPr>
        <w:t>s}(G,S</w:t>
      </w:r>
      <w:proofErr w:type="gramEnd"/>
      <w:r>
        <w:rPr>
          <w:rFonts w:ascii="Cambria Math" w:hAnsi="Cambria Math"/>
        </w:rPr>
        <w:t>₀) ∧ NonId_{κ_</w:t>
      </w:r>
      <w:proofErr w:type="gramStart"/>
      <w:r>
        <w:rPr>
          <w:rFonts w:ascii="Cambria Math" w:hAnsi="Cambria Math"/>
        </w:rPr>
        <w:t>p}(G,S</w:t>
      </w:r>
      <w:proofErr w:type="gramEnd"/>
      <w:r>
        <w:rPr>
          <w:rFonts w:ascii="Cambria Math" w:hAnsi="Cambria Math"/>
        </w:rPr>
        <w:t>₀) ∧ Diff_{κ_</w:t>
      </w:r>
      <w:proofErr w:type="gramStart"/>
      <w:r>
        <w:rPr>
          <w:rFonts w:ascii="Cambria Math" w:hAnsi="Cambria Math"/>
        </w:rPr>
        <w:t>p}(G,S</w:t>
      </w:r>
      <w:proofErr w:type="gramEnd"/>
      <w:r>
        <w:rPr>
          <w:rFonts w:ascii="Cambria Math" w:hAnsi="Cambria Math"/>
        </w:rPr>
        <w:t>₀)</w:t>
      </w:r>
    </w:p>
    <w:p w14:paraId="79709512" w14:textId="77777777" w:rsidR="00B92547" w:rsidRDefault="002B4808">
      <w:pPr>
        <w:spacing w:after="100"/>
      </w:pPr>
      <w:proofErr w:type="spellStart"/>
      <w:r>
        <w:t>同時，</w:t>
      </w:r>
      <w:proofErr w:type="gramStart"/>
      <w:r>
        <w:t>Gen</w:t>
      </w:r>
      <w:proofErr w:type="spellEnd"/>
      <w:r>
        <w:t>(Sᵢ,G</w:t>
      </w:r>
      <w:proofErr w:type="gramEnd"/>
      <w:r>
        <w:t>) 與 Gen(</w:t>
      </w:r>
      <w:proofErr w:type="gramStart"/>
      <w:r>
        <w:t>G,S</w:t>
      </w:r>
      <w:proofErr w:type="gramEnd"/>
      <w:r>
        <w:t xml:space="preserve">ₖ) </w:t>
      </w:r>
      <w:proofErr w:type="spellStart"/>
      <w:r>
        <w:t>使同一</w:t>
      </w:r>
      <w:proofErr w:type="spellEnd"/>
      <w:r>
        <w:t xml:space="preserve"> G 承接「前一生成的目標／下一生成的起點」兩個角色。這些角色以及結構同型、生成位置不同與差異等判定可以共同成立，而不合併為同一判定。</w:t>
      </w:r>
    </w:p>
    <w:p w14:paraId="6F13C86D" w14:textId="77777777" w:rsidR="00B92547" w:rsidRDefault="002B4808">
      <w:pPr>
        <w:pStyle w:val="1"/>
        <w:rPr>
          <w:lang w:eastAsia="zh-TW"/>
        </w:rPr>
      </w:pPr>
      <w:r>
        <w:rPr>
          <w:lang w:eastAsia="zh-TW"/>
        </w:rPr>
        <w:t xml:space="preserve">17. </w:t>
      </w:r>
      <w:r>
        <w:rPr>
          <w:lang w:eastAsia="zh-TW"/>
        </w:rPr>
        <w:t>高階總和表示</w:t>
      </w:r>
      <w:r>
        <w:rPr>
          <w:lang w:eastAsia="zh-TW"/>
        </w:rPr>
        <w:t xml:space="preserve"> G ≃ S₀</w:t>
      </w:r>
    </w:p>
    <w:p w14:paraId="64FCE539" w14:textId="77777777" w:rsidR="00B92547" w:rsidRDefault="002B4808">
      <w:pPr>
        <w:spacing w:after="100"/>
        <w:rPr>
          <w:lang w:eastAsia="zh-TW"/>
        </w:rPr>
      </w:pPr>
      <w:r>
        <w:rPr>
          <w:lang w:eastAsia="zh-TW"/>
        </w:rPr>
        <w:t>TRT 的 G ≃ S₀ 是對既有多項關係的高階總和表示，不是普通相等、不是第四個基本生成面向，也不是生成規則。為避免把 ≃ 誤作新的本體關係，引入表示狀態 r*∈R 與技術謂詞 Agg。</w:t>
      </w:r>
    </w:p>
    <w:p w14:paraId="54F29DA3" w14:textId="77777777" w:rsidR="00B92547" w:rsidRDefault="002B4808">
      <w:pPr>
        <w:jc w:val="center"/>
        <w:rPr>
          <w:lang w:eastAsia="zh-TW"/>
        </w:rPr>
      </w:pPr>
      <w:r>
        <w:rPr>
          <w:rFonts w:ascii="Cambria Math" w:hAnsi="Cambria Math"/>
          <w:lang w:eastAsia="zh-TW"/>
        </w:rPr>
        <w:t>Agg(</w:t>
      </w:r>
      <w:proofErr w:type="gramStart"/>
      <w:r>
        <w:rPr>
          <w:rFonts w:ascii="Cambria Math" w:hAnsi="Cambria Math"/>
          <w:lang w:eastAsia="zh-TW"/>
        </w:rPr>
        <w:t>G,S₀,</w:t>
      </w:r>
      <w:proofErr w:type="spellStart"/>
      <w:r>
        <w:rPr>
          <w:rFonts w:ascii="Cambria Math" w:hAnsi="Cambria Math"/>
        </w:rPr>
        <w:t>Γ</w:t>
      </w:r>
      <w:proofErr w:type="gramEnd"/>
      <w:r>
        <w:rPr>
          <w:rFonts w:ascii="Cambria Math" w:hAnsi="Cambria Math"/>
          <w:lang w:eastAsia="zh-TW"/>
        </w:rPr>
        <w:t>,r</w:t>
      </w:r>
      <w:proofErr w:type="spellEnd"/>
      <w:r>
        <w:rPr>
          <w:rFonts w:ascii="Cambria Math" w:hAnsi="Cambria Math"/>
          <w:lang w:eastAsia="zh-TW"/>
        </w:rPr>
        <w:t>*)</w:t>
      </w:r>
    </w:p>
    <w:p w14:paraId="7A965F90" w14:textId="77777777" w:rsidR="00B92547" w:rsidRDefault="002B4808">
      <w:pPr>
        <w:spacing w:after="100"/>
        <w:rPr>
          <w:lang w:eastAsia="zh-TW"/>
        </w:rPr>
      </w:pPr>
      <w:r>
        <w:rPr>
          <w:lang w:eastAsia="zh-TW"/>
        </w:rPr>
        <w:t xml:space="preserve">表示 r* 對 G、S₀ 之間已成立且由 </w:t>
      </w:r>
      <w:r>
        <w:t>Γ</w:t>
      </w:r>
      <w:r>
        <w:rPr>
          <w:lang w:eastAsia="zh-TW"/>
        </w:rPr>
        <w:t xml:space="preserve"> 承載的多項關係作共同表示。縮寫定義：</w:t>
      </w:r>
    </w:p>
    <w:p w14:paraId="75DCFFFC" w14:textId="77777777" w:rsidR="00B92547" w:rsidRDefault="002B4808">
      <w:pPr>
        <w:jc w:val="center"/>
        <w:rPr>
          <w:lang w:eastAsia="zh-TW"/>
        </w:rPr>
      </w:pPr>
      <w:r>
        <w:rPr>
          <w:rFonts w:ascii="Cambria Math" w:hAnsi="Cambria Math"/>
          <w:lang w:eastAsia="zh-TW"/>
        </w:rPr>
        <w:t>G ≃ S</w:t>
      </w:r>
      <w:proofErr w:type="gramStart"/>
      <w:r>
        <w:rPr>
          <w:rFonts w:ascii="Cambria Math" w:hAnsi="Cambria Math"/>
          <w:lang w:eastAsia="zh-TW"/>
        </w:rPr>
        <w:t>₀  :⇔  ∃</w:t>
      </w:r>
      <w:proofErr w:type="spellStart"/>
      <w:proofErr w:type="gramEnd"/>
      <w:r>
        <w:rPr>
          <w:rFonts w:ascii="Cambria Math" w:hAnsi="Cambria Math"/>
        </w:rPr>
        <w:t>Γ</w:t>
      </w:r>
      <w:r>
        <w:rPr>
          <w:rFonts w:ascii="Cambria Math" w:hAnsi="Cambria Math"/>
          <w:lang w:eastAsia="zh-TW"/>
        </w:rPr>
        <w:t>∃r</w:t>
      </w:r>
      <w:proofErr w:type="spellEnd"/>
      <w:r>
        <w:rPr>
          <w:rFonts w:ascii="Cambria Math" w:hAnsi="Cambria Math"/>
          <w:lang w:eastAsia="zh-TW"/>
        </w:rPr>
        <w:t>* Agg(</w:t>
      </w:r>
      <w:proofErr w:type="gramStart"/>
      <w:r>
        <w:rPr>
          <w:rFonts w:ascii="Cambria Math" w:hAnsi="Cambria Math"/>
          <w:lang w:eastAsia="zh-TW"/>
        </w:rPr>
        <w:t>G,S₀,</w:t>
      </w:r>
      <w:proofErr w:type="spellStart"/>
      <w:r>
        <w:rPr>
          <w:rFonts w:ascii="Cambria Math" w:hAnsi="Cambria Math"/>
        </w:rPr>
        <w:t>Γ</w:t>
      </w:r>
      <w:proofErr w:type="gramEnd"/>
      <w:r>
        <w:rPr>
          <w:rFonts w:ascii="Cambria Math" w:hAnsi="Cambria Math"/>
          <w:lang w:eastAsia="zh-TW"/>
        </w:rPr>
        <w:t>,r</w:t>
      </w:r>
      <w:proofErr w:type="spellEnd"/>
      <w:r>
        <w:rPr>
          <w:rFonts w:ascii="Cambria Math" w:hAnsi="Cambria Math"/>
          <w:lang w:eastAsia="zh-TW"/>
        </w:rPr>
        <w:t>*)</w:t>
      </w:r>
    </w:p>
    <w:p w14:paraId="3A555D4F" w14:textId="77777777" w:rsidR="00B92547" w:rsidRDefault="002B4808">
      <w:pPr>
        <w:spacing w:after="100"/>
        <w:rPr>
          <w:lang w:eastAsia="zh-TW"/>
        </w:rPr>
      </w:pPr>
      <w:r>
        <w:lastRenderedPageBreak/>
        <w:t>Γ</w:t>
      </w:r>
      <w:r>
        <w:rPr>
          <w:lang w:eastAsia="zh-TW"/>
        </w:rPr>
        <w:t xml:space="preserve"> 至少可以承載結構同型、生成位置不同、生成位置差異與目標—起點承接等已成立關係。Agg 只承接它們，不創造它們，也不把它們壓縮為本體同一。</w:t>
      </w:r>
    </w:p>
    <w:p w14:paraId="77E975CA" w14:textId="77777777" w:rsidR="00B92547" w:rsidRDefault="002B4808">
      <w:pPr>
        <w:pStyle w:val="1"/>
        <w:rPr>
          <w:lang w:eastAsia="zh-TW"/>
        </w:rPr>
      </w:pPr>
      <w:r>
        <w:rPr>
          <w:lang w:eastAsia="zh-TW"/>
        </w:rPr>
        <w:t xml:space="preserve">18. TRT </w:t>
      </w:r>
      <w:r>
        <w:rPr>
          <w:lang w:eastAsia="zh-TW"/>
        </w:rPr>
        <w:t>自身的表示限制</w:t>
      </w:r>
    </w:p>
    <w:p w14:paraId="5258BB45" w14:textId="77777777" w:rsidR="00B92547" w:rsidRDefault="002B4808">
      <w:pPr>
        <w:spacing w:after="100"/>
        <w:rPr>
          <w:lang w:eastAsia="zh-TW"/>
        </w:rPr>
      </w:pPr>
      <w:r>
        <w:rPr>
          <w:lang w:eastAsia="zh-TW"/>
        </w:rPr>
        <w:t>TRT 把「表示 ≠ 結構」同樣施加於自身。因此文字、公式、模型、翻譯、摘要與 AI 解讀皆屬表示。若文本 B 精確承接文本 A 的結構，可以有：</w:t>
      </w:r>
    </w:p>
    <w:p w14:paraId="31152DB2" w14:textId="77777777" w:rsidR="00B92547" w:rsidRDefault="002B4808">
      <w:pPr>
        <w:jc w:val="center"/>
        <w:rPr>
          <w:lang w:eastAsia="zh-TW"/>
        </w:rPr>
      </w:pPr>
      <w:r>
        <w:rPr>
          <w:rFonts w:ascii="Cambria Math" w:hAnsi="Cambria Math"/>
          <w:lang w:eastAsia="zh-TW"/>
        </w:rPr>
        <w:t>Iso_{</w:t>
      </w:r>
      <w:r>
        <w:rPr>
          <w:rFonts w:ascii="Cambria Math" w:hAnsi="Cambria Math"/>
        </w:rPr>
        <w:t>κ</w:t>
      </w:r>
      <w:r>
        <w:rPr>
          <w:rFonts w:ascii="Cambria Math" w:hAnsi="Cambria Math"/>
          <w:lang w:eastAsia="zh-TW"/>
        </w:rPr>
        <w:t>_</w:t>
      </w:r>
      <w:proofErr w:type="gramStart"/>
      <w:r>
        <w:rPr>
          <w:rFonts w:ascii="Cambria Math" w:hAnsi="Cambria Math"/>
          <w:lang w:eastAsia="zh-TW"/>
        </w:rPr>
        <w:t>s}(B,A</w:t>
      </w:r>
      <w:proofErr w:type="gramEnd"/>
      <w:r>
        <w:rPr>
          <w:rFonts w:ascii="Cambria Math" w:hAnsi="Cambria Math"/>
          <w:lang w:eastAsia="zh-TW"/>
        </w:rPr>
        <w:t>)</w:t>
      </w:r>
    </w:p>
    <w:p w14:paraId="1486C129" w14:textId="77777777" w:rsidR="00B92547" w:rsidRDefault="002B4808">
      <w:pPr>
        <w:spacing w:after="100"/>
        <w:rPr>
          <w:lang w:eastAsia="zh-TW"/>
        </w:rPr>
      </w:pPr>
      <w:r>
        <w:rPr>
          <w:lang w:eastAsia="zh-TW"/>
        </w:rPr>
        <w:t>若 B 是後續形成的生成位置，則仍可有：</w:t>
      </w:r>
    </w:p>
    <w:p w14:paraId="10ACFDEA" w14:textId="77777777" w:rsidR="00B92547" w:rsidRDefault="002B4808">
      <w:pPr>
        <w:jc w:val="center"/>
        <w:rPr>
          <w:lang w:eastAsia="zh-TW"/>
        </w:rPr>
      </w:pPr>
      <w:r>
        <w:rPr>
          <w:rFonts w:ascii="Cambria Math" w:hAnsi="Cambria Math"/>
          <w:lang w:eastAsia="zh-TW"/>
        </w:rPr>
        <w:t>NonId_{</w:t>
      </w:r>
      <w:r>
        <w:rPr>
          <w:rFonts w:ascii="Cambria Math" w:hAnsi="Cambria Math"/>
        </w:rPr>
        <w:t>κ</w:t>
      </w:r>
      <w:r>
        <w:rPr>
          <w:rFonts w:ascii="Cambria Math" w:hAnsi="Cambria Math"/>
          <w:lang w:eastAsia="zh-TW"/>
        </w:rPr>
        <w:t>_</w:t>
      </w:r>
      <w:proofErr w:type="gramStart"/>
      <w:r>
        <w:rPr>
          <w:rFonts w:ascii="Cambria Math" w:hAnsi="Cambria Math"/>
          <w:lang w:eastAsia="zh-TW"/>
        </w:rPr>
        <w:t>p}(B,A</w:t>
      </w:r>
      <w:proofErr w:type="gramEnd"/>
      <w:r>
        <w:rPr>
          <w:rFonts w:ascii="Cambria Math" w:hAnsi="Cambria Math"/>
          <w:lang w:eastAsia="zh-TW"/>
        </w:rPr>
        <w:t>) ∧ Diff_{</w:t>
      </w:r>
      <w:r>
        <w:rPr>
          <w:rFonts w:ascii="Cambria Math" w:hAnsi="Cambria Math"/>
        </w:rPr>
        <w:t>κ</w:t>
      </w:r>
      <w:r>
        <w:rPr>
          <w:rFonts w:ascii="Cambria Math" w:hAnsi="Cambria Math"/>
          <w:lang w:eastAsia="zh-TW"/>
        </w:rPr>
        <w:t>_</w:t>
      </w:r>
      <w:proofErr w:type="gramStart"/>
      <w:r>
        <w:rPr>
          <w:rFonts w:ascii="Cambria Math" w:hAnsi="Cambria Math"/>
          <w:lang w:eastAsia="zh-TW"/>
        </w:rPr>
        <w:t>p}(B,A</w:t>
      </w:r>
      <w:proofErr w:type="gramEnd"/>
      <w:r>
        <w:rPr>
          <w:rFonts w:ascii="Cambria Math" w:hAnsi="Cambria Math"/>
          <w:lang w:eastAsia="zh-TW"/>
        </w:rPr>
        <w:t>)</w:t>
      </w:r>
    </w:p>
    <w:p w14:paraId="5795C070" w14:textId="77777777" w:rsidR="00B92547" w:rsidRDefault="002B4808">
      <w:pPr>
        <w:spacing w:after="100"/>
        <w:rPr>
          <w:lang w:eastAsia="zh-TW"/>
        </w:rPr>
      </w:pPr>
      <w:r>
        <w:rPr>
          <w:lang w:eastAsia="zh-TW"/>
        </w:rPr>
        <w:t>精確重現不等於返回原生成位置。這一節不要求後續表示一定錯誤，只要求不得把表示與其生成來源作本體同一。</w:t>
      </w:r>
    </w:p>
    <w:p w14:paraId="27047F00" w14:textId="77777777" w:rsidR="00B92547" w:rsidRDefault="002B4808">
      <w:pPr>
        <w:pStyle w:val="1"/>
        <w:rPr>
          <w:lang w:eastAsia="zh-TW"/>
        </w:rPr>
      </w:pPr>
      <w:r>
        <w:rPr>
          <w:lang w:eastAsia="zh-TW"/>
        </w:rPr>
        <w:t xml:space="preserve">19. </w:t>
      </w:r>
      <w:r>
        <w:rPr>
          <w:lang w:eastAsia="zh-TW"/>
        </w:rPr>
        <w:t>主要形式結果</w:t>
      </w:r>
    </w:p>
    <w:p w14:paraId="7288F591" w14:textId="77777777" w:rsidR="00B92547" w:rsidRDefault="002B4808">
      <w:pPr>
        <w:spacing w:after="100"/>
        <w:rPr>
          <w:lang w:eastAsia="zh-TW"/>
        </w:rPr>
      </w:pPr>
      <w:r>
        <w:rPr>
          <w:lang w:eastAsia="zh-TW"/>
        </w:rPr>
        <w:t>在上述定義與公理下，可整理出下列 TRT 內部形式結果。</w:t>
      </w:r>
    </w:p>
    <w:p w14:paraId="0B41C253" w14:textId="77777777" w:rsidR="00B92547" w:rsidRDefault="002B4808">
      <w:pPr>
        <w:jc w:val="center"/>
      </w:pPr>
      <w:r>
        <w:rPr>
          <w:rFonts w:ascii="Cambria Math" w:hAnsi="Cambria Math"/>
        </w:rPr>
        <w:t>T1. Gen(</w:t>
      </w:r>
      <w:proofErr w:type="spellStart"/>
      <w:proofErr w:type="gramStart"/>
      <w:r>
        <w:rPr>
          <w:rFonts w:ascii="Cambria Math" w:hAnsi="Cambria Math"/>
        </w:rPr>
        <w:t>x,y</w:t>
      </w:r>
      <w:proofErr w:type="spellEnd"/>
      <w:proofErr w:type="gramEnd"/>
      <w:r>
        <w:rPr>
          <w:rFonts w:ascii="Cambria Math" w:hAnsi="Cambria Math"/>
        </w:rPr>
        <w:t>) ⇒ Diff_{</w:t>
      </w:r>
      <w:proofErr w:type="spellStart"/>
      <w:r>
        <w:rPr>
          <w:rFonts w:ascii="Cambria Math" w:hAnsi="Cambria Math"/>
        </w:rPr>
        <w:t>κ_</w:t>
      </w:r>
      <w:proofErr w:type="gramStart"/>
      <w:r>
        <w:rPr>
          <w:rFonts w:ascii="Cambria Math" w:hAnsi="Cambria Math"/>
        </w:rPr>
        <w:t>p</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w:t>
      </w:r>
    </w:p>
    <w:p w14:paraId="74C8AD5C" w14:textId="77777777" w:rsidR="00B92547" w:rsidRDefault="002B4808">
      <w:pPr>
        <w:jc w:val="center"/>
      </w:pPr>
      <w:r>
        <w:rPr>
          <w:rFonts w:ascii="Cambria Math" w:hAnsi="Cambria Math"/>
        </w:rPr>
        <w:t>T2. ¬Reach⁺(</w:t>
      </w:r>
      <w:proofErr w:type="spellStart"/>
      <w:proofErr w:type="gramStart"/>
      <w:r>
        <w:rPr>
          <w:rFonts w:ascii="Cambria Math" w:hAnsi="Cambria Math"/>
        </w:rPr>
        <w:t>x,x</w:t>
      </w:r>
      <w:proofErr w:type="spellEnd"/>
      <w:proofErr w:type="gramEnd"/>
      <w:r>
        <w:rPr>
          <w:rFonts w:ascii="Cambria Math" w:hAnsi="Cambria Math"/>
        </w:rPr>
        <w:t>)</w:t>
      </w:r>
    </w:p>
    <w:p w14:paraId="51AFA000" w14:textId="77777777" w:rsidR="00B92547" w:rsidRDefault="002B4808">
      <w:pPr>
        <w:jc w:val="center"/>
      </w:pPr>
      <w:r>
        <w:rPr>
          <w:rFonts w:ascii="Cambria Math" w:hAnsi="Cambria Math"/>
        </w:rPr>
        <w:t>T3. Rec_{</w:t>
      </w:r>
      <w:proofErr w:type="spellStart"/>
      <w:r>
        <w:rPr>
          <w:rFonts w:ascii="Cambria Math" w:hAnsi="Cambria Math"/>
        </w:rPr>
        <w:t>κ_</w:t>
      </w:r>
      <w:proofErr w:type="gramStart"/>
      <w:r>
        <w:rPr>
          <w:rFonts w:ascii="Cambria Math" w:hAnsi="Cambria Math"/>
        </w:rPr>
        <w:t>s</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 ⇒ Iso_{</w:t>
      </w:r>
      <w:proofErr w:type="spellStart"/>
      <w:r>
        <w:rPr>
          <w:rFonts w:ascii="Cambria Math" w:hAnsi="Cambria Math"/>
        </w:rPr>
        <w:t>κ_</w:t>
      </w:r>
      <w:proofErr w:type="gramStart"/>
      <w:r>
        <w:rPr>
          <w:rFonts w:ascii="Cambria Math" w:hAnsi="Cambria Math"/>
        </w:rPr>
        <w:t>s</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 ∧ NonId_{</w:t>
      </w:r>
      <w:proofErr w:type="spellStart"/>
      <w:r>
        <w:rPr>
          <w:rFonts w:ascii="Cambria Math" w:hAnsi="Cambria Math"/>
        </w:rPr>
        <w:t>κ_</w:t>
      </w:r>
      <w:proofErr w:type="gramStart"/>
      <w:r>
        <w:rPr>
          <w:rFonts w:ascii="Cambria Math" w:hAnsi="Cambria Math"/>
        </w:rPr>
        <w:t>p</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 ∧ Diff_{</w:t>
      </w:r>
      <w:proofErr w:type="spellStart"/>
      <w:r>
        <w:rPr>
          <w:rFonts w:ascii="Cambria Math" w:hAnsi="Cambria Math"/>
        </w:rPr>
        <w:t>κ_</w:t>
      </w:r>
      <w:proofErr w:type="gramStart"/>
      <w:r>
        <w:rPr>
          <w:rFonts w:ascii="Cambria Math" w:hAnsi="Cambria Math"/>
        </w:rPr>
        <w:t>p</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w:t>
      </w:r>
    </w:p>
    <w:p w14:paraId="599A0A52" w14:textId="77777777" w:rsidR="00B92547" w:rsidRDefault="002B4808">
      <w:pPr>
        <w:jc w:val="center"/>
      </w:pPr>
      <w:r>
        <w:rPr>
          <w:rFonts w:ascii="Cambria Math" w:hAnsi="Cambria Math"/>
        </w:rPr>
        <w:t>T4. Gen(</w:t>
      </w:r>
      <w:proofErr w:type="gramStart"/>
      <w:r>
        <w:rPr>
          <w:rFonts w:ascii="Cambria Math" w:hAnsi="Cambria Math"/>
        </w:rPr>
        <w:t>G,S</w:t>
      </w:r>
      <w:proofErr w:type="gramEnd"/>
      <w:r>
        <w:rPr>
          <w:rFonts w:ascii="Cambria Math" w:hAnsi="Cambria Math"/>
        </w:rPr>
        <w:t>ₖ) ⇒ Diff_{</w:t>
      </w:r>
      <w:proofErr w:type="spellStart"/>
      <w:r>
        <w:rPr>
          <w:rFonts w:ascii="Cambria Math" w:hAnsi="Cambria Math"/>
        </w:rPr>
        <w:t>κ_</w:t>
      </w:r>
      <w:proofErr w:type="gramStart"/>
      <w:r>
        <w:rPr>
          <w:rFonts w:ascii="Cambria Math" w:hAnsi="Cambria Math"/>
        </w:rPr>
        <w:t>p</w:t>
      </w:r>
      <w:proofErr w:type="spellEnd"/>
      <w:r>
        <w:rPr>
          <w:rFonts w:ascii="Cambria Math" w:hAnsi="Cambria Math"/>
        </w:rPr>
        <w:t>}(G,S</w:t>
      </w:r>
      <w:proofErr w:type="gramEnd"/>
      <w:r>
        <w:rPr>
          <w:rFonts w:ascii="Cambria Math" w:hAnsi="Cambria Math"/>
        </w:rPr>
        <w:t>ₖ)</w:t>
      </w:r>
    </w:p>
    <w:p w14:paraId="058AE254" w14:textId="77777777" w:rsidR="00B92547" w:rsidRDefault="002B4808">
      <w:pPr>
        <w:jc w:val="center"/>
      </w:pPr>
      <w:r>
        <w:rPr>
          <w:rFonts w:ascii="Cambria Math" w:hAnsi="Cambria Math"/>
        </w:rPr>
        <w:t>T5. Reach⁺(S</w:t>
      </w:r>
      <w:proofErr w:type="gramStart"/>
      <w:r>
        <w:rPr>
          <w:rFonts w:ascii="Cambria Math" w:hAnsi="Cambria Math"/>
        </w:rPr>
        <w:t>₀,G</w:t>
      </w:r>
      <w:proofErr w:type="gramEnd"/>
      <w:r>
        <w:rPr>
          <w:rFonts w:ascii="Cambria Math" w:hAnsi="Cambria Math"/>
        </w:rPr>
        <w:t>) ∧ Iso_{κ_</w:t>
      </w:r>
      <w:proofErr w:type="gramStart"/>
      <w:r>
        <w:rPr>
          <w:rFonts w:ascii="Cambria Math" w:hAnsi="Cambria Math"/>
        </w:rPr>
        <w:t>s}(G,S</w:t>
      </w:r>
      <w:proofErr w:type="gramEnd"/>
      <w:r>
        <w:rPr>
          <w:rFonts w:ascii="Cambria Math" w:hAnsi="Cambria Math"/>
        </w:rPr>
        <w:t>₀) ⇒ NonId_{κ_</w:t>
      </w:r>
      <w:proofErr w:type="gramStart"/>
      <w:r>
        <w:rPr>
          <w:rFonts w:ascii="Cambria Math" w:hAnsi="Cambria Math"/>
        </w:rPr>
        <w:t>p}(G,S</w:t>
      </w:r>
      <w:proofErr w:type="gramEnd"/>
      <w:r>
        <w:rPr>
          <w:rFonts w:ascii="Cambria Math" w:hAnsi="Cambria Math"/>
        </w:rPr>
        <w:t>₀) ∧ Diff_{κ_</w:t>
      </w:r>
      <w:proofErr w:type="gramStart"/>
      <w:r>
        <w:rPr>
          <w:rFonts w:ascii="Cambria Math" w:hAnsi="Cambria Math"/>
        </w:rPr>
        <w:t>p}(G,S</w:t>
      </w:r>
      <w:proofErr w:type="gramEnd"/>
      <w:r>
        <w:rPr>
          <w:rFonts w:ascii="Cambria Math" w:hAnsi="Cambria Math"/>
        </w:rPr>
        <w:t>₀)</w:t>
      </w:r>
    </w:p>
    <w:p w14:paraId="3C1971A1" w14:textId="77777777" w:rsidR="00B92547" w:rsidRDefault="002B4808">
      <w:pPr>
        <w:spacing w:after="100"/>
      </w:pPr>
      <w:r>
        <w:t xml:space="preserve">T1–T5 </w:t>
      </w:r>
      <w:proofErr w:type="spellStart"/>
      <w:r>
        <w:t>都不需要把時間設為</w:t>
      </w:r>
      <w:proofErr w:type="spellEnd"/>
      <w:r>
        <w:t xml:space="preserve"> </w:t>
      </w:r>
      <w:proofErr w:type="spellStart"/>
      <w:r>
        <w:t>Gen、Iso、Cont、Term、Reach</w:t>
      </w:r>
      <w:proofErr w:type="spellEnd"/>
      <w:r>
        <w:t xml:space="preserve">⁺ 或 Joint </w:t>
      </w:r>
      <w:proofErr w:type="spellStart"/>
      <w:r>
        <w:t>的基本參數</w:t>
      </w:r>
      <w:proofErr w:type="spellEnd"/>
      <w:r>
        <w:t>。</w:t>
      </w:r>
    </w:p>
    <w:p w14:paraId="37290169" w14:textId="77777777" w:rsidR="00B92547" w:rsidRDefault="002B4808">
      <w:pPr>
        <w:pStyle w:val="1"/>
      </w:pPr>
      <w:r>
        <w:t xml:space="preserve">20. </w:t>
      </w:r>
      <w:r>
        <w:t>三個基本生成面向的形式分工</w:t>
      </w:r>
    </w:p>
    <w:tbl>
      <w:tblPr>
        <w:tblStyle w:val="aff2"/>
        <w:tblW w:w="0" w:type="auto"/>
        <w:jc w:val="center"/>
        <w:tblLook w:val="04A0" w:firstRow="1" w:lastRow="0" w:firstColumn="1" w:lastColumn="0" w:noHBand="0" w:noVBand="1"/>
      </w:tblPr>
      <w:tblGrid>
        <w:gridCol w:w="2376"/>
        <w:gridCol w:w="2378"/>
        <w:gridCol w:w="2377"/>
        <w:gridCol w:w="2377"/>
      </w:tblGrid>
      <w:tr w:rsidR="00B92547" w14:paraId="0742C82A" w14:textId="77777777">
        <w:trPr>
          <w:jc w:val="center"/>
        </w:trPr>
        <w:tc>
          <w:tcPr>
            <w:tcW w:w="2379" w:type="dxa"/>
          </w:tcPr>
          <w:p w14:paraId="3B27DD68" w14:textId="77777777" w:rsidR="00B92547" w:rsidRDefault="002B4808">
            <w:r>
              <w:t>本體面向</w:t>
            </w:r>
          </w:p>
        </w:tc>
        <w:tc>
          <w:tcPr>
            <w:tcW w:w="2379" w:type="dxa"/>
          </w:tcPr>
          <w:p w14:paraId="0365A478" w14:textId="77777777" w:rsidR="00B92547" w:rsidRDefault="002B4808">
            <w:r>
              <w:t>形式關係</w:t>
            </w:r>
          </w:p>
        </w:tc>
        <w:tc>
          <w:tcPr>
            <w:tcW w:w="2379" w:type="dxa"/>
          </w:tcPr>
          <w:p w14:paraId="6D634038" w14:textId="77777777" w:rsidR="00B92547" w:rsidRDefault="002B4808">
            <w:r>
              <w:t>回答的問題</w:t>
            </w:r>
          </w:p>
        </w:tc>
        <w:tc>
          <w:tcPr>
            <w:tcW w:w="2379" w:type="dxa"/>
          </w:tcPr>
          <w:p w14:paraId="13A3A021" w14:textId="77777777" w:rsidR="00B92547" w:rsidRDefault="002B4808">
            <w:r>
              <w:t>不可被取代為</w:t>
            </w:r>
          </w:p>
        </w:tc>
      </w:tr>
      <w:tr w:rsidR="00B92547" w14:paraId="3B7390E1" w14:textId="77777777">
        <w:trPr>
          <w:jc w:val="center"/>
        </w:trPr>
        <w:tc>
          <w:tcPr>
            <w:tcW w:w="2379" w:type="dxa"/>
          </w:tcPr>
          <w:p w14:paraId="2805B340" w14:textId="77777777" w:rsidR="00B92547" w:rsidRDefault="002B4808">
            <w:r>
              <w:t>位置生成</w:t>
            </w:r>
          </w:p>
        </w:tc>
        <w:tc>
          <w:tcPr>
            <w:tcW w:w="2379" w:type="dxa"/>
          </w:tcPr>
          <w:p w14:paraId="7DBA565E" w14:textId="77777777" w:rsidR="00B92547" w:rsidRDefault="002B4808">
            <w:r>
              <w:t>Gen(</w:t>
            </w:r>
            <w:proofErr w:type="spellStart"/>
            <w:proofErr w:type="gramStart"/>
            <w:r>
              <w:t>x,y</w:t>
            </w:r>
            <w:proofErr w:type="spellEnd"/>
            <w:proofErr w:type="gramEnd"/>
            <w:r>
              <w:t>)</w:t>
            </w:r>
          </w:p>
        </w:tc>
        <w:tc>
          <w:tcPr>
            <w:tcW w:w="2379" w:type="dxa"/>
          </w:tcPr>
          <w:p w14:paraId="70905639" w14:textId="77777777" w:rsidR="00B92547" w:rsidRDefault="002B4808">
            <w:r>
              <w:t>是否形成新的生成位置？</w:t>
            </w:r>
          </w:p>
        </w:tc>
        <w:tc>
          <w:tcPr>
            <w:tcW w:w="2379" w:type="dxa"/>
          </w:tcPr>
          <w:p w14:paraId="6C48AF22" w14:textId="77777777" w:rsidR="00B92547" w:rsidRDefault="002B4808">
            <w:pPr>
              <w:rPr>
                <w:lang w:eastAsia="zh-TW"/>
              </w:rPr>
            </w:pPr>
            <w:r>
              <w:rPr>
                <w:lang w:eastAsia="zh-TW"/>
              </w:rPr>
              <w:t>結構同型或延續／中止</w:t>
            </w:r>
          </w:p>
        </w:tc>
      </w:tr>
      <w:tr w:rsidR="00B92547" w14:paraId="5A5DDC24" w14:textId="77777777">
        <w:trPr>
          <w:jc w:val="center"/>
        </w:trPr>
        <w:tc>
          <w:tcPr>
            <w:tcW w:w="2379" w:type="dxa"/>
          </w:tcPr>
          <w:p w14:paraId="5B89E65F" w14:textId="77777777" w:rsidR="00B92547" w:rsidRDefault="002B4808">
            <w:r>
              <w:t>結構同型</w:t>
            </w:r>
          </w:p>
        </w:tc>
        <w:tc>
          <w:tcPr>
            <w:tcW w:w="2379" w:type="dxa"/>
          </w:tcPr>
          <w:p w14:paraId="5457B429" w14:textId="77777777" w:rsidR="00B92547" w:rsidRDefault="002B4808">
            <w:proofErr w:type="spellStart"/>
            <w:r>
              <w:t>Iso_κ</w:t>
            </w:r>
            <w:proofErr w:type="spellEnd"/>
            <w:r>
              <w:t>(</w:t>
            </w:r>
            <w:proofErr w:type="spellStart"/>
            <w:proofErr w:type="gramStart"/>
            <w:r>
              <w:t>x,y</w:t>
            </w:r>
            <w:proofErr w:type="spellEnd"/>
            <w:proofErr w:type="gramEnd"/>
            <w:r>
              <w:t>)</w:t>
            </w:r>
          </w:p>
        </w:tc>
        <w:tc>
          <w:tcPr>
            <w:tcW w:w="2379" w:type="dxa"/>
          </w:tcPr>
          <w:p w14:paraId="43A76714" w14:textId="77777777" w:rsidR="00B92547" w:rsidRDefault="002B4808">
            <w:pPr>
              <w:rPr>
                <w:lang w:eastAsia="zh-TW"/>
              </w:rPr>
            </w:pPr>
            <w:r>
              <w:rPr>
                <w:lang w:eastAsia="zh-TW"/>
              </w:rPr>
              <w:t>不同位置是否可在指定結構面向同型？</w:t>
            </w:r>
          </w:p>
        </w:tc>
        <w:tc>
          <w:tcPr>
            <w:tcW w:w="2379" w:type="dxa"/>
          </w:tcPr>
          <w:p w14:paraId="082A5079" w14:textId="77777777" w:rsidR="00B92547" w:rsidRDefault="002B4808">
            <w:r>
              <w:t>生成位置同一</w:t>
            </w:r>
          </w:p>
        </w:tc>
      </w:tr>
      <w:tr w:rsidR="00B92547" w14:paraId="09B0785F" w14:textId="77777777">
        <w:trPr>
          <w:jc w:val="center"/>
        </w:trPr>
        <w:tc>
          <w:tcPr>
            <w:tcW w:w="2379" w:type="dxa"/>
          </w:tcPr>
          <w:p w14:paraId="5DD33508" w14:textId="77777777" w:rsidR="00B92547" w:rsidRDefault="002B4808">
            <w:r>
              <w:t>延續／中止</w:t>
            </w:r>
          </w:p>
        </w:tc>
        <w:tc>
          <w:tcPr>
            <w:tcW w:w="2379" w:type="dxa"/>
          </w:tcPr>
          <w:p w14:paraId="0AA65996" w14:textId="77777777" w:rsidR="00B92547" w:rsidRDefault="002B4808">
            <w:proofErr w:type="spellStart"/>
            <w:r>
              <w:t>Cont</w:t>
            </w:r>
            <w:proofErr w:type="spellEnd"/>
            <w:r>
              <w:t>(</w:t>
            </w:r>
            <w:proofErr w:type="spellStart"/>
            <w:proofErr w:type="gramStart"/>
            <w:r>
              <w:t>c,d</w:t>
            </w:r>
            <w:proofErr w:type="spellEnd"/>
            <w:proofErr w:type="gramEnd"/>
            <w:r>
              <w:t>), Term(c)</w:t>
            </w:r>
          </w:p>
        </w:tc>
        <w:tc>
          <w:tcPr>
            <w:tcW w:w="2379" w:type="dxa"/>
          </w:tcPr>
          <w:p w14:paraId="2AC795A0" w14:textId="77777777" w:rsidR="00B92547" w:rsidRDefault="002B4808">
            <w:pPr>
              <w:rPr>
                <w:lang w:eastAsia="zh-TW"/>
              </w:rPr>
            </w:pPr>
            <w:r>
              <w:rPr>
                <w:lang w:eastAsia="zh-TW"/>
              </w:rPr>
              <w:t>指定結構是否承接或停止承接？</w:t>
            </w:r>
          </w:p>
        </w:tc>
        <w:tc>
          <w:tcPr>
            <w:tcW w:w="2379" w:type="dxa"/>
          </w:tcPr>
          <w:p w14:paraId="45C3F590" w14:textId="77777777" w:rsidR="00B92547" w:rsidRDefault="002B4808">
            <w:r>
              <w:t>整體生成是否停止</w:t>
            </w:r>
          </w:p>
        </w:tc>
      </w:tr>
    </w:tbl>
    <w:p w14:paraId="52068CEF" w14:textId="77777777" w:rsidR="00B92547" w:rsidRDefault="002B4808">
      <w:pPr>
        <w:rPr>
          <w:lang w:eastAsia="zh-TW"/>
        </w:rPr>
      </w:pPr>
      <w:r>
        <w:rPr>
          <w:lang w:eastAsia="zh-TW"/>
        </w:rPr>
        <w:t>三者不是三個時間先後步驟，而是在同一生成結構中的不可互相取代之基本生成面向。共同生成位置 G 描述不同基本生成面向、關係角色及其差異關係如何在同一生成位置共同成立；例如同一 G 可以是前一生成的目標並同時成為下一生成的起點。G 本身不加入第四種基本生成機制。</w:t>
      </w:r>
    </w:p>
    <w:p w14:paraId="60597E0B" w14:textId="77777777" w:rsidR="00B92547" w:rsidRDefault="002B4808">
      <w:pPr>
        <w:pStyle w:val="1"/>
        <w:rPr>
          <w:lang w:eastAsia="zh-TW"/>
        </w:rPr>
      </w:pPr>
      <w:r>
        <w:rPr>
          <w:lang w:eastAsia="zh-TW"/>
        </w:rPr>
        <w:t xml:space="preserve">21. </w:t>
      </w:r>
      <w:r>
        <w:rPr>
          <w:lang w:eastAsia="zh-TW"/>
        </w:rPr>
        <w:t>時間的位置</w:t>
      </w:r>
    </w:p>
    <w:p w14:paraId="6445684D" w14:textId="77777777" w:rsidR="00B92547" w:rsidRDefault="002B4808">
      <w:pPr>
        <w:spacing w:after="100"/>
        <w:rPr>
          <w:lang w:eastAsia="zh-TW"/>
        </w:rPr>
      </w:pPr>
      <w:r>
        <w:rPr>
          <w:lang w:eastAsia="zh-TW"/>
        </w:rPr>
        <w:t>TRT 的形式核心不是宣稱時間不存在，而是把時間從基本生成參數位置移到已成立差異的表示位置。</w:t>
      </w:r>
    </w:p>
    <w:p w14:paraId="55BF38EC" w14:textId="77777777" w:rsidR="00B92547" w:rsidRDefault="002B4808">
      <w:pPr>
        <w:jc w:val="center"/>
      </w:pPr>
      <w:r>
        <w:rPr>
          <w:rFonts w:ascii="Cambria Math" w:hAnsi="Cambria Math"/>
        </w:rPr>
        <w:lastRenderedPageBreak/>
        <w:t>Gen(</w:t>
      </w:r>
      <w:proofErr w:type="spellStart"/>
      <w:proofErr w:type="gramStart"/>
      <w:r>
        <w:rPr>
          <w:rFonts w:ascii="Cambria Math" w:hAnsi="Cambria Math"/>
        </w:rPr>
        <w:t>x,y</w:t>
      </w:r>
      <w:proofErr w:type="spellEnd"/>
      <w:proofErr w:type="gramEnd"/>
      <w:r>
        <w:rPr>
          <w:rFonts w:ascii="Cambria Math" w:hAnsi="Cambria Math"/>
        </w:rPr>
        <w:t>) ⇒ Diff_{</w:t>
      </w:r>
      <w:proofErr w:type="spellStart"/>
      <w:r>
        <w:rPr>
          <w:rFonts w:ascii="Cambria Math" w:hAnsi="Cambria Math"/>
        </w:rPr>
        <w:t>κ_</w:t>
      </w:r>
      <w:proofErr w:type="gramStart"/>
      <w:r>
        <w:rPr>
          <w:rFonts w:ascii="Cambria Math" w:hAnsi="Cambria Math"/>
        </w:rPr>
        <w:t>p</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w:t>
      </w:r>
    </w:p>
    <w:p w14:paraId="23F7A59B" w14:textId="77777777" w:rsidR="00B92547" w:rsidRDefault="002B4808">
      <w:pPr>
        <w:jc w:val="center"/>
      </w:pPr>
      <w:proofErr w:type="spellStart"/>
      <w:r>
        <w:rPr>
          <w:rFonts w:ascii="Cambria Math" w:hAnsi="Cambria Math"/>
        </w:rPr>
        <w:t>InstDiff</w:t>
      </w:r>
      <w:proofErr w:type="spellEnd"/>
      <w:r>
        <w:rPr>
          <w:rFonts w:ascii="Cambria Math" w:hAnsi="Cambria Math"/>
        </w:rPr>
        <w:t>(</w:t>
      </w:r>
      <w:proofErr w:type="spellStart"/>
      <w:proofErr w:type="gramStart"/>
      <w:r>
        <w:rPr>
          <w:rFonts w:ascii="Cambria Math" w:hAnsi="Cambria Math"/>
        </w:rPr>
        <w:t>d;x</w:t>
      </w:r>
      <w:proofErr w:type="gramEnd"/>
      <w:r>
        <w:rPr>
          <w:rFonts w:ascii="Cambria Math" w:hAnsi="Cambria Math"/>
        </w:rPr>
        <w:t>,</w:t>
      </w:r>
      <w:proofErr w:type="gramStart"/>
      <w:r>
        <w:rPr>
          <w:rFonts w:ascii="Cambria Math" w:hAnsi="Cambria Math"/>
        </w:rPr>
        <w:t>y,κ</w:t>
      </w:r>
      <w:proofErr w:type="gramEnd"/>
      <w:r>
        <w:rPr>
          <w:rFonts w:ascii="Cambria Math" w:hAnsi="Cambria Math"/>
        </w:rPr>
        <w:t>_p</w:t>
      </w:r>
      <w:proofErr w:type="spellEnd"/>
      <w:r>
        <w:rPr>
          <w:rFonts w:ascii="Cambria Math" w:hAnsi="Cambria Math"/>
        </w:rPr>
        <w:t xml:space="preserve">) ∧ </w:t>
      </w:r>
      <w:proofErr w:type="spellStart"/>
      <w:r>
        <w:rPr>
          <w:rFonts w:ascii="Cambria Math" w:hAnsi="Cambria Math"/>
        </w:rPr>
        <w:t>TimeRep</w:t>
      </w:r>
      <w:proofErr w:type="spellEnd"/>
      <w:r>
        <w:rPr>
          <w:rFonts w:ascii="Cambria Math" w:hAnsi="Cambria Math"/>
        </w:rPr>
        <w:t>(</w:t>
      </w:r>
      <w:proofErr w:type="spellStart"/>
      <w:proofErr w:type="gramStart"/>
      <w:r>
        <w:rPr>
          <w:rFonts w:ascii="Cambria Math" w:hAnsi="Cambria Math"/>
        </w:rPr>
        <w:t>d,t</w:t>
      </w:r>
      <w:proofErr w:type="spellEnd"/>
      <w:proofErr w:type="gramEnd"/>
      <w:r>
        <w:rPr>
          <w:rFonts w:ascii="Cambria Math" w:hAnsi="Cambria Math"/>
        </w:rPr>
        <w:t>)</w:t>
      </w:r>
    </w:p>
    <w:p w14:paraId="6E98E60D" w14:textId="77777777" w:rsidR="00B92547" w:rsidRDefault="002B4808">
      <w:pPr>
        <w:jc w:val="center"/>
        <w:rPr>
          <w:lang w:eastAsia="zh-TW"/>
        </w:rPr>
      </w:pPr>
      <w:r>
        <w:rPr>
          <w:rFonts w:ascii="Cambria Math" w:hAnsi="Cambria Math"/>
          <w:lang w:eastAsia="zh-TW"/>
        </w:rPr>
        <w:t>生成</w:t>
      </w:r>
      <w:r>
        <w:rPr>
          <w:rFonts w:ascii="Cambria Math" w:hAnsi="Cambria Math"/>
          <w:lang w:eastAsia="zh-TW"/>
        </w:rPr>
        <w:t xml:space="preserve"> → </w:t>
      </w:r>
      <w:r>
        <w:rPr>
          <w:rFonts w:ascii="Cambria Math" w:hAnsi="Cambria Math"/>
          <w:lang w:eastAsia="zh-TW"/>
        </w:rPr>
        <w:t>差異</w:t>
      </w:r>
      <w:r>
        <w:rPr>
          <w:rFonts w:ascii="Cambria Math" w:hAnsi="Cambria Math"/>
          <w:lang w:eastAsia="zh-TW"/>
        </w:rPr>
        <w:t xml:space="preserve"> → </w:t>
      </w:r>
      <w:r>
        <w:rPr>
          <w:rFonts w:ascii="Cambria Math" w:hAnsi="Cambria Math"/>
          <w:lang w:eastAsia="zh-TW"/>
        </w:rPr>
        <w:t>時間表示</w:t>
      </w:r>
    </w:p>
    <w:p w14:paraId="7ABE6A25" w14:textId="77777777" w:rsidR="00B92547" w:rsidRDefault="002B4808">
      <w:pPr>
        <w:spacing w:after="100"/>
        <w:rPr>
          <w:lang w:eastAsia="zh-TW"/>
        </w:rPr>
      </w:pPr>
      <w:r>
        <w:rPr>
          <w:lang w:eastAsia="zh-TW"/>
        </w:rPr>
        <w:t xml:space="preserve">因此時間表示 t 可以對差異作測量、標記、排列、比較與描述，但不由 </w:t>
      </w:r>
      <w:proofErr w:type="spellStart"/>
      <w:r>
        <w:rPr>
          <w:lang w:eastAsia="zh-TW"/>
        </w:rPr>
        <w:t>TimeRep</w:t>
      </w:r>
      <w:proofErr w:type="spellEnd"/>
      <w:r>
        <w:rPr>
          <w:lang w:eastAsia="zh-TW"/>
        </w:rPr>
        <w:t>(</w:t>
      </w:r>
      <w:proofErr w:type="spellStart"/>
      <w:r>
        <w:rPr>
          <w:lang w:eastAsia="zh-TW"/>
        </w:rPr>
        <w:t>d,t</w:t>
      </w:r>
      <w:proofErr w:type="spellEnd"/>
      <w:r>
        <w:rPr>
          <w:lang w:eastAsia="zh-TW"/>
        </w:rPr>
        <w:t>) 反推 t 是 Gen(</w:t>
      </w:r>
      <w:proofErr w:type="spellStart"/>
      <w:r>
        <w:rPr>
          <w:lang w:eastAsia="zh-TW"/>
        </w:rPr>
        <w:t>x,y</w:t>
      </w:r>
      <w:proofErr w:type="spellEnd"/>
      <w:r>
        <w:rPr>
          <w:lang w:eastAsia="zh-TW"/>
        </w:rPr>
        <w:t>) 成立的底層原因。</w:t>
      </w:r>
    </w:p>
    <w:p w14:paraId="75FAFD28" w14:textId="77777777" w:rsidR="00B92547" w:rsidRDefault="002B4808">
      <w:pPr>
        <w:pStyle w:val="1"/>
        <w:rPr>
          <w:lang w:eastAsia="zh-TW"/>
        </w:rPr>
      </w:pPr>
      <w:r>
        <w:rPr>
          <w:lang w:eastAsia="zh-TW"/>
        </w:rPr>
        <w:t xml:space="preserve">22. </w:t>
      </w:r>
      <w:r>
        <w:rPr>
          <w:lang w:eastAsia="zh-TW"/>
        </w:rPr>
        <w:t>整體生成</w:t>
      </w:r>
      <w:r>
        <w:rPr>
          <w:lang w:eastAsia="zh-TW"/>
        </w:rPr>
        <w:t>—</w:t>
      </w:r>
      <w:r>
        <w:rPr>
          <w:lang w:eastAsia="zh-TW"/>
        </w:rPr>
        <w:t>表示循環</w:t>
      </w:r>
    </w:p>
    <w:p w14:paraId="38CEE124" w14:textId="77777777" w:rsidR="00B92547" w:rsidRDefault="002B4808">
      <w:pPr>
        <w:spacing w:after="100"/>
        <w:rPr>
          <w:lang w:eastAsia="zh-TW"/>
        </w:rPr>
      </w:pPr>
      <w:r>
        <w:rPr>
          <w:lang w:eastAsia="zh-TW"/>
        </w:rPr>
        <w:t>TRT 本體明示：表示不是生成的終點；差異可以形成表示，而表示形成後可重新進入後續生成並形成生成位置。因此，本節將前文已定義的關係組合為可重複適用的整體承接；不增加新的基本生成面向。</w:t>
      </w:r>
    </w:p>
    <w:p w14:paraId="739FF46C" w14:textId="77777777" w:rsidR="00B92547" w:rsidRDefault="002B4808">
      <w:pPr>
        <w:jc w:val="center"/>
      </w:pPr>
      <w:proofErr w:type="spellStart"/>
      <w:r>
        <w:rPr>
          <w:rFonts w:ascii="Cambria Math" w:hAnsi="Cambria Math"/>
        </w:rPr>
        <w:t>Cycle_κ</w:t>
      </w:r>
      <w:proofErr w:type="spellEnd"/>
      <w:r>
        <w:rPr>
          <w:rFonts w:ascii="Cambria Math" w:hAnsi="Cambria Math"/>
        </w:rPr>
        <w:t>(</w:t>
      </w:r>
      <w:proofErr w:type="spellStart"/>
      <w:proofErr w:type="gramStart"/>
      <w:r>
        <w:rPr>
          <w:rFonts w:ascii="Cambria Math" w:hAnsi="Cambria Math"/>
        </w:rPr>
        <w:t>x,y</w:t>
      </w:r>
      <w:proofErr w:type="gramEnd"/>
      <w:r>
        <w:rPr>
          <w:rFonts w:ascii="Cambria Math" w:hAnsi="Cambria Math"/>
        </w:rPr>
        <w:t>,</w:t>
      </w:r>
      <w:proofErr w:type="gramStart"/>
      <w:r>
        <w:rPr>
          <w:rFonts w:ascii="Cambria Math" w:hAnsi="Cambria Math"/>
        </w:rPr>
        <w:t>d,r</w:t>
      </w:r>
      <w:proofErr w:type="gramEnd"/>
      <w:r>
        <w:rPr>
          <w:rFonts w:ascii="Cambria Math" w:hAnsi="Cambria Math"/>
        </w:rPr>
        <w:t>,z</w:t>
      </w:r>
      <w:proofErr w:type="spellEnd"/>
      <w:r>
        <w:rPr>
          <w:rFonts w:ascii="Cambria Math" w:hAnsi="Cambria Math"/>
        </w:rPr>
        <w:t>) ⇔ Gen(</w:t>
      </w:r>
      <w:proofErr w:type="spellStart"/>
      <w:proofErr w:type="gramStart"/>
      <w:r>
        <w:rPr>
          <w:rFonts w:ascii="Cambria Math" w:hAnsi="Cambria Math"/>
        </w:rPr>
        <w:t>x,y</w:t>
      </w:r>
      <w:proofErr w:type="spellEnd"/>
      <w:proofErr w:type="gramEnd"/>
      <w:r>
        <w:rPr>
          <w:rFonts w:ascii="Cambria Math" w:hAnsi="Cambria Math"/>
        </w:rPr>
        <w:t xml:space="preserve">) ∧ </w:t>
      </w:r>
      <w:proofErr w:type="spellStart"/>
      <w:proofErr w:type="gramStart"/>
      <w:r>
        <w:rPr>
          <w:rFonts w:ascii="Cambria Math" w:hAnsi="Cambria Math"/>
        </w:rPr>
        <w:t>InstDiff</w:t>
      </w:r>
      <w:proofErr w:type="spellEnd"/>
      <w:r>
        <w:rPr>
          <w:rFonts w:ascii="Cambria Math" w:hAnsi="Cambria Math"/>
        </w:rPr>
        <w:t>(</w:t>
      </w:r>
      <w:proofErr w:type="gramEnd"/>
      <w:r>
        <w:rPr>
          <w:rFonts w:ascii="Cambria Math" w:hAnsi="Cambria Math"/>
        </w:rPr>
        <w:t xml:space="preserve">d; </w:t>
      </w:r>
      <w:proofErr w:type="spellStart"/>
      <w:proofErr w:type="gramStart"/>
      <w:r>
        <w:rPr>
          <w:rFonts w:ascii="Cambria Math" w:hAnsi="Cambria Math"/>
        </w:rPr>
        <w:t>x,y</w:t>
      </w:r>
      <w:proofErr w:type="gramEnd"/>
      <w:r>
        <w:rPr>
          <w:rFonts w:ascii="Cambria Math" w:hAnsi="Cambria Math"/>
        </w:rPr>
        <w:t>,κ</w:t>
      </w:r>
      <w:proofErr w:type="spellEnd"/>
      <w:r>
        <w:rPr>
          <w:rFonts w:ascii="Cambria Math" w:hAnsi="Cambria Math"/>
        </w:rPr>
        <w:t>) ∧ Rep(</w:t>
      </w:r>
      <w:proofErr w:type="spellStart"/>
      <w:proofErr w:type="gramStart"/>
      <w:r>
        <w:rPr>
          <w:rFonts w:ascii="Cambria Math" w:hAnsi="Cambria Math"/>
        </w:rPr>
        <w:t>d,r</w:t>
      </w:r>
      <w:proofErr w:type="spellEnd"/>
      <w:proofErr w:type="gramEnd"/>
      <w:r>
        <w:rPr>
          <w:rFonts w:ascii="Cambria Math" w:hAnsi="Cambria Math"/>
        </w:rPr>
        <w:t>) ∧ Enter(</w:t>
      </w:r>
      <w:proofErr w:type="spellStart"/>
      <w:proofErr w:type="gramStart"/>
      <w:r>
        <w:rPr>
          <w:rFonts w:ascii="Cambria Math" w:hAnsi="Cambria Math"/>
        </w:rPr>
        <w:t>r,z</w:t>
      </w:r>
      <w:proofErr w:type="spellEnd"/>
      <w:proofErr w:type="gramEnd"/>
      <w:r>
        <w:rPr>
          <w:rFonts w:ascii="Cambria Math" w:hAnsi="Cambria Math"/>
        </w:rPr>
        <w:t>)</w:t>
      </w:r>
    </w:p>
    <w:p w14:paraId="5A70C4F9" w14:textId="77777777" w:rsidR="00B92547" w:rsidRDefault="002B4808">
      <w:pPr>
        <w:spacing w:after="100"/>
      </w:pPr>
      <w:proofErr w:type="spellStart"/>
      <w:r>
        <w:t>其中</w:t>
      </w:r>
      <w:proofErr w:type="spellEnd"/>
      <w:r>
        <w:t xml:space="preserve"> </w:t>
      </w:r>
      <w:proofErr w:type="spellStart"/>
      <w:proofErr w:type="gramStart"/>
      <w:r>
        <w:t>x,y</w:t>
      </w:r>
      <w:proofErr w:type="gramEnd"/>
      <w:r>
        <w:t>,z∈S，d∈D，r∈R。Cycle_κ</w:t>
      </w:r>
      <w:proofErr w:type="spellEnd"/>
      <w:r>
        <w:t xml:space="preserve"> 為技術性縮寫，其組成關係均已由前節定義。</w:t>
      </w:r>
    </w:p>
    <w:p w14:paraId="33417A52" w14:textId="77777777" w:rsidR="00B92547" w:rsidRDefault="002B4808">
      <w:pPr>
        <w:jc w:val="center"/>
      </w:pPr>
      <w:r>
        <w:rPr>
          <w:rFonts w:ascii="Cambria Math" w:hAnsi="Cambria Math"/>
        </w:rPr>
        <w:t>S → D → R → S</w:t>
      </w:r>
    </w:p>
    <w:p w14:paraId="71FE6AE9" w14:textId="77777777" w:rsidR="00B92547" w:rsidRDefault="002B4808">
      <w:pPr>
        <w:spacing w:after="100"/>
      </w:pPr>
      <w:r>
        <w:t>最後形成的生成位置再次屬於 S，因此前文已定義的生成關係可以再次適用；此形式閉合不表示返回原先同一生成位置。</w:t>
      </w:r>
    </w:p>
    <w:p w14:paraId="485865A7" w14:textId="77777777" w:rsidR="00B92547" w:rsidRDefault="002B4808">
      <w:pPr>
        <w:spacing w:after="100"/>
      </w:pPr>
      <w:r>
        <w:t>若 Cycle_κ(x</w:t>
      </w:r>
      <w:proofErr w:type="gramStart"/>
      <w:r>
        <w:t>₀,x₁,d₀,r₀,x</w:t>
      </w:r>
      <w:proofErr w:type="gramEnd"/>
      <w:r>
        <w:t>₂) 與 Cycle_λ(x</w:t>
      </w:r>
      <w:proofErr w:type="gramStart"/>
      <w:r>
        <w:t>₂,x₃,d₁,r₁,x</w:t>
      </w:r>
      <w:proofErr w:type="gramEnd"/>
      <w:r>
        <w:t>₄) 相繼成立，則可連接為：</w:t>
      </w:r>
    </w:p>
    <w:p w14:paraId="02409F00" w14:textId="77777777" w:rsidR="00B92547" w:rsidRDefault="002B4808">
      <w:pPr>
        <w:jc w:val="center"/>
      </w:pPr>
      <w:r>
        <w:rPr>
          <w:rFonts w:ascii="Cambria Math" w:hAnsi="Cambria Math"/>
        </w:rPr>
        <w:t>x₀ → x₁ → d₀ → r₀ → x₂ → x₃ → d₁ → r₁ → x₄ → ⋯</w:t>
      </w:r>
    </w:p>
    <w:p w14:paraId="042062A0" w14:textId="77777777" w:rsidR="00B92547" w:rsidRDefault="002B4808">
      <w:pPr>
        <w:spacing w:after="100"/>
        <w:rPr>
          <w:lang w:eastAsia="zh-TW"/>
        </w:rPr>
      </w:pPr>
      <w:r>
        <w:rPr>
          <w:lang w:eastAsia="zh-TW"/>
        </w:rPr>
        <w:t>前文已建立的共同生成位置 G、局部重新進入整體生成鏈與高階總和表示亦屬同一承接結構。若 Agg(G,S₀,</w:t>
      </w:r>
      <w:proofErr w:type="spellStart"/>
      <w:r>
        <w:t>Γ</w:t>
      </w:r>
      <w:r>
        <w:rPr>
          <w:lang w:eastAsia="zh-TW"/>
        </w:rPr>
        <w:t>,r</w:t>
      </w:r>
      <w:proofErr w:type="spellEnd"/>
      <w:r>
        <w:rPr>
          <w:lang w:eastAsia="zh-TW"/>
        </w:rPr>
        <w:t>*) 與 Enter(r*,z) 成立，則高階總和表示亦可重新形成生成位置，使既有生成關係再次具有適用位置。</w:t>
      </w:r>
    </w:p>
    <w:p w14:paraId="69743A43" w14:textId="77777777" w:rsidR="00B92547" w:rsidRDefault="002B4808">
      <w:pPr>
        <w:jc w:val="center"/>
        <w:rPr>
          <w:lang w:eastAsia="zh-TW"/>
        </w:rPr>
      </w:pPr>
      <w:r>
        <w:rPr>
          <w:rFonts w:ascii="Cambria Math" w:hAnsi="Cambria Math"/>
          <w:lang w:eastAsia="zh-TW"/>
        </w:rPr>
        <w:t>局部生成</w:t>
      </w:r>
      <w:r>
        <w:rPr>
          <w:rFonts w:ascii="Cambria Math" w:hAnsi="Cambria Math"/>
          <w:lang w:eastAsia="zh-TW"/>
        </w:rPr>
        <w:t xml:space="preserve"> → </w:t>
      </w:r>
      <w:r>
        <w:rPr>
          <w:rFonts w:ascii="Cambria Math" w:hAnsi="Cambria Math"/>
          <w:lang w:eastAsia="zh-TW"/>
        </w:rPr>
        <w:t>整體關係</w:t>
      </w:r>
      <w:r>
        <w:rPr>
          <w:rFonts w:ascii="Cambria Math" w:hAnsi="Cambria Math"/>
          <w:lang w:eastAsia="zh-TW"/>
        </w:rPr>
        <w:t xml:space="preserve"> → </w:t>
      </w:r>
      <w:r>
        <w:rPr>
          <w:rFonts w:ascii="Cambria Math" w:hAnsi="Cambria Math"/>
          <w:lang w:eastAsia="zh-TW"/>
        </w:rPr>
        <w:t>高階總和表示</w:t>
      </w:r>
      <w:r>
        <w:rPr>
          <w:rFonts w:ascii="Cambria Math" w:hAnsi="Cambria Math"/>
          <w:lang w:eastAsia="zh-TW"/>
        </w:rPr>
        <w:t xml:space="preserve"> → </w:t>
      </w:r>
      <w:r>
        <w:rPr>
          <w:rFonts w:ascii="Cambria Math" w:hAnsi="Cambria Math"/>
          <w:lang w:eastAsia="zh-TW"/>
        </w:rPr>
        <w:t>生成位置</w:t>
      </w:r>
      <w:r>
        <w:rPr>
          <w:rFonts w:ascii="Cambria Math" w:hAnsi="Cambria Math"/>
          <w:lang w:eastAsia="zh-TW"/>
        </w:rPr>
        <w:t xml:space="preserve"> → </w:t>
      </w:r>
      <w:r>
        <w:rPr>
          <w:rFonts w:ascii="Cambria Math" w:hAnsi="Cambria Math"/>
          <w:lang w:eastAsia="zh-TW"/>
        </w:rPr>
        <w:t>局部生成</w:t>
      </w:r>
      <w:r>
        <w:rPr>
          <w:rFonts w:ascii="Cambria Math" w:hAnsi="Cambria Math"/>
          <w:lang w:eastAsia="zh-TW"/>
        </w:rPr>
        <w:t xml:space="preserve"> → ⋯</w:t>
      </w:r>
    </w:p>
    <w:p w14:paraId="2AEC1EA3" w14:textId="77777777" w:rsidR="00B92547" w:rsidRDefault="002B4808">
      <w:pPr>
        <w:spacing w:after="100"/>
        <w:rPr>
          <w:lang w:eastAsia="zh-TW"/>
        </w:rPr>
      </w:pPr>
      <w:r>
        <w:rPr>
          <w:lang w:eastAsia="zh-TW"/>
        </w:rPr>
        <w:t>因此，此閉合由前文既有關係完成，不增加第四個基本生成面向；差異、共同生成位置 G 與高階總和表示均不因此成為新的基本生成面向。閉合發生於關係、表示與型別的承接，而非生成位置的回返；若 z 是相對於來源位置的後續生成位置，仍受 A3 限制，因此形式閉合不推出 z=x。</w:t>
      </w:r>
    </w:p>
    <w:p w14:paraId="1D4A4D98" w14:textId="77777777" w:rsidR="00B92547" w:rsidRDefault="002B4808">
      <w:pPr>
        <w:pStyle w:val="1"/>
        <w:rPr>
          <w:lang w:eastAsia="zh-TW"/>
        </w:rPr>
      </w:pPr>
      <w:r>
        <w:rPr>
          <w:lang w:eastAsia="zh-TW"/>
        </w:rPr>
        <w:t xml:space="preserve">23. </w:t>
      </w:r>
      <w:r>
        <w:rPr>
          <w:lang w:eastAsia="zh-TW"/>
        </w:rPr>
        <w:t>形式化邊界與保守性條件</w:t>
      </w:r>
    </w:p>
    <w:p w14:paraId="468F74D1" w14:textId="77777777" w:rsidR="00B92547" w:rsidRDefault="002B4808">
      <w:pPr>
        <w:spacing w:after="100"/>
        <w:rPr>
          <w:lang w:eastAsia="zh-TW"/>
        </w:rPr>
      </w:pPr>
      <w:r>
        <w:rPr>
          <w:lang w:eastAsia="zh-TW"/>
        </w:rPr>
        <w:t>為保持與 TRT 本體正文一致，本形式化遵守下列保守性條件：</w:t>
      </w:r>
    </w:p>
    <w:p w14:paraId="08816366" w14:textId="77777777" w:rsidR="00B92547" w:rsidRDefault="002B4808">
      <w:pPr>
        <w:pStyle w:val="a0"/>
        <w:rPr>
          <w:lang w:eastAsia="zh-TW"/>
        </w:rPr>
      </w:pPr>
      <w:r>
        <w:rPr>
          <w:lang w:eastAsia="zh-TW"/>
        </w:rPr>
        <w:t>不把「可以形成時間表示」改成「每個差異都必然有時間表示」。</w:t>
      </w:r>
    </w:p>
    <w:p w14:paraId="66CF01FD" w14:textId="77777777" w:rsidR="00B92547" w:rsidRDefault="002B4808">
      <w:pPr>
        <w:pStyle w:val="a0"/>
        <w:rPr>
          <w:lang w:eastAsia="zh-TW"/>
        </w:rPr>
      </w:pPr>
      <w:r>
        <w:rPr>
          <w:lang w:eastAsia="zh-TW"/>
        </w:rPr>
        <w:t>不把「局部中止與生成可同時成立」改成「每次局部中止都必然伴隨另一個生成」。</w:t>
      </w:r>
    </w:p>
    <w:p w14:paraId="2E8C411F" w14:textId="77777777" w:rsidR="00B92547" w:rsidRDefault="002B4808">
      <w:pPr>
        <w:pStyle w:val="a0"/>
        <w:rPr>
          <w:lang w:eastAsia="zh-TW"/>
        </w:rPr>
      </w:pPr>
      <w:r>
        <w:rPr>
          <w:lang w:eastAsia="zh-TW"/>
        </w:rPr>
        <w:t>不把結構同型改成普通物件同一。</w:t>
      </w:r>
    </w:p>
    <w:p w14:paraId="55AAFF8D" w14:textId="77777777" w:rsidR="00B92547" w:rsidRDefault="002B4808">
      <w:pPr>
        <w:pStyle w:val="a0"/>
        <w:rPr>
          <w:lang w:eastAsia="zh-TW"/>
        </w:rPr>
      </w:pPr>
      <w:r>
        <w:rPr>
          <w:lang w:eastAsia="zh-TW"/>
        </w:rPr>
        <w:t>不把 G 改成兩條外部獨立路徑的圖論匯合點。</w:t>
      </w:r>
    </w:p>
    <w:p w14:paraId="1C1AB465" w14:textId="77777777" w:rsidR="00B92547" w:rsidRDefault="002B4808">
      <w:pPr>
        <w:pStyle w:val="a0"/>
        <w:rPr>
          <w:lang w:eastAsia="zh-TW"/>
        </w:rPr>
      </w:pPr>
      <w:r>
        <w:rPr>
          <w:lang w:eastAsia="zh-TW"/>
        </w:rPr>
        <w:t>不把 Joint、E、</w:t>
      </w:r>
      <w:r>
        <w:t>Γ</w:t>
      </w:r>
      <w:r>
        <w:rPr>
          <w:lang w:eastAsia="zh-TW"/>
        </w:rPr>
        <w:t>、Agg 等形式技術裝置提升為 TRT 新的本體種類。</w:t>
      </w:r>
    </w:p>
    <w:p w14:paraId="478736F2" w14:textId="77777777" w:rsidR="00B92547" w:rsidRDefault="002B4808">
      <w:pPr>
        <w:pStyle w:val="a0"/>
      </w:pPr>
      <w:r>
        <w:t>不把 G ≃ S₀ 解讀為 G=S₀ 的全判定面向同一。</w:t>
      </w:r>
    </w:p>
    <w:p w14:paraId="2953BADB" w14:textId="77777777" w:rsidR="00B92547" w:rsidRDefault="002B4808">
      <w:pPr>
        <w:pStyle w:val="a0"/>
        <w:rPr>
          <w:lang w:eastAsia="zh-TW"/>
        </w:rPr>
      </w:pPr>
      <w:r>
        <w:rPr>
          <w:lang w:eastAsia="zh-TW"/>
        </w:rPr>
        <w:t>不把時間表示重新進入後續生成，反向解讀成時間因此成為底層生成原因。</w:t>
      </w:r>
    </w:p>
    <w:p w14:paraId="0C342E57" w14:textId="77777777" w:rsidR="00B92547" w:rsidRDefault="002B4808">
      <w:pPr>
        <w:pStyle w:val="a0"/>
        <w:rPr>
          <w:lang w:eastAsia="zh-TW"/>
        </w:rPr>
      </w:pPr>
      <w:r>
        <w:rPr>
          <w:lang w:eastAsia="zh-TW"/>
        </w:rPr>
        <w:t>不由一個 TRT 模型的可構造性，自動推出所有可能生成理論都排除時間的普遍本體論命題。</w:t>
      </w:r>
    </w:p>
    <w:p w14:paraId="48E27DB9" w14:textId="77777777" w:rsidR="00B92547" w:rsidRDefault="002B4808">
      <w:pPr>
        <w:pStyle w:val="1"/>
      </w:pPr>
      <w:r>
        <w:lastRenderedPageBreak/>
        <w:t xml:space="preserve">24. </w:t>
      </w:r>
      <w:r>
        <w:t>最終形式結構</w:t>
      </w:r>
    </w:p>
    <w:p w14:paraId="33FDEBF0" w14:textId="77777777" w:rsidR="00B92547" w:rsidRDefault="002B4808">
      <w:pPr>
        <w:jc w:val="center"/>
      </w:pPr>
      <w:r>
        <w:rPr>
          <w:rFonts w:ascii="Cambria Math" w:hAnsi="Cambria Math"/>
        </w:rPr>
        <w:t>𝒯</w:t>
      </w:r>
    </w:p>
    <w:p w14:paraId="2F5125D6" w14:textId="77777777" w:rsidR="00B92547" w:rsidRDefault="002B4808">
      <w:pPr>
        <w:jc w:val="center"/>
      </w:pPr>
      <w:r>
        <w:rPr>
          <w:rFonts w:ascii="Cambria Math" w:hAnsi="Cambria Math"/>
        </w:rPr>
        <w:t>↓</w:t>
      </w:r>
    </w:p>
    <w:p w14:paraId="57255FCD" w14:textId="77777777" w:rsidR="00B92547" w:rsidRDefault="002B4808">
      <w:pPr>
        <w:jc w:val="center"/>
      </w:pPr>
      <w:proofErr w:type="gramStart"/>
      <w:r>
        <w:rPr>
          <w:rFonts w:ascii="Cambria Math" w:hAnsi="Cambria Math"/>
        </w:rPr>
        <w:t>Gen  |</w:t>
      </w:r>
      <w:proofErr w:type="gramEnd"/>
      <w:r>
        <w:rPr>
          <w:rFonts w:ascii="Cambria Math" w:hAnsi="Cambria Math"/>
        </w:rPr>
        <w:t xml:space="preserve">  </w:t>
      </w:r>
      <w:proofErr w:type="gramStart"/>
      <w:r>
        <w:rPr>
          <w:rFonts w:ascii="Cambria Math" w:hAnsi="Cambria Math"/>
        </w:rPr>
        <w:t>Iso  |</w:t>
      </w:r>
      <w:proofErr w:type="gramEnd"/>
      <w:r>
        <w:rPr>
          <w:rFonts w:ascii="Cambria Math" w:hAnsi="Cambria Math"/>
        </w:rPr>
        <w:t xml:space="preserve">  Cont/Term</w:t>
      </w:r>
    </w:p>
    <w:p w14:paraId="4FD92C3D" w14:textId="77777777" w:rsidR="00B92547" w:rsidRDefault="002B4808">
      <w:pPr>
        <w:jc w:val="center"/>
      </w:pPr>
      <w:r>
        <w:rPr>
          <w:rFonts w:ascii="Cambria Math" w:hAnsi="Cambria Math"/>
        </w:rPr>
        <w:t>↓</w:t>
      </w:r>
    </w:p>
    <w:p w14:paraId="59830829" w14:textId="77777777" w:rsidR="00B92547" w:rsidRDefault="002B4808">
      <w:pPr>
        <w:jc w:val="center"/>
      </w:pPr>
      <w:r>
        <w:rPr>
          <w:rFonts w:ascii="Cambria Math" w:hAnsi="Cambria Math"/>
        </w:rPr>
        <w:t>生成位置</w:t>
      </w:r>
      <w:r>
        <w:rPr>
          <w:rFonts w:ascii="Cambria Math" w:hAnsi="Cambria Math"/>
        </w:rPr>
        <w:t xml:space="preserve"> → Diff</w:t>
      </w:r>
    </w:p>
    <w:p w14:paraId="12DCEB3B" w14:textId="77777777" w:rsidR="00B92547" w:rsidRDefault="002B4808">
      <w:pPr>
        <w:jc w:val="center"/>
      </w:pPr>
      <w:r>
        <w:rPr>
          <w:rFonts w:ascii="Cambria Math" w:hAnsi="Cambria Math"/>
        </w:rPr>
        <w:t>↓</w:t>
      </w:r>
    </w:p>
    <w:p w14:paraId="40390436" w14:textId="77777777" w:rsidR="00B92547" w:rsidRDefault="002B4808">
      <w:pPr>
        <w:jc w:val="center"/>
      </w:pPr>
      <w:r>
        <w:rPr>
          <w:rFonts w:ascii="Cambria Math" w:hAnsi="Cambria Math"/>
        </w:rPr>
        <w:t>結構可重現</w:t>
      </w:r>
      <w:r>
        <w:rPr>
          <w:rFonts w:ascii="Cambria Math" w:hAnsi="Cambria Math"/>
        </w:rPr>
        <w:t xml:space="preserve"> ∧ </w:t>
      </w:r>
      <w:r>
        <w:rPr>
          <w:rFonts w:ascii="Cambria Math" w:hAnsi="Cambria Math"/>
        </w:rPr>
        <w:t>生成位置不回返</w:t>
      </w:r>
    </w:p>
    <w:p w14:paraId="666353EC" w14:textId="77777777" w:rsidR="00B92547" w:rsidRDefault="002B4808">
      <w:pPr>
        <w:jc w:val="center"/>
      </w:pPr>
      <w:r>
        <w:rPr>
          <w:rFonts w:ascii="Cambria Math" w:hAnsi="Cambria Math"/>
        </w:rPr>
        <w:t>↓</w:t>
      </w:r>
    </w:p>
    <w:p w14:paraId="0B976971" w14:textId="77777777" w:rsidR="00B92547" w:rsidRDefault="002B4808">
      <w:pPr>
        <w:jc w:val="center"/>
      </w:pPr>
      <w:r>
        <w:rPr>
          <w:rFonts w:ascii="Cambria Math" w:hAnsi="Cambria Math"/>
        </w:rPr>
        <w:t>Sᵢ → G ← Sⱼ</w:t>
      </w:r>
      <w:proofErr w:type="gramStart"/>
      <w:r>
        <w:rPr>
          <w:rFonts w:ascii="Cambria Math" w:hAnsi="Cambria Math"/>
        </w:rPr>
        <w:t xml:space="preserve">   [</w:t>
      </w:r>
      <w:proofErr w:type="gramEnd"/>
      <w:r>
        <w:rPr>
          <w:rFonts w:ascii="Cambria Math" w:hAnsi="Cambria Math"/>
        </w:rPr>
        <w:t>同一</w:t>
      </w:r>
      <w:r>
        <w:rPr>
          <w:rFonts w:ascii="Cambria Math" w:hAnsi="Cambria Math"/>
        </w:rPr>
        <w:t xml:space="preserve"> 𝒯 </w:t>
      </w:r>
      <w:r>
        <w:rPr>
          <w:rFonts w:ascii="Cambria Math" w:hAnsi="Cambria Math"/>
        </w:rPr>
        <w:t>內不同基本生成面向及其差異關係共同成立</w:t>
      </w:r>
      <w:r>
        <w:rPr>
          <w:rFonts w:ascii="Cambria Math" w:hAnsi="Cambria Math"/>
        </w:rPr>
        <w:t>]</w:t>
      </w:r>
    </w:p>
    <w:p w14:paraId="4AB4CC52" w14:textId="77777777" w:rsidR="00B92547" w:rsidRDefault="002B4808">
      <w:pPr>
        <w:jc w:val="center"/>
      </w:pPr>
      <w:r>
        <w:rPr>
          <w:rFonts w:ascii="Cambria Math" w:hAnsi="Cambria Math"/>
        </w:rPr>
        <w:t>↓</w:t>
      </w:r>
    </w:p>
    <w:p w14:paraId="150F4F71" w14:textId="77777777" w:rsidR="00B92547" w:rsidRDefault="002B4808">
      <w:pPr>
        <w:jc w:val="center"/>
      </w:pPr>
      <w:r>
        <w:rPr>
          <w:rFonts w:ascii="Cambria Math" w:hAnsi="Cambria Math"/>
        </w:rPr>
        <w:t>Sᵢ → G → Sₖ</w:t>
      </w:r>
    </w:p>
    <w:p w14:paraId="076759E0" w14:textId="77777777" w:rsidR="00B92547" w:rsidRDefault="002B4808">
      <w:pPr>
        <w:jc w:val="center"/>
      </w:pPr>
      <w:r>
        <w:rPr>
          <w:rFonts w:ascii="Cambria Math" w:hAnsi="Cambria Math"/>
        </w:rPr>
        <w:t>↓</w:t>
      </w:r>
    </w:p>
    <w:p w14:paraId="22EFA637" w14:textId="77777777" w:rsidR="00B92547" w:rsidRDefault="002B4808">
      <w:pPr>
        <w:jc w:val="center"/>
      </w:pPr>
      <w:r>
        <w:rPr>
          <w:rFonts w:ascii="Cambria Math" w:hAnsi="Cambria Math"/>
        </w:rPr>
        <w:t>Iso_{κ_</w:t>
      </w:r>
      <w:proofErr w:type="gramStart"/>
      <w:r>
        <w:rPr>
          <w:rFonts w:ascii="Cambria Math" w:hAnsi="Cambria Math"/>
        </w:rPr>
        <w:t>s}(G,S</w:t>
      </w:r>
      <w:proofErr w:type="gramEnd"/>
      <w:r>
        <w:rPr>
          <w:rFonts w:ascii="Cambria Math" w:hAnsi="Cambria Math"/>
        </w:rPr>
        <w:t>₀) ∧ NonId_{κ_</w:t>
      </w:r>
      <w:proofErr w:type="gramStart"/>
      <w:r>
        <w:rPr>
          <w:rFonts w:ascii="Cambria Math" w:hAnsi="Cambria Math"/>
        </w:rPr>
        <w:t>p}(G,S</w:t>
      </w:r>
      <w:proofErr w:type="gramEnd"/>
      <w:r>
        <w:rPr>
          <w:rFonts w:ascii="Cambria Math" w:hAnsi="Cambria Math"/>
        </w:rPr>
        <w:t>₀) ∧ Diff_{κ_</w:t>
      </w:r>
      <w:proofErr w:type="gramStart"/>
      <w:r>
        <w:rPr>
          <w:rFonts w:ascii="Cambria Math" w:hAnsi="Cambria Math"/>
        </w:rPr>
        <w:t>p}(G,S</w:t>
      </w:r>
      <w:proofErr w:type="gramEnd"/>
      <w:r>
        <w:rPr>
          <w:rFonts w:ascii="Cambria Math" w:hAnsi="Cambria Math"/>
        </w:rPr>
        <w:t>₀)</w:t>
      </w:r>
    </w:p>
    <w:p w14:paraId="5EC85C87" w14:textId="77777777" w:rsidR="00B92547" w:rsidRDefault="002B4808">
      <w:pPr>
        <w:jc w:val="center"/>
        <w:rPr>
          <w:lang w:eastAsia="zh-TW"/>
        </w:rPr>
      </w:pPr>
      <w:r>
        <w:rPr>
          <w:rFonts w:ascii="Cambria Math" w:hAnsi="Cambria Math"/>
          <w:lang w:eastAsia="zh-TW"/>
        </w:rPr>
        <w:t>↓</w:t>
      </w:r>
    </w:p>
    <w:p w14:paraId="47928AFF" w14:textId="77777777" w:rsidR="00B92547" w:rsidRDefault="002B4808">
      <w:pPr>
        <w:jc w:val="center"/>
        <w:rPr>
          <w:lang w:eastAsia="zh-TW"/>
        </w:rPr>
      </w:pPr>
      <w:r>
        <w:rPr>
          <w:rFonts w:ascii="Cambria Math" w:hAnsi="Cambria Math"/>
          <w:lang w:eastAsia="zh-TW"/>
        </w:rPr>
        <w:t>G ≃ S₀   [</w:t>
      </w:r>
      <w:r>
        <w:rPr>
          <w:rFonts w:ascii="Cambria Math" w:hAnsi="Cambria Math"/>
          <w:lang w:eastAsia="zh-TW"/>
        </w:rPr>
        <w:t>高階總和表示</w:t>
      </w:r>
      <w:r>
        <w:rPr>
          <w:rFonts w:ascii="Cambria Math" w:hAnsi="Cambria Math"/>
          <w:lang w:eastAsia="zh-TW"/>
        </w:rPr>
        <w:t>]</w:t>
      </w:r>
    </w:p>
    <w:p w14:paraId="5BEB3E50" w14:textId="77777777" w:rsidR="00B92547" w:rsidRDefault="002B4808">
      <w:pPr>
        <w:jc w:val="center"/>
        <w:rPr>
          <w:lang w:eastAsia="zh-TW"/>
        </w:rPr>
      </w:pPr>
      <w:r>
        <w:rPr>
          <w:rFonts w:ascii="Cambria Math" w:hAnsi="Cambria Math"/>
          <w:lang w:eastAsia="zh-TW"/>
        </w:rPr>
        <w:t>↓</w:t>
      </w:r>
    </w:p>
    <w:p w14:paraId="6AC26F8E" w14:textId="77777777" w:rsidR="00B92547" w:rsidRDefault="002B4808">
      <w:pPr>
        <w:jc w:val="center"/>
        <w:rPr>
          <w:lang w:eastAsia="zh-TW"/>
        </w:rPr>
      </w:pPr>
      <w:r>
        <w:rPr>
          <w:rFonts w:ascii="Cambria Math" w:hAnsi="Cambria Math"/>
          <w:lang w:eastAsia="zh-TW"/>
        </w:rPr>
        <w:t>生成</w:t>
      </w:r>
      <w:r>
        <w:rPr>
          <w:rFonts w:ascii="Cambria Math" w:hAnsi="Cambria Math"/>
          <w:lang w:eastAsia="zh-TW"/>
        </w:rPr>
        <w:t xml:space="preserve"> → </w:t>
      </w:r>
      <w:r>
        <w:rPr>
          <w:rFonts w:ascii="Cambria Math" w:hAnsi="Cambria Math"/>
          <w:lang w:eastAsia="zh-TW"/>
        </w:rPr>
        <w:t>差異</w:t>
      </w:r>
      <w:r>
        <w:rPr>
          <w:rFonts w:ascii="Cambria Math" w:hAnsi="Cambria Math"/>
          <w:lang w:eastAsia="zh-TW"/>
        </w:rPr>
        <w:t xml:space="preserve"> → </w:t>
      </w:r>
      <w:r>
        <w:rPr>
          <w:rFonts w:ascii="Cambria Math" w:hAnsi="Cambria Math"/>
          <w:lang w:eastAsia="zh-TW"/>
        </w:rPr>
        <w:t>時間表示</w:t>
      </w:r>
    </w:p>
    <w:p w14:paraId="403E9B63" w14:textId="77777777" w:rsidR="00B92547" w:rsidRDefault="002B4808">
      <w:pPr>
        <w:jc w:val="center"/>
        <w:rPr>
          <w:lang w:eastAsia="zh-TW"/>
        </w:rPr>
      </w:pPr>
      <w:r>
        <w:rPr>
          <w:rFonts w:ascii="Cambria Math" w:hAnsi="Cambria Math"/>
          <w:lang w:eastAsia="zh-TW"/>
        </w:rPr>
        <w:t>↓</w:t>
      </w:r>
    </w:p>
    <w:p w14:paraId="3CDC0805" w14:textId="77777777" w:rsidR="00B92547" w:rsidRDefault="002B4808">
      <w:pPr>
        <w:jc w:val="center"/>
        <w:rPr>
          <w:lang w:eastAsia="zh-TW"/>
        </w:rPr>
      </w:pPr>
      <w:r>
        <w:rPr>
          <w:rFonts w:ascii="Cambria Math" w:hAnsi="Cambria Math"/>
          <w:lang w:eastAsia="zh-TW"/>
        </w:rPr>
        <w:t>生成</w:t>
      </w:r>
      <w:r>
        <w:rPr>
          <w:rFonts w:ascii="Cambria Math" w:hAnsi="Cambria Math"/>
          <w:lang w:eastAsia="zh-TW"/>
        </w:rPr>
        <w:t xml:space="preserve"> → </w:t>
      </w:r>
      <w:r>
        <w:rPr>
          <w:rFonts w:ascii="Cambria Math" w:hAnsi="Cambria Math"/>
          <w:lang w:eastAsia="zh-TW"/>
        </w:rPr>
        <w:t>差異</w:t>
      </w:r>
      <w:r>
        <w:rPr>
          <w:rFonts w:ascii="Cambria Math" w:hAnsi="Cambria Math"/>
          <w:lang w:eastAsia="zh-TW"/>
        </w:rPr>
        <w:t xml:space="preserve"> → </w:t>
      </w:r>
      <w:r>
        <w:rPr>
          <w:rFonts w:ascii="Cambria Math" w:hAnsi="Cambria Math"/>
          <w:lang w:eastAsia="zh-TW"/>
        </w:rPr>
        <w:t>表示</w:t>
      </w:r>
      <w:r>
        <w:rPr>
          <w:rFonts w:ascii="Cambria Math" w:hAnsi="Cambria Math"/>
          <w:lang w:eastAsia="zh-TW"/>
        </w:rPr>
        <w:t xml:space="preserve"> → </w:t>
      </w:r>
      <w:r>
        <w:rPr>
          <w:rFonts w:ascii="Cambria Math" w:hAnsi="Cambria Math"/>
          <w:lang w:eastAsia="zh-TW"/>
        </w:rPr>
        <w:t>生成位置</w:t>
      </w:r>
      <w:r>
        <w:rPr>
          <w:rFonts w:ascii="Cambria Math" w:hAnsi="Cambria Math"/>
          <w:lang w:eastAsia="zh-TW"/>
        </w:rPr>
        <w:t xml:space="preserve"> → </w:t>
      </w:r>
      <w:r>
        <w:rPr>
          <w:rFonts w:ascii="Cambria Math" w:hAnsi="Cambria Math"/>
          <w:lang w:eastAsia="zh-TW"/>
        </w:rPr>
        <w:t>差異</w:t>
      </w:r>
      <w:r>
        <w:rPr>
          <w:rFonts w:ascii="Cambria Math" w:hAnsi="Cambria Math"/>
          <w:lang w:eastAsia="zh-TW"/>
        </w:rPr>
        <w:t xml:space="preserve"> → </w:t>
      </w:r>
      <w:r>
        <w:rPr>
          <w:rFonts w:ascii="Cambria Math" w:hAnsi="Cambria Math"/>
          <w:lang w:eastAsia="zh-TW"/>
        </w:rPr>
        <w:t>表示</w:t>
      </w:r>
      <w:r>
        <w:rPr>
          <w:rFonts w:ascii="Cambria Math" w:hAnsi="Cambria Math"/>
          <w:lang w:eastAsia="zh-TW"/>
        </w:rPr>
        <w:t xml:space="preserve"> → ⋯</w:t>
      </w:r>
    </w:p>
    <w:p w14:paraId="602C8699" w14:textId="77777777" w:rsidR="00B92547" w:rsidRDefault="002B4808">
      <w:pPr>
        <w:pStyle w:val="1"/>
        <w:rPr>
          <w:lang w:eastAsia="zh-TW"/>
        </w:rPr>
      </w:pPr>
      <w:r>
        <w:rPr>
          <w:lang w:eastAsia="zh-TW"/>
        </w:rPr>
        <w:t xml:space="preserve">25. </w:t>
      </w:r>
      <w:r>
        <w:rPr>
          <w:lang w:eastAsia="zh-TW"/>
        </w:rPr>
        <w:t>形式定義</w:t>
      </w:r>
    </w:p>
    <w:p w14:paraId="2734932B" w14:textId="77777777" w:rsidR="00B92547" w:rsidRDefault="002B4808">
      <w:pPr>
        <w:spacing w:after="100"/>
        <w:rPr>
          <w:lang w:eastAsia="zh-TW"/>
        </w:rPr>
      </w:pPr>
      <w:r>
        <w:rPr>
          <w:lang w:eastAsia="zh-TW"/>
        </w:rPr>
        <w:t>時間還原理論（TRT）在此形式模型中，將時間從生成結構的預設基本生成參數位置還原為對已成立生成差異的表示；生成由位置生成、結構同型與延續／中止三個不可互相取代的基本生成面向描述，生成位置形成後差異自然成立，同一生成結構內不同基本生成面向及其差異關係可共同成立於共同生成位置 G，而表示形成後可以重新進入後續生成。</w:t>
      </w:r>
    </w:p>
    <w:p w14:paraId="26FEAE91" w14:textId="77777777" w:rsidR="00B92547" w:rsidRDefault="002B4808">
      <w:pPr>
        <w:pStyle w:val="1"/>
      </w:pPr>
      <w:r>
        <w:t xml:space="preserve">26. </w:t>
      </w:r>
      <w:r>
        <w:t>形式化核心原則</w:t>
      </w:r>
    </w:p>
    <w:p w14:paraId="137BB144" w14:textId="77777777" w:rsidR="00B92547" w:rsidRDefault="002B4808">
      <w:pPr>
        <w:pStyle w:val="a0"/>
        <w:rPr>
          <w:lang w:eastAsia="zh-TW"/>
        </w:rPr>
      </w:pPr>
      <w:r>
        <w:rPr>
          <w:lang w:eastAsia="zh-TW"/>
        </w:rPr>
        <w:t>還原時間的位置，而不是取消時間。</w:t>
      </w:r>
    </w:p>
    <w:p w14:paraId="0B4C4736" w14:textId="77777777" w:rsidR="00B92547" w:rsidRDefault="002B4808">
      <w:pPr>
        <w:pStyle w:val="a0"/>
        <w:rPr>
          <w:lang w:eastAsia="zh-TW"/>
        </w:rPr>
      </w:pPr>
      <w:r>
        <w:rPr>
          <w:lang w:eastAsia="zh-TW"/>
        </w:rPr>
        <w:t>表示可以精確，但表示不因此成為結構。</w:t>
      </w:r>
    </w:p>
    <w:p w14:paraId="08549D5D" w14:textId="77777777" w:rsidR="00B92547" w:rsidRDefault="002B4808">
      <w:pPr>
        <w:pStyle w:val="a0"/>
        <w:rPr>
          <w:lang w:eastAsia="zh-TW"/>
        </w:rPr>
      </w:pPr>
      <w:r>
        <w:rPr>
          <w:lang w:eastAsia="zh-TW"/>
        </w:rPr>
        <w:lastRenderedPageBreak/>
        <w:t>生成位置形成後，生成位置差異自然成立。</w:t>
      </w:r>
    </w:p>
    <w:p w14:paraId="3125BBD9" w14:textId="77777777" w:rsidR="00B92547" w:rsidRDefault="002B4808">
      <w:pPr>
        <w:pStyle w:val="a0"/>
        <w:rPr>
          <w:lang w:eastAsia="zh-TW"/>
        </w:rPr>
      </w:pPr>
      <w:r>
        <w:rPr>
          <w:lang w:eastAsia="zh-TW"/>
        </w:rPr>
        <w:t>結構可以重現，生成位置不回返。</w:t>
      </w:r>
    </w:p>
    <w:p w14:paraId="0FA43D1D" w14:textId="77777777" w:rsidR="00B92547" w:rsidRDefault="002B4808">
      <w:pPr>
        <w:pStyle w:val="a0"/>
        <w:rPr>
          <w:lang w:eastAsia="zh-TW"/>
        </w:rPr>
      </w:pPr>
      <w:r>
        <w:rPr>
          <w:lang w:eastAsia="zh-TW"/>
        </w:rPr>
        <w:t>指定結構可以中止，而整體生成仍可繼續。</w:t>
      </w:r>
    </w:p>
    <w:p w14:paraId="2AC94DBD" w14:textId="77777777" w:rsidR="00B92547" w:rsidRDefault="002B4808">
      <w:pPr>
        <w:pStyle w:val="a0"/>
        <w:rPr>
          <w:lang w:eastAsia="zh-TW"/>
        </w:rPr>
      </w:pPr>
      <w:r>
        <w:rPr>
          <w:lang w:eastAsia="zh-TW"/>
        </w:rPr>
        <w:t>G 是同一生成結構中不同基本生成面向、關係角色及其差異關係可以共同成立的生成位置；同一 G 可同時作為前一生成的目標與下一生成的起點，而不同角色不因此成為同一。</w:t>
      </w:r>
    </w:p>
    <w:p w14:paraId="07B81B17" w14:textId="77777777" w:rsidR="00B92547" w:rsidRDefault="002B4808">
      <w:pPr>
        <w:pStyle w:val="a0"/>
        <w:rPr>
          <w:lang w:eastAsia="zh-TW"/>
        </w:rPr>
      </w:pPr>
      <w:r>
        <w:rPr>
          <w:lang w:eastAsia="zh-TW"/>
        </w:rPr>
        <w:t>G 不是第四基本生成面向、外部實體、時間點或幾何交點。</w:t>
      </w:r>
    </w:p>
    <w:p w14:paraId="3CF3E326" w14:textId="77777777" w:rsidR="00B92547" w:rsidRDefault="002B4808">
      <w:pPr>
        <w:pStyle w:val="a0"/>
        <w:rPr>
          <w:lang w:eastAsia="zh-TW"/>
        </w:rPr>
      </w:pPr>
      <w:r>
        <w:rPr>
          <w:lang w:eastAsia="zh-TW"/>
        </w:rPr>
        <w:t>G ≃ S₀ 是高階總和表示，不是本體同一。</w:t>
      </w:r>
    </w:p>
    <w:p w14:paraId="735DFF92" w14:textId="77777777" w:rsidR="00B92547" w:rsidRDefault="002B4808">
      <w:pPr>
        <w:pStyle w:val="a0"/>
        <w:rPr>
          <w:lang w:eastAsia="zh-TW"/>
        </w:rPr>
      </w:pPr>
      <w:r>
        <w:rPr>
          <w:lang w:eastAsia="zh-TW"/>
        </w:rPr>
        <w:t>時間的位置：生成 → 差異 → 時間表示。</w:t>
      </w:r>
    </w:p>
    <w:p w14:paraId="78226AEA" w14:textId="77777777" w:rsidR="00B92547" w:rsidRDefault="002B4808">
      <w:pPr>
        <w:pStyle w:val="a0"/>
        <w:rPr>
          <w:lang w:eastAsia="zh-TW"/>
        </w:rPr>
      </w:pPr>
      <w:r>
        <w:rPr>
          <w:lang w:eastAsia="zh-TW"/>
        </w:rPr>
        <w:t>整體關係：生成 → 差異 → 表示 → 生成位置 → 差異 → 表示 → ⋯。</w:t>
      </w:r>
    </w:p>
    <w:p w14:paraId="5B6C7BFB" w14:textId="77777777" w:rsidR="00B92547" w:rsidRDefault="002B4808">
      <w:pPr>
        <w:pStyle w:val="1"/>
      </w:pPr>
      <w:r>
        <w:t xml:space="preserve">27. </w:t>
      </w:r>
      <w:r>
        <w:t>本體來源</w:t>
      </w:r>
    </w:p>
    <w:p w14:paraId="6BDD3874" w14:textId="77777777" w:rsidR="00B92547" w:rsidRDefault="002B4808">
      <w:pPr>
        <w:spacing w:after="100"/>
      </w:pPr>
      <w:r>
        <w:t xml:space="preserve">本數學形式化依據：Σ-Ω，《時間還原理論（Time Restoration Theory, TRT）》；TRT </w:t>
      </w:r>
      <w:proofErr w:type="spellStart"/>
      <w:r>
        <w:t>本體</w:t>
      </w:r>
      <w:proofErr w:type="spellEnd"/>
      <w:r>
        <w:t xml:space="preserve"> DOI：10.5281/zenodo.22161713。</w:t>
      </w:r>
    </w:p>
    <w:p w14:paraId="20CBA60A" w14:textId="77777777" w:rsidR="00B92547" w:rsidRDefault="002B4808">
      <w:pPr>
        <w:spacing w:after="100"/>
      </w:pPr>
      <w:proofErr w:type="spellStart"/>
      <w:r>
        <w:t>本數學形式化</w:t>
      </w:r>
      <w:proofErr w:type="spellEnd"/>
      <w:r>
        <w:t xml:space="preserve"> DOI：10.5281/zenodo.22171161。</w:t>
      </w:r>
    </w:p>
    <w:sectPr w:rsidR="00B92547" w:rsidSect="00034616">
      <w:footerReference w:type="default" r:id="rId7"/>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F978D" w14:textId="77777777" w:rsidR="0038798E" w:rsidRDefault="0038798E">
      <w:pPr>
        <w:spacing w:after="0" w:line="240" w:lineRule="auto"/>
      </w:pPr>
      <w:r>
        <w:separator/>
      </w:r>
    </w:p>
  </w:endnote>
  <w:endnote w:type="continuationSeparator" w:id="0">
    <w:p w14:paraId="44ECB21F" w14:textId="77777777" w:rsidR="0038798E" w:rsidRDefault="00387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Noto Sans CJK TC">
    <w:altName w:val="Arial"/>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5CCBA" w14:textId="77777777" w:rsidR="00B92547" w:rsidRDefault="002B4808">
    <w:pPr>
      <w:pStyle w:val="a7"/>
      <w:jc w:val="center"/>
    </w:pPr>
    <w:r>
      <w:t>Time Restoration Theory (</w:t>
    </w:r>
    <w:proofErr w:type="gramStart"/>
    <w:r>
      <w:t>TRT) —</w:t>
    </w:r>
    <w:proofErr w:type="gramEnd"/>
    <w:r>
      <w:t xml:space="preserve"> Mathematical Formalization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C9B0" w14:textId="77777777" w:rsidR="0038798E" w:rsidRDefault="0038798E">
      <w:pPr>
        <w:spacing w:after="0" w:line="240" w:lineRule="auto"/>
      </w:pPr>
      <w:r>
        <w:separator/>
      </w:r>
    </w:p>
  </w:footnote>
  <w:footnote w:type="continuationSeparator" w:id="0">
    <w:p w14:paraId="19F48C5E" w14:textId="77777777" w:rsidR="0038798E" w:rsidRDefault="003879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E0A46D14"/>
    <w:lvl w:ilvl="0">
      <w:start w:val="1"/>
      <w:numFmt w:val="bullet"/>
      <w:pStyle w:val="a0"/>
      <w:lvlText w:val=""/>
      <w:lvlJc w:val="left"/>
      <w:pPr>
        <w:tabs>
          <w:tab w:val="num" w:pos="360"/>
        </w:tabs>
        <w:ind w:left="360" w:hanging="360"/>
      </w:pPr>
      <w:rPr>
        <w:rFonts w:ascii="Symbol" w:hAnsi="Symbol" w:hint="default"/>
      </w:rPr>
    </w:lvl>
  </w:abstractNum>
  <w:num w:numId="1" w16cid:durableId="1090739921">
    <w:abstractNumId w:val="2"/>
  </w:num>
  <w:num w:numId="2" w16cid:durableId="1204639400">
    <w:abstractNumId w:val="5"/>
  </w:num>
  <w:num w:numId="3" w16cid:durableId="1419327729">
    <w:abstractNumId w:val="0"/>
  </w:num>
  <w:num w:numId="4" w16cid:durableId="1915312458">
    <w:abstractNumId w:val="7"/>
  </w:num>
  <w:num w:numId="5" w16cid:durableId="1923945809">
    <w:abstractNumId w:val="8"/>
  </w:num>
  <w:num w:numId="6" w16cid:durableId="1975675187">
    <w:abstractNumId w:val="4"/>
  </w:num>
  <w:num w:numId="7" w16cid:durableId="1996882507">
    <w:abstractNumId w:val="1"/>
  </w:num>
  <w:num w:numId="8" w16cid:durableId="728647252">
    <w:abstractNumId w:val="3"/>
  </w:num>
  <w:num w:numId="9" w16cid:durableId="970248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F70"/>
    <w:rsid w:val="000C68DE"/>
    <w:rsid w:val="000E1291"/>
    <w:rsid w:val="0010374A"/>
    <w:rsid w:val="00146BA7"/>
    <w:rsid w:val="0015074B"/>
    <w:rsid w:val="00150E3D"/>
    <w:rsid w:val="00155947"/>
    <w:rsid w:val="001E0327"/>
    <w:rsid w:val="00245EFD"/>
    <w:rsid w:val="002543CE"/>
    <w:rsid w:val="0029430F"/>
    <w:rsid w:val="0029639D"/>
    <w:rsid w:val="002B4808"/>
    <w:rsid w:val="00326F90"/>
    <w:rsid w:val="00336724"/>
    <w:rsid w:val="0038798E"/>
    <w:rsid w:val="003C5291"/>
    <w:rsid w:val="00400840"/>
    <w:rsid w:val="00431385"/>
    <w:rsid w:val="00433C5A"/>
    <w:rsid w:val="004C0184"/>
    <w:rsid w:val="005179BA"/>
    <w:rsid w:val="00574CB2"/>
    <w:rsid w:val="00580C2C"/>
    <w:rsid w:val="005A0525"/>
    <w:rsid w:val="005B5BD1"/>
    <w:rsid w:val="005E7CB0"/>
    <w:rsid w:val="006177BE"/>
    <w:rsid w:val="006810FC"/>
    <w:rsid w:val="00683137"/>
    <w:rsid w:val="006973EB"/>
    <w:rsid w:val="006C6CCC"/>
    <w:rsid w:val="00750B38"/>
    <w:rsid w:val="007525A3"/>
    <w:rsid w:val="00824ABB"/>
    <w:rsid w:val="008C209F"/>
    <w:rsid w:val="00956FC8"/>
    <w:rsid w:val="009610F8"/>
    <w:rsid w:val="00972245"/>
    <w:rsid w:val="00A32A63"/>
    <w:rsid w:val="00A77F90"/>
    <w:rsid w:val="00AA1D8D"/>
    <w:rsid w:val="00AB12BA"/>
    <w:rsid w:val="00AE03E7"/>
    <w:rsid w:val="00B463BB"/>
    <w:rsid w:val="00B47730"/>
    <w:rsid w:val="00B60C17"/>
    <w:rsid w:val="00B8197A"/>
    <w:rsid w:val="00B92547"/>
    <w:rsid w:val="00BF5B49"/>
    <w:rsid w:val="00C32E95"/>
    <w:rsid w:val="00C35A75"/>
    <w:rsid w:val="00C9296E"/>
    <w:rsid w:val="00CB0664"/>
    <w:rsid w:val="00CD07A1"/>
    <w:rsid w:val="00D96BF9"/>
    <w:rsid w:val="00DB2395"/>
    <w:rsid w:val="00DB5E35"/>
    <w:rsid w:val="00DD02F1"/>
    <w:rsid w:val="00E20F07"/>
    <w:rsid w:val="00E77964"/>
    <w:rsid w:val="00E87C1D"/>
    <w:rsid w:val="00EB1402"/>
    <w:rsid w:val="00ED169C"/>
    <w:rsid w:val="00F47C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32ABB3"/>
  <w14:defaultImageDpi w14:val="300"/>
  <w15:docId w15:val="{FD4F8E4E-1678-4E2D-B66C-E9026F8F3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TC" w:eastAsia="Noto Sans CJK TC" w:hAnsi="Noto Sans CJK T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5"/>
      </w:numPr>
      <w:contextualSpacing/>
    </w:pPr>
  </w:style>
  <w:style w:type="paragraph" w:styleId="20">
    <w:name w:val="List Bullet 2"/>
    <w:basedOn w:val="a1"/>
    <w:uiPriority w:val="99"/>
    <w:unhideWhenUsed/>
    <w:rsid w:val="00326F90"/>
    <w:pPr>
      <w:numPr>
        <w:numId w:val="9"/>
      </w:numPr>
      <w:contextualSpacing/>
    </w:pPr>
  </w:style>
  <w:style w:type="paragraph" w:styleId="30">
    <w:name w:val="List Bullet 3"/>
    <w:basedOn w:val="a1"/>
    <w:uiPriority w:val="99"/>
    <w:unhideWhenUsed/>
    <w:rsid w:val="00326F90"/>
    <w:pPr>
      <w:numPr>
        <w:numId w:val="2"/>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8"/>
      </w:numPr>
      <w:contextualSpacing/>
    </w:pPr>
  </w:style>
  <w:style w:type="paragraph" w:styleId="3">
    <w:name w:val="List Number 3"/>
    <w:basedOn w:val="a1"/>
    <w:uiPriority w:val="99"/>
    <w:unhideWhenUsed/>
    <w:rsid w:val="0029639D"/>
    <w:pPr>
      <w:numPr>
        <w:numId w:val="1"/>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1267</Words>
  <Characters>7222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 Sigma</cp:lastModifiedBy>
  <cp:revision>2</cp:revision>
  <dcterms:created xsi:type="dcterms:W3CDTF">2026-09-05T11:55:00Z</dcterms:created>
  <dcterms:modified xsi:type="dcterms:W3CDTF">2026-09-05T11:55:00Z</dcterms:modified>
  <cp:category/>
</cp:coreProperties>
</file>