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280"/>
        <w:jc w:val="center"/>
        <w:rPr>
          <w:rFonts w:ascii="Times New Roman" w:hAnsi="Times New Roman"/>
        </w:rPr>
      </w:pPr>
      <w:r>
        <w:rPr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szCs w:val="28"/>
        </w:rPr>
        <w:t xml:space="preserve">ДЕРЖАВНИЙ УНІВЕРСИТЕТ </w:t>
      </w:r>
      <w:r>
        <w:rPr>
          <w:szCs w:val="28"/>
          <w:lang w:val="ru-RU"/>
        </w:rPr>
        <w:t xml:space="preserve">ІНФОРМАЦІЙНО-КОМУНІКАЦІЙНИХ </w:t>
      </w:r>
      <w:r>
        <w:rPr>
          <w:szCs w:val="28"/>
        </w:rPr>
        <w:t>ТЕХНОЛОГІЙ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szCs w:val="28"/>
        </w:rPr>
        <w:t>Навчально-науковий інститут інформаційних технологій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szCs w:val="28"/>
        </w:rPr>
        <w:t>Кафедра інженерії програмного забезпечення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120" w:after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val="050505"/>
          <w:sz w:val="28"/>
          <w:szCs w:val="28"/>
          <w:lang w:val="ru-RU"/>
        </w:rPr>
        <w:t>НАУКОВА СТАТТЯ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szCs w:val="28"/>
        </w:rPr>
        <w:t>Підготував: студент групи ПД</w:t>
      </w:r>
      <w:r>
        <w:rPr>
          <w:szCs w:val="28"/>
          <w:lang w:val="ru-RU"/>
        </w:rPr>
        <w:t>М</w:t>
      </w:r>
      <w:r>
        <w:rPr>
          <w:szCs w:val="28"/>
        </w:rPr>
        <w:t>-51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szCs w:val="28"/>
          <w:lang w:val="ru-RU"/>
        </w:rPr>
        <w:t>Гапей Максим Юр</w:t>
      </w:r>
      <w:r>
        <w:rPr>
          <w:szCs w:val="28"/>
        </w:rPr>
        <w:t>і</w:t>
      </w:r>
      <w:r>
        <w:rPr>
          <w:szCs w:val="28"/>
          <w:lang w:val="ru-RU"/>
        </w:rPr>
        <w:t>йович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szCs w:val="28"/>
        </w:rPr>
        <w:t>Перевірив: викладач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szCs w:val="28"/>
        </w:rPr>
        <w:t>Київ 202</w:t>
      </w:r>
      <w:r>
        <w:rPr>
          <w:szCs w:val="28"/>
          <w:lang w:val="ru-RU"/>
        </w:rPr>
        <w:t>4</w:t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tabs>
          <w:tab w:val="clear" w:pos="708"/>
          <w:tab w:val="left" w:pos="5174" w:leader="none"/>
        </w:tabs>
        <w:spacing w:lineRule="exact" w:line="450"/>
        <w:jc w:val="center"/>
        <w:rPr>
          <w:rFonts w:ascii="Times New Roman" w:hAnsi="Times New Roman"/>
        </w:rPr>
      </w:pPr>
      <w:r>
        <w:rPr>
          <w:b/>
          <w:szCs w:val="28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5555_2258589650">
            <w:r>
              <w:rPr>
                <w:webHidden/>
                <w:rStyle w:val="IndexLink"/>
                <w:vanish w:val="false"/>
              </w:rPr>
              <w:t>ВСТУП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7_2258589650">
            <w:r>
              <w:rPr>
                <w:webHidden/>
                <w:rStyle w:val="IndexLink"/>
                <w:vanish w:val="false"/>
              </w:rPr>
              <w:t>1 АНАЛІЗ ПРОБЛЕМИ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982_225858965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1.1 Обмеженість методів оцінки знань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984_225858965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1.2 Недостатньо охоплююче тестування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986_225858965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1.3 Проблеми формулювання питань і завдань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988_225858965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1.4 Урахування індивідуальних особливостей студентів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990_2258589650">
            <w:r>
              <w:rPr>
                <w:webHidden/>
                <w:rStyle w:val="IndexLink"/>
                <w:vanish w:val="false"/>
                <w:position w:val="0"/>
                <w:sz w:val="28"/>
                <w:sz w:val="28"/>
                <w:vertAlign w:val="baseline"/>
              </w:rPr>
              <w:t>2 ВИРІШЕННЯ ПРОБЛЕМИ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6009_225858965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 xml:space="preserve">2.1 </w:t>
            </w:r>
            <w:r>
              <w:rPr>
                <w:rStyle w:val="IndexLink"/>
                <w:position w:val="0"/>
                <w:sz w:val="28"/>
                <w:sz w:val="28"/>
                <w:vertAlign w:val="baseline"/>
              </w:rPr>
              <w:t>Метод Річарда Фейнмана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58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2.1.1 Заохочення глибокого розуміння матеріалу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60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2.1.2 Поглиблення розуміння через пояснення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62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2.1.3 Систематичне повторення матеріалу</w:t>
              <w:tab/>
              <w:t>10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64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2.1.4 Переказ матеріалу різними словами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6011_2258589650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Застосування методики</w:t>
              <w:tab/>
              <w:t>10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66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2.2.1 Поліпшення чіткості та зрозумілості питань</w:t>
              <w:tab/>
              <w:t>11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68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2.2.2 Гнучкість у навчанні</w:t>
              <w:tab/>
              <w:t>11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70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2.2.3 Індивідуалізація завдань</w:t>
              <w:tab/>
              <w:t>11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672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2.2.4 Облік особливостей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683_2628724898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Педагогіка пригноблених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977_2258589650">
            <w:r>
              <w:rPr>
                <w:webHidden/>
                <w:rStyle w:val="IndexLink"/>
                <w:vanish w:val="false"/>
              </w:rPr>
              <w:t>ВИСНОВКИ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9_2258589650">
            <w:r>
              <w:rPr>
                <w:webHidden/>
                <w:rStyle w:val="IndexLink"/>
                <w:vanish w:val="false"/>
              </w:rPr>
              <w:t>ПЕРЕЛІК ПОСИЛАНЬ</w:t>
              <w:tab/>
              <w:t>15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0" w:name="_Toc153996755"/>
      <w:r>
        <w:rPr>
          <w:rFonts w:ascii="Times New Roman" w:hAnsi="Times New Roman"/>
          <w:sz w:val="28"/>
          <w:szCs w:val="28"/>
        </w:rPr>
        <w:t>ВСТУП</w:t>
      </w:r>
      <w:bookmarkEnd w:id="0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 сторінка)</w:t>
      </w:r>
    </w:p>
    <w:p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опис предметної області і актуальність проблеми</w:t>
      </w:r>
    </w:p>
    <w:p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АНАЛІЗ </w:t>
      </w:r>
      <w:r>
        <w:rPr>
          <w:rFonts w:ascii="Times New Roman" w:hAnsi="Times New Roman"/>
          <w:b/>
          <w:sz w:val="28"/>
          <w:szCs w:val="28"/>
        </w:rPr>
        <w:t>ПРЕДМЕТНОЇ ОБЛАСТІ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(2 сторінки)</w:t>
      </w:r>
    </w:p>
    <w:p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мета і задічі дослідження </w:t>
      </w:r>
      <w:bookmarkStart w:id="1" w:name="_Toc153996756"/>
      <w:r>
        <w:rPr>
          <w:rFonts w:ascii="Times New Roman" w:hAnsi="Times New Roman"/>
          <w:b/>
          <w:sz w:val="28"/>
          <w:szCs w:val="28"/>
        </w:rPr>
        <w:t xml:space="preserve"> </w:t>
      </w:r>
      <w:bookmarkEnd w:id="1"/>
    </w:p>
    <w:p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2" w:name="_Toc153996761"/>
      <w:bookmarkEnd w:id="2"/>
      <w:r>
        <w:rPr>
          <w:rFonts w:eastAsia="Times New Roman" w:cs="Times New Roman" w:ascii="Times New Roman" w:hAnsi="Times New Roman"/>
          <w:b/>
          <w:color w:val="050505"/>
          <w:sz w:val="28"/>
          <w:szCs w:val="28"/>
        </w:rPr>
        <w:t>РЕЗУЛЬТАТИ ДОСЛІДЖЕННЯ (5 сторінок)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jc w:val="center"/>
        <w:outlineLvl w:val="0"/>
        <w:rPr>
          <w:rFonts w:ascii="Times New Roman" w:hAnsi="Times New Roman"/>
        </w:rPr>
      </w:pPr>
      <w:bookmarkStart w:id="3" w:name="__RefHeading___Toc5559_2258589650_Copy_1"/>
      <w:bookmarkEnd w:id="3"/>
      <w:r>
        <w:rPr>
          <w:b/>
        </w:rPr>
        <w:t>ВИСНОВКИ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hanging="0"/>
        <w:jc w:val="center"/>
        <w:outlineLvl w:val="0"/>
        <w:rPr>
          <w:rFonts w:ascii="Times New Roman" w:hAnsi="Times New Roman"/>
        </w:rPr>
      </w:pPr>
      <w:bookmarkStart w:id="4" w:name="__RefHeading___Toc5559_2258589650"/>
      <w:bookmarkEnd w:id="4"/>
      <w:r>
        <w:rPr>
          <w:b/>
          <w:szCs w:val="28"/>
        </w:rPr>
        <w:t>ПЕРЕЛІК ПОСИЛАНЬ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6419"/>
    <w:pPr>
      <w:widowControl/>
      <w:suppressAutoHyphens w:val="true"/>
      <w:bidi w:val="0"/>
      <w:spacing w:lineRule="auto" w:line="252" w:before="120" w:after="28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532944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532944"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sid w:val="00052d18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052d18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532944"/>
    <w:pPr>
      <w:tabs>
        <w:tab w:val="clear" w:pos="708"/>
        <w:tab w:val="center" w:pos="4677" w:leader="none"/>
        <w:tab w:val="right" w:pos="9355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Style12"/>
    <w:uiPriority w:val="99"/>
    <w:unhideWhenUsed/>
    <w:rsid w:val="00532944"/>
    <w:pPr>
      <w:tabs>
        <w:tab w:val="clear" w:pos="708"/>
        <w:tab w:val="center" w:pos="4677" w:leader="none"/>
        <w:tab w:val="right" w:pos="9355" w:leader="none"/>
      </w:tabs>
      <w:spacing w:lineRule="auto" w:line="240" w:before="120" w:after="0"/>
    </w:pPr>
    <w:rPr/>
  </w:style>
  <w:style w:type="paragraph" w:styleId="ListParagraph">
    <w:name w:val="List Paragraph"/>
    <w:basedOn w:val="Normal"/>
    <w:uiPriority w:val="1"/>
    <w:qFormat/>
    <w:rsid w:val="00532944"/>
    <w:pPr>
      <w:spacing w:before="120" w:after="280"/>
      <w:ind w:left="720" w:hanging="0"/>
      <w:contextualSpacing/>
    </w:pPr>
    <w:rPr/>
  </w:style>
  <w:style w:type="paragraph" w:styleId="Contents1">
    <w:name w:val="TOC 1"/>
    <w:basedOn w:val="Normal"/>
    <w:uiPriority w:val="39"/>
    <w:qFormat/>
    <w:rsid w:val="000c1890"/>
    <w:pPr>
      <w:widowControl w:val="false"/>
      <w:spacing w:lineRule="exact" w:line="322" w:before="0" w:after="0"/>
      <w:ind w:left="344" w:hanging="282"/>
      <w:jc w:val="left"/>
    </w:pPr>
    <w:rPr>
      <w:rFonts w:eastAsia="Times New Roman" w:cs="Times New Roman"/>
      <w:b/>
      <w:bCs/>
      <w:szCs w:val="28"/>
    </w:rPr>
  </w:style>
  <w:style w:type="paragraph" w:styleId="Contents2">
    <w:name w:val="TOC 2"/>
    <w:basedOn w:val="Normal"/>
    <w:uiPriority w:val="39"/>
    <w:qFormat/>
    <w:rsid w:val="000c1890"/>
    <w:pPr>
      <w:widowControl w:val="false"/>
      <w:spacing w:lineRule="exact" w:line="322" w:before="0" w:after="0"/>
      <w:ind w:left="133" w:hanging="0"/>
      <w:jc w:val="left"/>
    </w:pPr>
    <w:rPr>
      <w:rFonts w:eastAsia="Times New Roman" w:cs="Times New Roman"/>
      <w:szCs w:val="28"/>
    </w:rPr>
  </w:style>
  <w:style w:type="paragraph" w:styleId="Contents3">
    <w:name w:val="TOC 3"/>
    <w:basedOn w:val="Normal"/>
    <w:uiPriority w:val="39"/>
    <w:qFormat/>
    <w:rsid w:val="000c1890"/>
    <w:pPr>
      <w:widowControl w:val="false"/>
      <w:spacing w:lineRule="exact" w:line="317" w:before="0" w:after="0"/>
      <w:ind w:left="342" w:hanging="0"/>
      <w:jc w:val="left"/>
    </w:pPr>
    <w:rPr>
      <w:rFonts w:eastAsia="Times New Roman" w:cs="Times New Roman"/>
      <w:b/>
      <w:bCs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73C5-8665-4E1F-91B5-CE8CFF2B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Application>LibreOffice/7.4.7.2$Linux_X86_64 LibreOffice_project/40$Build-2</Application>
  <AppVersion>15.0000</AppVersion>
  <Pages>3</Pages>
  <Words>151</Words>
  <Characters>1017</Characters>
  <CharactersWithSpaces>1148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2019-04-24T21:47:00Z</dcterms:created>
  <dc:creator/>
  <dc:description/>
  <dc:language>en-US</dc:language>
  <cp:lastModifiedBy/>
  <dcterms:modified xsi:type="dcterms:W3CDTF">2024-05-26T13:41:20Z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