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3E7DB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  <w:bookmarkStart w:id="0" w:name="_Hlk113891271"/>
      <w:bookmarkEnd w:id="0"/>
      <w:r w:rsidRPr="005813C6">
        <w:rPr>
          <w:lang w:val="uk-UA"/>
        </w:rPr>
        <w:t>МІНІСТЕРСТВО ОСВІТИ І НАУКИ УКРАЇНИ</w:t>
      </w:r>
    </w:p>
    <w:p w14:paraId="44A29307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Державний Університет Телекомунікацій</w:t>
      </w:r>
    </w:p>
    <w:p w14:paraId="2BEF3E8C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Навчально-науковий інститут Інформаційних технологій</w:t>
      </w:r>
    </w:p>
    <w:p w14:paraId="143F53E2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Кафедра Інженерії програмного забезпечення</w:t>
      </w:r>
    </w:p>
    <w:p w14:paraId="5C81C277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</w:p>
    <w:p w14:paraId="790E465D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</w:p>
    <w:p w14:paraId="33AE56A5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</w:p>
    <w:p w14:paraId="423ED155" w14:textId="77777777" w:rsidR="00102857" w:rsidRPr="005813C6" w:rsidRDefault="00102857" w:rsidP="00102857">
      <w:pPr>
        <w:spacing w:line="360" w:lineRule="auto"/>
        <w:rPr>
          <w:lang w:val="uk-UA"/>
        </w:rPr>
      </w:pPr>
    </w:p>
    <w:p w14:paraId="7EF1781A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</w:p>
    <w:p w14:paraId="10996F90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</w:p>
    <w:p w14:paraId="6959B35D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</w:p>
    <w:p w14:paraId="3142DEA3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Лабораторна робота №</w:t>
      </w:r>
      <w:r>
        <w:rPr>
          <w:lang w:val="uk-UA"/>
        </w:rPr>
        <w:t>3</w:t>
      </w:r>
    </w:p>
    <w:p w14:paraId="6D63E39C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з предмету:</w:t>
      </w:r>
    </w:p>
    <w:p w14:paraId="2C1FD40E" w14:textId="77777777" w:rsidR="00102857" w:rsidRPr="005813C6" w:rsidRDefault="00102857" w:rsidP="00102857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«</w:t>
      </w:r>
      <w:r>
        <w:rPr>
          <w:lang w:val="uk-UA"/>
        </w:rPr>
        <w:t>Сертифікація та ліцензування програмного продукту</w:t>
      </w:r>
      <w:r w:rsidRPr="005813C6">
        <w:rPr>
          <w:lang w:val="uk-UA"/>
        </w:rPr>
        <w:t>»</w:t>
      </w:r>
    </w:p>
    <w:p w14:paraId="5C16E4A4" w14:textId="77777777" w:rsidR="00102857" w:rsidRPr="005813C6" w:rsidRDefault="00102857" w:rsidP="00102857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на тему:</w:t>
      </w:r>
    </w:p>
    <w:p w14:paraId="754E5352" w14:textId="77777777" w:rsidR="00102857" w:rsidRPr="005813C6" w:rsidRDefault="00102857" w:rsidP="00102857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«</w:t>
      </w:r>
      <w:r>
        <w:rPr>
          <w:lang w:val="uk-UA"/>
        </w:rPr>
        <w:t>Технічне завдання</w:t>
      </w:r>
      <w:r w:rsidRPr="00045A57">
        <w:rPr>
          <w:lang w:val="uk-UA"/>
        </w:rPr>
        <w:t>»</w:t>
      </w:r>
    </w:p>
    <w:p w14:paraId="58DF78A2" w14:textId="77777777" w:rsidR="00102857" w:rsidRPr="005813C6" w:rsidRDefault="00102857" w:rsidP="00102857">
      <w:pPr>
        <w:spacing w:line="360" w:lineRule="auto"/>
        <w:rPr>
          <w:rFonts w:cs="Times New Roman"/>
          <w:szCs w:val="28"/>
          <w:lang w:val="uk-UA"/>
        </w:rPr>
      </w:pPr>
    </w:p>
    <w:p w14:paraId="1023C4D5" w14:textId="77777777" w:rsidR="00102857" w:rsidRPr="005813C6" w:rsidRDefault="00102857" w:rsidP="00102857">
      <w:pPr>
        <w:rPr>
          <w:rFonts w:cs="Times New Roman"/>
          <w:szCs w:val="28"/>
          <w:lang w:val="uk-UA"/>
        </w:rPr>
      </w:pPr>
    </w:p>
    <w:p w14:paraId="4742DB06" w14:textId="77777777" w:rsidR="00102857" w:rsidRPr="005813C6" w:rsidRDefault="00102857" w:rsidP="00102857">
      <w:pPr>
        <w:rPr>
          <w:rFonts w:cs="Times New Roman"/>
          <w:szCs w:val="28"/>
          <w:lang w:val="uk-UA"/>
        </w:rPr>
      </w:pPr>
    </w:p>
    <w:p w14:paraId="6AD93F22" w14:textId="77777777" w:rsidR="00102857" w:rsidRPr="005813C6" w:rsidRDefault="00102857" w:rsidP="00102857">
      <w:pPr>
        <w:rPr>
          <w:rFonts w:cs="Times New Roman"/>
          <w:szCs w:val="28"/>
          <w:lang w:val="uk-UA"/>
        </w:rPr>
      </w:pPr>
    </w:p>
    <w:p w14:paraId="2B57DFE8" w14:textId="77777777" w:rsidR="00102857" w:rsidRPr="005813C6" w:rsidRDefault="00102857" w:rsidP="00102857">
      <w:pPr>
        <w:rPr>
          <w:rFonts w:cs="Times New Roman"/>
          <w:szCs w:val="28"/>
          <w:lang w:val="uk-UA"/>
        </w:rPr>
      </w:pPr>
    </w:p>
    <w:p w14:paraId="65359820" w14:textId="77777777" w:rsidR="00102857" w:rsidRPr="005813C6" w:rsidRDefault="00102857" w:rsidP="00102857">
      <w:pPr>
        <w:spacing w:line="360" w:lineRule="auto"/>
        <w:ind w:left="4253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Виконав: студент 4 курсу, групи ПД-4</w:t>
      </w:r>
      <w:r>
        <w:rPr>
          <w:rFonts w:cs="Times New Roman"/>
          <w:szCs w:val="28"/>
          <w:lang w:val="uk-UA"/>
        </w:rPr>
        <w:t>1</w:t>
      </w:r>
    </w:p>
    <w:p w14:paraId="541A0374" w14:textId="77777777" w:rsidR="00102857" w:rsidRPr="0098106A" w:rsidRDefault="00102857" w:rsidP="00102857">
      <w:pPr>
        <w:spacing w:line="360" w:lineRule="auto"/>
        <w:ind w:left="4253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Гапей Максим Юрійович</w:t>
      </w:r>
    </w:p>
    <w:p w14:paraId="05034E57" w14:textId="77777777" w:rsidR="00102857" w:rsidRPr="005813C6" w:rsidRDefault="00102857" w:rsidP="00102857">
      <w:pPr>
        <w:spacing w:line="360" w:lineRule="auto"/>
        <w:ind w:left="4253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Викладач:</w:t>
      </w:r>
    </w:p>
    <w:p w14:paraId="6AE100DF" w14:textId="77777777" w:rsidR="00102857" w:rsidRPr="00493CD3" w:rsidRDefault="00102857" w:rsidP="00102857">
      <w:pPr>
        <w:spacing w:line="360" w:lineRule="auto"/>
        <w:ind w:left="425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Коба Андрій Борисович</w:t>
      </w:r>
    </w:p>
    <w:p w14:paraId="54EB5DBA" w14:textId="77777777" w:rsidR="00102857" w:rsidRDefault="00102857" w:rsidP="00102857">
      <w:pPr>
        <w:spacing w:line="360" w:lineRule="auto"/>
        <w:jc w:val="center"/>
        <w:rPr>
          <w:lang w:val="uk-UA"/>
        </w:rPr>
      </w:pPr>
    </w:p>
    <w:p w14:paraId="64778601" w14:textId="77777777" w:rsidR="00102857" w:rsidRDefault="00102857" w:rsidP="00102857">
      <w:pPr>
        <w:spacing w:line="360" w:lineRule="auto"/>
        <w:jc w:val="center"/>
        <w:rPr>
          <w:lang w:val="uk-UA"/>
        </w:rPr>
      </w:pPr>
    </w:p>
    <w:p w14:paraId="585CC19C" w14:textId="77777777" w:rsidR="00102857" w:rsidRDefault="00102857" w:rsidP="00102857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  <w:r w:rsidRPr="005813C6">
        <w:rPr>
          <w:lang w:val="uk-UA"/>
        </w:rPr>
        <w:t>Київ 202</w:t>
      </w:r>
      <w:r>
        <w:rPr>
          <w:lang w:val="uk-UA"/>
        </w:rPr>
        <w:t>2</w:t>
      </w:r>
      <w:r w:rsidRPr="005813C6">
        <w:rPr>
          <w:lang w:val="uk-UA"/>
        </w:rPr>
        <w:br w:type="page"/>
      </w:r>
      <w:r w:rsidRPr="00045A57">
        <w:rPr>
          <w:b/>
          <w:sz w:val="32"/>
          <w:szCs w:val="32"/>
          <w:lang w:val="uk-UA"/>
        </w:rPr>
        <w:lastRenderedPageBreak/>
        <w:t>Виконання лабораторної роботи</w:t>
      </w:r>
    </w:p>
    <w:p w14:paraId="797C5110" w14:textId="77777777" w:rsidR="00102857" w:rsidRPr="00D10AD5" w:rsidRDefault="00102857" w:rsidP="00102857">
      <w:pPr>
        <w:spacing w:line="360" w:lineRule="auto"/>
        <w:ind w:firstLine="709"/>
        <w:rPr>
          <w:rFonts w:cs="Times New Roman"/>
          <w:b/>
          <w:bCs/>
          <w:szCs w:val="28"/>
        </w:rPr>
      </w:pPr>
      <w:r w:rsidRPr="00D10AD5">
        <w:rPr>
          <w:rFonts w:cs="Times New Roman"/>
          <w:b/>
          <w:bCs/>
          <w:szCs w:val="28"/>
        </w:rPr>
        <w:t>Найменування об'єкту розробки, та область застосування</w:t>
      </w:r>
    </w:p>
    <w:p w14:paraId="313ED963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  <w:lang w:val="uk-UA"/>
        </w:rPr>
      </w:pPr>
      <w:r w:rsidRPr="00D10AD5">
        <w:rPr>
          <w:b/>
          <w:bCs/>
          <w:szCs w:val="28"/>
          <w:lang w:val="uk-UA"/>
        </w:rPr>
        <w:t>Повне найменування об'єкту:</w:t>
      </w:r>
      <w:r w:rsidRPr="00D10AD5">
        <w:rPr>
          <w:szCs w:val="28"/>
          <w:lang w:val="uk-UA"/>
        </w:rPr>
        <w:t xml:space="preserve"> </w:t>
      </w:r>
    </w:p>
    <w:p w14:paraId="53266722" w14:textId="4A0B62BC" w:rsidR="00102857" w:rsidRPr="00D74A3D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bCs/>
          <w:szCs w:val="28"/>
          <w:lang w:val="en-US"/>
        </w:rPr>
        <w:t>TrixyNet</w:t>
      </w:r>
      <w:r w:rsidRPr="00C96AA8">
        <w:rPr>
          <w:bCs/>
          <w:szCs w:val="28"/>
        </w:rPr>
        <w:t xml:space="preserve"> (</w:t>
      </w:r>
      <w:r w:rsidR="00F953C5">
        <w:rPr>
          <w:bCs/>
          <w:szCs w:val="28"/>
        </w:rPr>
        <w:t>Конструктор для нейронних мереж</w:t>
      </w:r>
      <w:r>
        <w:rPr>
          <w:bCs/>
          <w:szCs w:val="28"/>
        </w:rPr>
        <w:t xml:space="preserve"> </w:t>
      </w:r>
      <w:r w:rsidR="00E911E6">
        <w:rPr>
          <w:bCs/>
          <w:szCs w:val="28"/>
          <w:lang w:val="uk-UA"/>
        </w:rPr>
        <w:t>іі</w:t>
      </w:r>
      <w:r>
        <w:rPr>
          <w:bCs/>
          <w:szCs w:val="28"/>
        </w:rPr>
        <w:t>з керованим навчанням)</w:t>
      </w:r>
      <w:r>
        <w:rPr>
          <w:bCs/>
          <w:szCs w:val="28"/>
          <w:lang w:val="uk-UA"/>
        </w:rPr>
        <w:t xml:space="preserve"> (комп</w:t>
      </w:r>
      <w:r w:rsidRPr="00FE52B8">
        <w:rPr>
          <w:bCs/>
          <w:szCs w:val="28"/>
        </w:rPr>
        <w:t>’</w:t>
      </w:r>
      <w:r>
        <w:rPr>
          <w:bCs/>
          <w:szCs w:val="28"/>
          <w:lang w:val="uk-UA"/>
        </w:rPr>
        <w:t>ютерна программа)</w:t>
      </w:r>
      <w:r>
        <w:rPr>
          <w:rFonts w:cs="Times New Roman"/>
          <w:szCs w:val="28"/>
          <w:lang w:val="uk-UA"/>
        </w:rPr>
        <w:t>.</w:t>
      </w:r>
    </w:p>
    <w:p w14:paraId="034F57BA" w14:textId="77777777" w:rsidR="00102857" w:rsidRPr="00636CA2" w:rsidRDefault="00102857" w:rsidP="00102857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98106A">
        <w:rPr>
          <w:rFonts w:cs="Times New Roman"/>
          <w:b/>
          <w:bCs/>
          <w:szCs w:val="28"/>
          <w:lang w:val="uk-UA"/>
        </w:rPr>
        <w:t>Умовне позначення:</w:t>
      </w:r>
      <w:r w:rsidRPr="0098106A">
        <w:rPr>
          <w:rFonts w:cs="Times New Roman"/>
          <w:szCs w:val="28"/>
          <w:lang w:val="uk-UA"/>
        </w:rPr>
        <w:t xml:space="preserve"> «</w:t>
      </w:r>
      <w:r w:rsidRPr="0098106A">
        <w:rPr>
          <w:rFonts w:cs="Times New Roman"/>
          <w:szCs w:val="28"/>
          <w:lang w:val="en-US"/>
        </w:rPr>
        <w:t>TrixyNet</w:t>
      </w:r>
      <w:r w:rsidRPr="0098106A">
        <w:rPr>
          <w:rFonts w:cs="Times New Roman"/>
          <w:szCs w:val="28"/>
          <w:lang w:val="uk-UA"/>
        </w:rPr>
        <w:t>».</w:t>
      </w:r>
    </w:p>
    <w:p w14:paraId="15E51BEB" w14:textId="77777777" w:rsidR="00102857" w:rsidRPr="0098106A" w:rsidRDefault="00102857" w:rsidP="00102857">
      <w:pPr>
        <w:pStyle w:val="a4"/>
        <w:spacing w:line="360" w:lineRule="auto"/>
        <w:ind w:left="0" w:firstLine="709"/>
        <w:jc w:val="both"/>
        <w:rPr>
          <w:szCs w:val="28"/>
          <w:lang w:val="uk-UA"/>
        </w:rPr>
      </w:pPr>
      <w:r w:rsidRPr="00D10AD5">
        <w:rPr>
          <w:szCs w:val="28"/>
          <w:lang w:val="uk-UA"/>
        </w:rPr>
        <w:t>Договір</w:t>
      </w:r>
      <w:r w:rsidRPr="0098106A">
        <w:rPr>
          <w:szCs w:val="28"/>
          <w:lang w:val="uk-UA"/>
        </w:rPr>
        <w:t xml:space="preserve"> №ХХХХХ </w:t>
      </w:r>
      <w:r w:rsidRPr="00D10AD5">
        <w:rPr>
          <w:szCs w:val="28"/>
          <w:lang w:val="uk-UA"/>
        </w:rPr>
        <w:t>від</w:t>
      </w:r>
      <w:r w:rsidRPr="0098106A">
        <w:rPr>
          <w:szCs w:val="28"/>
          <w:lang w:val="uk-UA"/>
        </w:rPr>
        <w:t xml:space="preserve"> </w:t>
      </w:r>
      <w:r w:rsidRPr="0098106A">
        <w:rPr>
          <w:szCs w:val="28"/>
          <w:lang w:val="en-US"/>
        </w:rPr>
        <w:t>xx</w:t>
      </w:r>
      <w:r w:rsidRPr="0098106A">
        <w:rPr>
          <w:szCs w:val="28"/>
          <w:lang w:val="uk-UA"/>
        </w:rPr>
        <w:t>.</w:t>
      </w:r>
      <w:r w:rsidRPr="0098106A">
        <w:rPr>
          <w:szCs w:val="28"/>
          <w:lang w:val="en-US"/>
        </w:rPr>
        <w:t>xx</w:t>
      </w:r>
      <w:r w:rsidRPr="0098106A">
        <w:rPr>
          <w:szCs w:val="28"/>
          <w:lang w:val="uk-UA"/>
        </w:rPr>
        <w:t>.202</w:t>
      </w:r>
      <w:r w:rsidRPr="00D10AD5">
        <w:rPr>
          <w:szCs w:val="28"/>
          <w:lang w:val="uk-UA"/>
        </w:rPr>
        <w:t>2</w:t>
      </w:r>
      <w:r w:rsidRPr="0098106A">
        <w:rPr>
          <w:szCs w:val="28"/>
          <w:lang w:val="uk-UA"/>
        </w:rPr>
        <w:t>р.</w:t>
      </w:r>
    </w:p>
    <w:p w14:paraId="116CB355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  <w:lang w:val="uk-UA"/>
        </w:rPr>
      </w:pPr>
      <w:r w:rsidRPr="00D10AD5">
        <w:rPr>
          <w:rFonts w:cs="Times New Roman"/>
          <w:b/>
          <w:bCs/>
          <w:szCs w:val="28"/>
          <w:lang w:val="uk-UA"/>
        </w:rPr>
        <w:t>Документи, на основі яких створюється проект:</w:t>
      </w:r>
      <w:r w:rsidRPr="00D10AD5">
        <w:rPr>
          <w:rFonts w:cs="Times New Roman"/>
          <w:szCs w:val="28"/>
          <w:lang w:val="uk-UA"/>
        </w:rPr>
        <w:t xml:space="preserve"> формуляр, паспорт програмного продукту, статут підприємства та саме ТЗ до продукту.</w:t>
      </w:r>
    </w:p>
    <w:p w14:paraId="12288DC3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uk-UA"/>
        </w:rPr>
      </w:pPr>
      <w:r w:rsidRPr="00D10AD5">
        <w:rPr>
          <w:rFonts w:cs="Times New Roman"/>
          <w:b/>
          <w:bCs/>
          <w:szCs w:val="28"/>
          <w:lang w:val="uk-UA"/>
        </w:rPr>
        <w:t>Планові терміни початку та закінчення робіт із створення об'єкту</w:t>
      </w:r>
      <w:r w:rsidRPr="0098106A">
        <w:rPr>
          <w:rFonts w:cs="Times New Roman"/>
          <w:b/>
          <w:bCs/>
          <w:szCs w:val="28"/>
        </w:rPr>
        <w:t>:</w:t>
      </w:r>
      <w:r w:rsidRPr="00D10AD5">
        <w:rPr>
          <w:rFonts w:cs="Times New Roman"/>
          <w:b/>
          <w:bCs/>
          <w:szCs w:val="28"/>
          <w:lang w:val="uk-UA"/>
        </w:rPr>
        <w:t xml:space="preserve"> </w:t>
      </w:r>
    </w:p>
    <w:p w14:paraId="38D32910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</w:rPr>
      </w:pPr>
      <w:r w:rsidRPr="00D10AD5">
        <w:rPr>
          <w:szCs w:val="28"/>
        </w:rPr>
        <w:t xml:space="preserve">Початок робіт: </w:t>
      </w:r>
      <w:r>
        <w:rPr>
          <w:szCs w:val="28"/>
          <w:lang w:val="uk-UA"/>
        </w:rPr>
        <w:t>01</w:t>
      </w:r>
      <w:r w:rsidRPr="00D10AD5">
        <w:rPr>
          <w:szCs w:val="28"/>
        </w:rPr>
        <w:t>.0</w:t>
      </w:r>
      <w:r w:rsidRPr="00D10AD5">
        <w:rPr>
          <w:szCs w:val="28"/>
          <w:lang w:val="uk-UA"/>
        </w:rPr>
        <w:t>8</w:t>
      </w:r>
      <w:r w:rsidRPr="00D10AD5">
        <w:rPr>
          <w:szCs w:val="28"/>
        </w:rPr>
        <w:t>.202</w:t>
      </w:r>
      <w:r w:rsidRPr="00D10AD5">
        <w:rPr>
          <w:szCs w:val="28"/>
          <w:lang w:val="uk-UA"/>
        </w:rPr>
        <w:t>2</w:t>
      </w:r>
      <w:r w:rsidRPr="00D10AD5">
        <w:rPr>
          <w:szCs w:val="28"/>
        </w:rPr>
        <w:t xml:space="preserve"> р. </w:t>
      </w:r>
    </w:p>
    <w:p w14:paraId="17DB1FA2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D10AD5">
        <w:rPr>
          <w:szCs w:val="28"/>
        </w:rPr>
        <w:t xml:space="preserve">Закінчення робіт: </w:t>
      </w:r>
      <w:r>
        <w:rPr>
          <w:szCs w:val="28"/>
          <w:lang w:val="uk-UA"/>
        </w:rPr>
        <w:t>01</w:t>
      </w:r>
      <w:r w:rsidRPr="00D10AD5">
        <w:rPr>
          <w:szCs w:val="28"/>
        </w:rPr>
        <w:t>.</w:t>
      </w:r>
      <w:r w:rsidRPr="00D10AD5">
        <w:rPr>
          <w:szCs w:val="28"/>
          <w:lang w:val="uk-UA"/>
        </w:rPr>
        <w:t>04</w:t>
      </w:r>
      <w:r w:rsidRPr="00D10AD5">
        <w:rPr>
          <w:szCs w:val="28"/>
        </w:rPr>
        <w:t>.202</w:t>
      </w:r>
      <w:r w:rsidRPr="00D10AD5">
        <w:rPr>
          <w:szCs w:val="28"/>
          <w:lang w:val="uk-UA"/>
        </w:rPr>
        <w:t>3</w:t>
      </w:r>
      <w:r w:rsidRPr="00D10AD5">
        <w:rPr>
          <w:szCs w:val="28"/>
        </w:rPr>
        <w:t xml:space="preserve"> р</w:t>
      </w:r>
    </w:p>
    <w:p w14:paraId="4C595501" w14:textId="77777777" w:rsidR="00102857" w:rsidRPr="00D10AD5" w:rsidRDefault="00102857" w:rsidP="00102857">
      <w:pPr>
        <w:spacing w:line="360" w:lineRule="auto"/>
        <w:ind w:firstLine="709"/>
        <w:rPr>
          <w:rFonts w:cs="Times New Roman"/>
          <w:b/>
          <w:bCs/>
          <w:szCs w:val="28"/>
        </w:rPr>
      </w:pPr>
      <w:r w:rsidRPr="00D10AD5">
        <w:rPr>
          <w:rFonts w:cs="Times New Roman"/>
          <w:b/>
          <w:bCs/>
          <w:szCs w:val="28"/>
        </w:rPr>
        <w:t>Підстава для розробки та назва проектної організації</w:t>
      </w:r>
    </w:p>
    <w:p w14:paraId="1A1EE853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uk-UA"/>
        </w:rPr>
      </w:pPr>
      <w:r w:rsidRPr="00D10AD5">
        <w:rPr>
          <w:rFonts w:cs="Times New Roman"/>
          <w:szCs w:val="28"/>
        </w:rPr>
        <w:tab/>
      </w:r>
      <w:r w:rsidRPr="00D10AD5">
        <w:rPr>
          <w:rFonts w:cs="Times New Roman"/>
          <w:b/>
          <w:bCs/>
          <w:szCs w:val="28"/>
          <w:lang w:val="uk-UA"/>
        </w:rPr>
        <w:t xml:space="preserve">Найменування підприємств розробника і замовника системи та їх реквізити: </w:t>
      </w:r>
    </w:p>
    <w:p w14:paraId="2EC36D47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</w:rPr>
      </w:pPr>
      <w:r w:rsidRPr="00D10AD5">
        <w:rPr>
          <w:b/>
          <w:bCs/>
          <w:szCs w:val="28"/>
        </w:rPr>
        <w:t>Замовник</w:t>
      </w:r>
      <w:r w:rsidRPr="00D10AD5">
        <w:rPr>
          <w:szCs w:val="28"/>
        </w:rPr>
        <w:t xml:space="preserve">: </w:t>
      </w:r>
    </w:p>
    <w:p w14:paraId="1A440E51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</w:rPr>
      </w:pPr>
      <w:r w:rsidRPr="00D10AD5">
        <w:rPr>
          <w:szCs w:val="28"/>
          <w:lang w:val="uk-UA"/>
        </w:rPr>
        <w:t>Державне підприємство</w:t>
      </w:r>
      <w:r w:rsidRPr="00D10AD5">
        <w:rPr>
          <w:szCs w:val="28"/>
        </w:rPr>
        <w:t xml:space="preserve"> “XXXXXXXX” </w:t>
      </w:r>
    </w:p>
    <w:p w14:paraId="3FE604E1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</w:rPr>
      </w:pPr>
      <w:r w:rsidRPr="00D10AD5">
        <w:rPr>
          <w:szCs w:val="28"/>
        </w:rPr>
        <w:t xml:space="preserve">Місцезнаходження вул. XXXX, XXXX, м. Київ, XXXXX п/р XXXXXX ТОВ FM в м. Києві </w:t>
      </w:r>
    </w:p>
    <w:p w14:paraId="76560234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</w:rPr>
      </w:pPr>
      <w:r w:rsidRPr="00D10AD5">
        <w:rPr>
          <w:szCs w:val="28"/>
        </w:rPr>
        <w:t xml:space="preserve">Код банку XXXXX ЄДРПОУ XXXXX </w:t>
      </w:r>
    </w:p>
    <w:p w14:paraId="5C9F7641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</w:rPr>
      </w:pPr>
      <w:r w:rsidRPr="00D10AD5">
        <w:rPr>
          <w:szCs w:val="28"/>
        </w:rPr>
        <w:t xml:space="preserve">Свідоцтво пл. ПДВ №XXXXXX </w:t>
      </w:r>
    </w:p>
    <w:p w14:paraId="6C889512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</w:rPr>
      </w:pPr>
      <w:r w:rsidRPr="00D10AD5">
        <w:rPr>
          <w:szCs w:val="28"/>
        </w:rPr>
        <w:t xml:space="preserve">ІПН XXXXXXXXXX </w:t>
      </w:r>
    </w:p>
    <w:p w14:paraId="4ECBBE3D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szCs w:val="28"/>
        </w:rPr>
      </w:pPr>
      <w:r w:rsidRPr="00D10AD5">
        <w:rPr>
          <w:b/>
          <w:bCs/>
          <w:szCs w:val="28"/>
        </w:rPr>
        <w:t>Розробник</w:t>
      </w:r>
      <w:r w:rsidRPr="00D10AD5">
        <w:rPr>
          <w:szCs w:val="28"/>
        </w:rPr>
        <w:t xml:space="preserve">: </w:t>
      </w:r>
    </w:p>
    <w:p w14:paraId="794DF6CF" w14:textId="77777777" w:rsidR="00102857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D74A3D">
        <w:rPr>
          <w:rFonts w:cs="Times New Roman"/>
          <w:szCs w:val="28"/>
          <w:lang w:val="uk-UA"/>
        </w:rPr>
        <w:t xml:space="preserve">Товариство з обмеженою відповідальністю “ТОВ” Місцезнаходження: XXXXX, м. Київ, вул. XXXXX, XXXXX </w:t>
      </w:r>
    </w:p>
    <w:p w14:paraId="3F025C6F" w14:textId="77777777" w:rsidR="00102857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</w:t>
      </w:r>
      <w:r w:rsidRPr="00D74A3D">
        <w:rPr>
          <w:rFonts w:cs="Times New Roman"/>
          <w:szCs w:val="28"/>
          <w:lang w:val="uk-UA"/>
        </w:rPr>
        <w:t xml:space="preserve">од ЄДРПОУ XXXX р/р XXXXXXX в ПАТ “КБ ПриватБанк”, Подільська філія у м. Києві </w:t>
      </w:r>
    </w:p>
    <w:p w14:paraId="58A0E444" w14:textId="77777777" w:rsidR="00102857" w:rsidRPr="00D74A3D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К</w:t>
      </w:r>
      <w:r w:rsidRPr="00D74A3D">
        <w:rPr>
          <w:rFonts w:cs="Times New Roman"/>
          <w:szCs w:val="28"/>
          <w:lang w:val="uk-UA"/>
        </w:rPr>
        <w:t>од банку XXXX свідоцтво пл. ПДВ № XXXXX ІПН XXXXXX</w:t>
      </w:r>
    </w:p>
    <w:p w14:paraId="2F61EBA8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uk-UA"/>
        </w:rPr>
      </w:pPr>
      <w:r w:rsidRPr="00D10AD5">
        <w:rPr>
          <w:rFonts w:cs="Times New Roman"/>
          <w:szCs w:val="28"/>
          <w:lang w:val="uk-UA"/>
        </w:rPr>
        <w:tab/>
      </w:r>
      <w:r w:rsidRPr="00D10AD5">
        <w:rPr>
          <w:rFonts w:cs="Times New Roman"/>
          <w:b/>
          <w:bCs/>
          <w:szCs w:val="28"/>
          <w:lang w:val="uk-UA"/>
        </w:rPr>
        <w:t xml:space="preserve">Відомості про джерела та порядок фінансування робіт: </w:t>
      </w:r>
    </w:p>
    <w:p w14:paraId="5A9A5589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D10AD5">
        <w:rPr>
          <w:rFonts w:cs="Times New Roman"/>
          <w:b/>
          <w:bCs/>
          <w:szCs w:val="28"/>
          <w:lang w:val="uk-UA"/>
        </w:rPr>
        <w:t>Джерела фінансування:</w:t>
      </w:r>
      <w:r w:rsidRPr="00D10AD5">
        <w:rPr>
          <w:rFonts w:cs="Times New Roman"/>
          <w:szCs w:val="28"/>
          <w:lang w:val="uk-UA"/>
        </w:rPr>
        <w:t xml:space="preserve"> самофінансування.</w:t>
      </w:r>
    </w:p>
    <w:p w14:paraId="6DD049E0" w14:textId="77777777" w:rsidR="00102857" w:rsidRPr="00D10AD5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D10AD5">
        <w:rPr>
          <w:rFonts w:cs="Times New Roman"/>
          <w:b/>
          <w:bCs/>
          <w:szCs w:val="28"/>
          <w:lang w:val="uk-UA"/>
        </w:rPr>
        <w:t>Порядок фінансування:</w:t>
      </w:r>
      <w:r w:rsidRPr="00D10AD5">
        <w:rPr>
          <w:rFonts w:cs="Times New Roman"/>
          <w:szCs w:val="28"/>
          <w:lang w:val="uk-UA"/>
        </w:rPr>
        <w:t xml:space="preserve"> відповідно до етапів розробки</w:t>
      </w:r>
    </w:p>
    <w:p w14:paraId="6AAEFFCC" w14:textId="77777777" w:rsidR="00102857" w:rsidRPr="00D10AD5" w:rsidRDefault="00102857" w:rsidP="00102857">
      <w:pPr>
        <w:spacing w:line="360" w:lineRule="auto"/>
        <w:ind w:firstLine="709"/>
        <w:rPr>
          <w:rFonts w:cs="Times New Roman"/>
          <w:b/>
          <w:bCs/>
          <w:szCs w:val="28"/>
        </w:rPr>
      </w:pPr>
      <w:r w:rsidRPr="00D10AD5">
        <w:rPr>
          <w:rFonts w:cs="Times New Roman"/>
          <w:b/>
          <w:bCs/>
          <w:szCs w:val="28"/>
        </w:rPr>
        <w:t>Мета розробки</w:t>
      </w:r>
    </w:p>
    <w:p w14:paraId="569824D4" w14:textId="77777777" w:rsidR="00102857" w:rsidRDefault="00102857" w:rsidP="00102857">
      <w:pPr>
        <w:spacing w:line="360" w:lineRule="auto"/>
        <w:ind w:firstLine="709"/>
        <w:rPr>
          <w:rFonts w:cs="Times New Roman"/>
          <w:szCs w:val="28"/>
          <w:lang w:val="uk-UA"/>
        </w:rPr>
      </w:pPr>
      <w:r w:rsidRPr="00D10AD5">
        <w:rPr>
          <w:rFonts w:cs="Times New Roman"/>
          <w:szCs w:val="28"/>
        </w:rPr>
        <w:tab/>
      </w:r>
      <w:r w:rsidRPr="00D10AD5">
        <w:rPr>
          <w:rFonts w:cs="Times New Roman"/>
          <w:szCs w:val="28"/>
          <w:lang w:val="uk-UA"/>
        </w:rPr>
        <w:t xml:space="preserve">Створення ПЗ, яке забезпечить набагато ефективніший спосіб навчання. </w:t>
      </w:r>
    </w:p>
    <w:p w14:paraId="25C9AC30" w14:textId="77777777" w:rsidR="00102857" w:rsidRDefault="00102857" w:rsidP="00102857">
      <w:pPr>
        <w:spacing w:line="360" w:lineRule="auto"/>
        <w:ind w:firstLine="709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Джерела розробки</w:t>
      </w:r>
    </w:p>
    <w:p w14:paraId="44DF78BE" w14:textId="77777777" w:rsidR="00102857" w:rsidRDefault="00102857" w:rsidP="00102857">
      <w:pPr>
        <w:spacing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Створення системи </w:t>
      </w:r>
      <w:r>
        <w:rPr>
          <w:rFonts w:cs="Times New Roman"/>
          <w:szCs w:val="28"/>
          <w:lang w:val="en-US"/>
        </w:rPr>
        <w:t>TrixyNet</w:t>
      </w:r>
      <w:r w:rsidRPr="0098106A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має наукове, технічне та </w:t>
      </w:r>
      <w:r w:rsidRPr="00C62558">
        <w:rPr>
          <w:rFonts w:cs="Times New Roman"/>
          <w:szCs w:val="28"/>
          <w:lang w:val="uk-UA"/>
        </w:rPr>
        <w:t>інноваційн</w:t>
      </w:r>
      <w:r>
        <w:rPr>
          <w:rFonts w:cs="Times New Roman"/>
          <w:szCs w:val="28"/>
          <w:lang w:val="uk-UA"/>
        </w:rPr>
        <w:t>е обґрунтування.</w:t>
      </w:r>
    </w:p>
    <w:p w14:paraId="4C27D98E" w14:textId="77777777" w:rsidR="00102857" w:rsidRDefault="00102857" w:rsidP="00102857">
      <w:pPr>
        <w:spacing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Дана система створена для прискорення написання нейронних мереж, засобами графічного інтерфейсу. Результатом роботи системи є файл, збережений за обраних шаблоном. Файл містить у собі модель нейронної мережі. Швидка інтеграція з існуючим проектом виконується засобами відкритого коду. Для простого користувача передбачена можливість використання нейронної мережі лише в межах системи. </w:t>
      </w:r>
    </w:p>
    <w:p w14:paraId="2FD1EFD5" w14:textId="77777777" w:rsidR="00102857" w:rsidRPr="00D21585" w:rsidRDefault="00102857" w:rsidP="00102857">
      <w:pPr>
        <w:spacing w:line="360" w:lineRule="auto"/>
        <w:ind w:firstLine="709"/>
        <w:rPr>
          <w:color w:val="000000" w:themeColor="text1"/>
          <w:lang w:val="uk-UA"/>
        </w:rPr>
      </w:pPr>
      <w:r w:rsidRPr="00D21585">
        <w:rPr>
          <w:rFonts w:cs="Times New Roman"/>
          <w:color w:val="000000" w:themeColor="text1"/>
          <w:szCs w:val="28"/>
          <w:lang w:val="uk-UA"/>
        </w:rPr>
        <w:t xml:space="preserve">В економічному плані, якщо дана система буде впроваджена на рівні міністерства освіти, вона </w:t>
      </w:r>
      <w:r>
        <w:rPr>
          <w:rFonts w:cs="Times New Roman"/>
          <w:color w:val="000000" w:themeColor="text1"/>
          <w:szCs w:val="28"/>
          <w:lang w:val="uk-UA"/>
        </w:rPr>
        <w:t>суттєво покращить</w:t>
      </w:r>
      <w:r w:rsidRPr="00D21585">
        <w:rPr>
          <w:rFonts w:cs="Times New Roman"/>
          <w:color w:val="000000" w:themeColor="text1"/>
          <w:szCs w:val="28"/>
          <w:lang w:val="uk-UA"/>
        </w:rPr>
        <w:t xml:space="preserve"> процес </w:t>
      </w:r>
      <w:r>
        <w:rPr>
          <w:rFonts w:cs="Times New Roman"/>
          <w:color w:val="000000" w:themeColor="text1"/>
          <w:szCs w:val="28"/>
          <w:lang w:val="uk-UA"/>
        </w:rPr>
        <w:t>вивчення студентами технології нейронних мереж у практичному їх використанні</w:t>
      </w:r>
      <w:r w:rsidRPr="00D21585">
        <w:rPr>
          <w:rFonts w:cs="Times New Roman"/>
          <w:color w:val="000000" w:themeColor="text1"/>
          <w:szCs w:val="28"/>
          <w:lang w:val="uk-UA"/>
        </w:rPr>
        <w:t>.</w:t>
      </w:r>
    </w:p>
    <w:p w14:paraId="23EA90A7" w14:textId="77777777" w:rsidR="00102857" w:rsidRDefault="00102857" w:rsidP="00102857">
      <w:pPr>
        <w:spacing w:line="360" w:lineRule="auto"/>
        <w:ind w:firstLine="709"/>
        <w:rPr>
          <w:b/>
          <w:bCs/>
          <w:lang w:val="uk-UA"/>
        </w:rPr>
      </w:pPr>
      <w:r w:rsidRPr="00AF6DE5">
        <w:rPr>
          <w:b/>
          <w:bCs/>
          <w:lang w:val="uk-UA"/>
        </w:rPr>
        <w:t>Технічні вимоги:</w:t>
      </w:r>
    </w:p>
    <w:p w14:paraId="78BC1B13" w14:textId="77777777" w:rsidR="00102857" w:rsidRPr="00015ACF" w:rsidRDefault="00102857" w:rsidP="00102857">
      <w:pPr>
        <w:spacing w:line="360" w:lineRule="auto"/>
        <w:ind w:firstLine="709"/>
        <w:rPr>
          <w:lang w:val="uk-UA"/>
        </w:rPr>
      </w:pPr>
      <w:r>
        <w:rPr>
          <w:lang w:val="uk-UA"/>
        </w:rPr>
        <w:t>Далі буде наведена невелика частина процесів та об’єктів, оскільки в рамках даної роботи не треба розкривати сутність усього проекту.</w:t>
      </w:r>
    </w:p>
    <w:p w14:paraId="6367A1E2" w14:textId="77777777" w:rsidR="00102857" w:rsidRPr="0039531A" w:rsidRDefault="00102857" w:rsidP="00102857">
      <w:pPr>
        <w:spacing w:line="360" w:lineRule="auto"/>
        <w:ind w:firstLine="709"/>
        <w:rPr>
          <w:color w:val="FF0000"/>
          <w:lang w:val="uk-UA"/>
        </w:rPr>
      </w:pPr>
      <w:r w:rsidRPr="0039531A">
        <w:rPr>
          <w:b/>
          <w:bCs/>
          <w:lang w:val="uk-UA"/>
        </w:rPr>
        <w:t>Вид діяльності, що автоматизуватиметься:</w:t>
      </w:r>
      <w:r w:rsidRPr="0039531A">
        <w:rPr>
          <w:lang w:val="uk-UA"/>
        </w:rPr>
        <w:t xml:space="preserve"> </w:t>
      </w:r>
      <w:r>
        <w:rPr>
          <w:lang w:val="uk-UA"/>
        </w:rPr>
        <w:t>Розробка та тренування нейронних мереж засобами графічного інтерфейсу.</w:t>
      </w:r>
    </w:p>
    <w:p w14:paraId="19BA5038" w14:textId="77777777" w:rsidR="00102857" w:rsidRDefault="00102857" w:rsidP="00102857">
      <w:pPr>
        <w:spacing w:line="360" w:lineRule="auto"/>
        <w:ind w:firstLine="709"/>
        <w:rPr>
          <w:color w:val="000000" w:themeColor="text1"/>
          <w:lang w:val="uk-UA"/>
        </w:rPr>
      </w:pPr>
      <w:r w:rsidRPr="0039531A">
        <w:rPr>
          <w:b/>
          <w:bCs/>
          <w:color w:val="000000" w:themeColor="text1"/>
          <w:lang w:val="uk-UA"/>
        </w:rPr>
        <w:t>Перелік об’єктів автоматизації:</w:t>
      </w:r>
      <w:r w:rsidRPr="0039531A"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>Побудова топології нейронної мережі, візуалізація, тренування, моніторинг, імпорт/експорт.</w:t>
      </w:r>
    </w:p>
    <w:p w14:paraId="1BA42427" w14:textId="77777777" w:rsidR="00102857" w:rsidRPr="0039531A" w:rsidRDefault="00102857" w:rsidP="00102857">
      <w:pPr>
        <w:spacing w:line="360" w:lineRule="auto"/>
        <w:ind w:firstLine="709"/>
        <w:rPr>
          <w:rFonts w:cs="Times New Roman"/>
          <w:b/>
          <w:bCs/>
          <w:color w:val="000000" w:themeColor="text1"/>
          <w:szCs w:val="28"/>
          <w:lang w:val="uk-UA"/>
        </w:rPr>
      </w:pPr>
      <w:r w:rsidRPr="0039531A">
        <w:rPr>
          <w:rFonts w:cs="Times New Roman"/>
          <w:b/>
          <w:bCs/>
          <w:color w:val="000000" w:themeColor="text1"/>
          <w:szCs w:val="28"/>
          <w:lang w:val="uk-UA"/>
        </w:rPr>
        <w:t>Вимоги до технічної підтримки</w:t>
      </w:r>
    </w:p>
    <w:p w14:paraId="030B9B4D" w14:textId="77777777" w:rsidR="00102857" w:rsidRPr="009A32F1" w:rsidRDefault="00102857" w:rsidP="00102857">
      <w:pPr>
        <w:spacing w:line="360" w:lineRule="auto"/>
        <w:ind w:firstLine="709"/>
        <w:rPr>
          <w:bCs/>
          <w:color w:val="000000" w:themeColor="text1"/>
          <w:szCs w:val="28"/>
          <w:lang w:val="uk-UA"/>
        </w:rPr>
      </w:pPr>
      <w:r w:rsidRPr="009A32F1">
        <w:rPr>
          <w:bCs/>
          <w:color w:val="000000" w:themeColor="text1"/>
          <w:szCs w:val="28"/>
          <w:lang w:val="uk-UA"/>
        </w:rPr>
        <w:lastRenderedPageBreak/>
        <w:t>Проект під час та після випуску буде оновлюватися та підтримуватися самими розробниками, до моменту першої купівлі застосунку (тут вже будуть розглянуті нові умови).</w:t>
      </w:r>
    </w:p>
    <w:p w14:paraId="6F51961D" w14:textId="77777777" w:rsidR="00102857" w:rsidRPr="009A32F1" w:rsidRDefault="00102857" w:rsidP="00102857">
      <w:pPr>
        <w:spacing w:line="360" w:lineRule="auto"/>
        <w:ind w:firstLine="709"/>
        <w:rPr>
          <w:bCs/>
          <w:color w:val="000000" w:themeColor="text1"/>
          <w:szCs w:val="28"/>
          <w:lang w:val="uk-UA"/>
        </w:rPr>
      </w:pPr>
      <w:r w:rsidRPr="009A32F1">
        <w:rPr>
          <w:bCs/>
          <w:color w:val="000000" w:themeColor="text1"/>
          <w:szCs w:val="28"/>
          <w:lang w:val="uk-UA"/>
        </w:rPr>
        <w:t>Також, при необхідності підтримка та впровадження додаткового функціоналу може надаватися за додаткові кошти.</w:t>
      </w:r>
    </w:p>
    <w:p w14:paraId="27F8B8C5" w14:textId="77777777" w:rsidR="00102857" w:rsidRPr="009A32F1" w:rsidRDefault="00102857" w:rsidP="00102857">
      <w:pPr>
        <w:spacing w:line="360" w:lineRule="auto"/>
        <w:ind w:firstLine="709"/>
        <w:rPr>
          <w:bCs/>
          <w:color w:val="000000" w:themeColor="text1"/>
          <w:szCs w:val="28"/>
          <w:lang w:val="uk-UA"/>
        </w:rPr>
      </w:pPr>
      <w:r w:rsidRPr="009A32F1">
        <w:rPr>
          <w:bCs/>
          <w:color w:val="000000" w:themeColor="text1"/>
          <w:szCs w:val="28"/>
          <w:lang w:val="uk-UA"/>
        </w:rPr>
        <w:t>Розробник зобов’язується належним чином надавати підтримку та оновлення свого продукту.</w:t>
      </w:r>
    </w:p>
    <w:p w14:paraId="0BD52D12" w14:textId="77777777" w:rsidR="00102857" w:rsidRPr="009A32F1" w:rsidRDefault="00102857" w:rsidP="00102857">
      <w:pPr>
        <w:spacing w:line="360" w:lineRule="auto"/>
        <w:ind w:firstLine="709"/>
        <w:rPr>
          <w:b/>
          <w:color w:val="000000" w:themeColor="text1"/>
          <w:szCs w:val="28"/>
          <w:lang w:val="uk-UA"/>
        </w:rPr>
      </w:pPr>
      <w:r w:rsidRPr="009A32F1">
        <w:rPr>
          <w:b/>
          <w:color w:val="000000" w:themeColor="text1"/>
          <w:szCs w:val="28"/>
          <w:lang w:val="uk-UA"/>
        </w:rPr>
        <w:t>Економічні показники:</w:t>
      </w:r>
    </w:p>
    <w:p w14:paraId="0C2EB44E" w14:textId="77777777" w:rsidR="00102857" w:rsidRPr="009A32F1" w:rsidRDefault="00102857" w:rsidP="00102857">
      <w:pPr>
        <w:spacing w:line="360" w:lineRule="auto"/>
        <w:ind w:firstLine="709"/>
        <w:rPr>
          <w:b/>
          <w:color w:val="000000" w:themeColor="text1"/>
          <w:szCs w:val="28"/>
          <w:lang w:val="uk-UA"/>
        </w:rPr>
      </w:pPr>
      <w:r w:rsidRPr="009A32F1">
        <w:rPr>
          <w:b/>
          <w:color w:val="000000" w:themeColor="text1"/>
          <w:szCs w:val="28"/>
          <w:lang w:val="uk-UA"/>
        </w:rPr>
        <w:t>Гранична ціна</w:t>
      </w:r>
    </w:p>
    <w:p w14:paraId="76C7C09E" w14:textId="77777777" w:rsidR="00102857" w:rsidRPr="009A32F1" w:rsidRDefault="00102857" w:rsidP="00102857">
      <w:pPr>
        <w:spacing w:line="360" w:lineRule="auto"/>
        <w:ind w:firstLine="709"/>
        <w:rPr>
          <w:bCs/>
          <w:color w:val="000000" w:themeColor="text1"/>
          <w:szCs w:val="28"/>
          <w:lang w:val="uk-UA"/>
        </w:rPr>
      </w:pPr>
      <w:r w:rsidRPr="009A32F1">
        <w:rPr>
          <w:bCs/>
          <w:color w:val="000000" w:themeColor="text1"/>
          <w:szCs w:val="28"/>
          <w:lang w:val="uk-UA"/>
        </w:rPr>
        <w:t>Ціна кориг</w:t>
      </w:r>
      <w:r>
        <w:rPr>
          <w:bCs/>
          <w:color w:val="000000" w:themeColor="text1"/>
          <w:szCs w:val="28"/>
          <w:lang w:val="uk-UA"/>
        </w:rPr>
        <w:t>ується відносно типу користувачів</w:t>
      </w:r>
      <w:r w:rsidRPr="009A32F1">
        <w:rPr>
          <w:bCs/>
          <w:color w:val="000000" w:themeColor="text1"/>
          <w:szCs w:val="28"/>
          <w:lang w:val="uk-UA"/>
        </w:rPr>
        <w:t>, його рівна акредитації, приблизна кількість користувачів та умови, на яких буде продано застосунок.</w:t>
      </w:r>
    </w:p>
    <w:p w14:paraId="683554A6" w14:textId="77777777" w:rsidR="00102857" w:rsidRPr="009A32F1" w:rsidRDefault="00102857" w:rsidP="00102857">
      <w:pPr>
        <w:spacing w:line="360" w:lineRule="auto"/>
        <w:ind w:firstLine="709"/>
        <w:rPr>
          <w:b/>
          <w:color w:val="000000" w:themeColor="text1"/>
          <w:szCs w:val="28"/>
          <w:lang w:val="uk-UA"/>
        </w:rPr>
      </w:pPr>
      <w:r w:rsidRPr="009A32F1">
        <w:rPr>
          <w:b/>
          <w:color w:val="000000" w:themeColor="text1"/>
          <w:szCs w:val="28"/>
          <w:lang w:val="uk-UA"/>
        </w:rPr>
        <w:t>Економічний ефект</w:t>
      </w:r>
    </w:p>
    <w:p w14:paraId="60FD49D5" w14:textId="77777777" w:rsidR="00102857" w:rsidRPr="009A32F1" w:rsidRDefault="00102857" w:rsidP="00102857">
      <w:pPr>
        <w:spacing w:line="360" w:lineRule="auto"/>
        <w:ind w:firstLine="709"/>
        <w:rPr>
          <w:bCs/>
          <w:color w:val="000000" w:themeColor="text1"/>
          <w:szCs w:val="28"/>
          <w:lang w:val="uk-UA"/>
        </w:rPr>
      </w:pPr>
      <w:r w:rsidRPr="009A32F1">
        <w:rPr>
          <w:bCs/>
          <w:color w:val="000000" w:themeColor="text1"/>
          <w:szCs w:val="28"/>
          <w:lang w:val="uk-UA"/>
        </w:rPr>
        <w:t xml:space="preserve">Планується, що після першого продажу, даний проект окупить усі </w:t>
      </w:r>
      <w:r>
        <w:rPr>
          <w:bCs/>
          <w:color w:val="000000" w:themeColor="text1"/>
          <w:szCs w:val="28"/>
          <w:lang w:val="uk-UA"/>
        </w:rPr>
        <w:t>частину усіх затрат</w:t>
      </w:r>
      <w:r w:rsidRPr="009A32F1">
        <w:rPr>
          <w:bCs/>
          <w:color w:val="000000" w:themeColor="text1"/>
          <w:szCs w:val="28"/>
          <w:lang w:val="uk-UA"/>
        </w:rPr>
        <w:t xml:space="preserve"> на його створення та випуск.</w:t>
      </w:r>
    </w:p>
    <w:p w14:paraId="70064EF0" w14:textId="77777777" w:rsidR="00102857" w:rsidRPr="009A32F1" w:rsidRDefault="00102857" w:rsidP="00102857">
      <w:pPr>
        <w:spacing w:line="360" w:lineRule="auto"/>
        <w:ind w:firstLine="709"/>
        <w:rPr>
          <w:bCs/>
          <w:color w:val="000000" w:themeColor="text1"/>
          <w:szCs w:val="28"/>
          <w:lang w:val="uk-UA"/>
        </w:rPr>
      </w:pPr>
      <w:r w:rsidRPr="009A32F1">
        <w:rPr>
          <w:bCs/>
          <w:color w:val="000000" w:themeColor="text1"/>
          <w:szCs w:val="28"/>
          <w:lang w:val="uk-UA"/>
        </w:rPr>
        <w:t>Термін окупності –</w:t>
      </w:r>
      <w:r>
        <w:rPr>
          <w:bCs/>
          <w:color w:val="000000" w:themeColor="text1"/>
          <w:szCs w:val="28"/>
          <w:lang w:val="uk-UA"/>
        </w:rPr>
        <w:t xml:space="preserve"> перші два місяці після релізу.</w:t>
      </w:r>
    </w:p>
    <w:p w14:paraId="3D0F2FDE" w14:textId="77777777" w:rsidR="00102857" w:rsidRPr="00CE769F" w:rsidRDefault="00102857" w:rsidP="00102857">
      <w:pPr>
        <w:spacing w:line="360" w:lineRule="auto"/>
        <w:ind w:firstLine="709"/>
        <w:rPr>
          <w:b/>
          <w:color w:val="000000" w:themeColor="text1"/>
          <w:szCs w:val="28"/>
          <w:lang w:val="uk-UA"/>
        </w:rPr>
      </w:pPr>
      <w:r w:rsidRPr="00CE769F">
        <w:rPr>
          <w:b/>
          <w:color w:val="000000" w:themeColor="text1"/>
          <w:szCs w:val="28"/>
          <w:lang w:val="uk-UA"/>
        </w:rPr>
        <w:t>Порядок контролю і приймання об’єкту</w:t>
      </w:r>
    </w:p>
    <w:p w14:paraId="0AAC3A08" w14:textId="77777777" w:rsidR="00102857" w:rsidRPr="00CE769F" w:rsidRDefault="00102857" w:rsidP="00102857">
      <w:pPr>
        <w:spacing w:line="360" w:lineRule="auto"/>
        <w:ind w:firstLine="709"/>
        <w:rPr>
          <w:bCs/>
          <w:color w:val="000000" w:themeColor="text1"/>
          <w:szCs w:val="28"/>
          <w:lang w:val="uk-UA"/>
        </w:rPr>
      </w:pPr>
      <w:r>
        <w:rPr>
          <w:bCs/>
          <w:color w:val="000000" w:themeColor="text1"/>
          <w:szCs w:val="28"/>
          <w:lang w:val="uk-UA"/>
        </w:rPr>
        <w:t>Модель застосун</w:t>
      </w:r>
      <w:r w:rsidRPr="00CE769F">
        <w:rPr>
          <w:bCs/>
          <w:color w:val="000000" w:themeColor="text1"/>
          <w:szCs w:val="28"/>
          <w:lang w:val="uk-UA"/>
        </w:rPr>
        <w:t>к</w:t>
      </w:r>
      <w:r>
        <w:rPr>
          <w:bCs/>
          <w:color w:val="000000" w:themeColor="text1"/>
          <w:szCs w:val="28"/>
          <w:lang w:val="uk-UA"/>
        </w:rPr>
        <w:t>у</w:t>
      </w:r>
      <w:r w:rsidRPr="00CE769F">
        <w:rPr>
          <w:bCs/>
          <w:color w:val="000000" w:themeColor="text1"/>
          <w:szCs w:val="28"/>
          <w:lang w:val="uk-UA"/>
        </w:rPr>
        <w:t xml:space="preserve"> </w:t>
      </w:r>
      <w:r>
        <w:rPr>
          <w:bCs/>
          <w:color w:val="000000" w:themeColor="text1"/>
          <w:szCs w:val="28"/>
          <w:lang w:val="uk-UA"/>
        </w:rPr>
        <w:t xml:space="preserve">розробляється за методологією </w:t>
      </w:r>
      <w:r>
        <w:rPr>
          <w:bCs/>
          <w:color w:val="000000" w:themeColor="text1"/>
          <w:szCs w:val="28"/>
          <w:lang w:val="en-US"/>
        </w:rPr>
        <w:t>TDD</w:t>
      </w:r>
      <w:r w:rsidRPr="00CE769F">
        <w:rPr>
          <w:bCs/>
          <w:color w:val="000000" w:themeColor="text1"/>
          <w:szCs w:val="28"/>
          <w:lang w:val="uk-UA"/>
        </w:rPr>
        <w:t xml:space="preserve"> (</w:t>
      </w:r>
      <w:r>
        <w:rPr>
          <w:bCs/>
          <w:color w:val="000000" w:themeColor="text1"/>
          <w:szCs w:val="28"/>
          <w:lang w:val="en-US"/>
        </w:rPr>
        <w:t>Test</w:t>
      </w:r>
      <w:r w:rsidRPr="00CE769F">
        <w:rPr>
          <w:bCs/>
          <w:color w:val="000000" w:themeColor="text1"/>
          <w:szCs w:val="28"/>
          <w:lang w:val="uk-UA"/>
        </w:rPr>
        <w:t xml:space="preserve"> </w:t>
      </w:r>
      <w:r>
        <w:rPr>
          <w:bCs/>
          <w:color w:val="000000" w:themeColor="text1"/>
          <w:szCs w:val="28"/>
          <w:lang w:val="en-US"/>
        </w:rPr>
        <w:t>Driven</w:t>
      </w:r>
      <w:r w:rsidRPr="00CE769F">
        <w:rPr>
          <w:bCs/>
          <w:color w:val="000000" w:themeColor="text1"/>
          <w:szCs w:val="28"/>
          <w:lang w:val="uk-UA"/>
        </w:rPr>
        <w:t xml:space="preserve"> </w:t>
      </w:r>
      <w:r>
        <w:rPr>
          <w:bCs/>
          <w:color w:val="000000" w:themeColor="text1"/>
          <w:szCs w:val="28"/>
          <w:lang w:val="en-US"/>
        </w:rPr>
        <w:t>Development</w:t>
      </w:r>
      <w:r w:rsidRPr="00CE769F">
        <w:rPr>
          <w:bCs/>
          <w:color w:val="000000" w:themeColor="text1"/>
          <w:szCs w:val="28"/>
          <w:lang w:val="uk-UA"/>
        </w:rPr>
        <w:t>)</w:t>
      </w:r>
      <w:r>
        <w:rPr>
          <w:bCs/>
          <w:color w:val="000000" w:themeColor="text1"/>
          <w:szCs w:val="28"/>
          <w:lang w:val="uk-UA"/>
        </w:rPr>
        <w:t xml:space="preserve">. Графічна компонента тестується розробниками (мануально). </w:t>
      </w:r>
    </w:p>
    <w:p w14:paraId="0C3B0B58" w14:textId="77777777" w:rsidR="00102857" w:rsidRPr="00CE769F" w:rsidRDefault="00102857" w:rsidP="00102857">
      <w:pPr>
        <w:spacing w:line="360" w:lineRule="auto"/>
        <w:ind w:firstLine="709"/>
        <w:rPr>
          <w:bCs/>
          <w:color w:val="000000" w:themeColor="text1"/>
          <w:szCs w:val="28"/>
          <w:lang w:val="uk-UA"/>
        </w:rPr>
      </w:pPr>
      <w:r w:rsidRPr="00CE769F">
        <w:rPr>
          <w:bCs/>
          <w:color w:val="000000" w:themeColor="text1"/>
          <w:szCs w:val="28"/>
          <w:lang w:val="uk-UA"/>
        </w:rPr>
        <w:t>Приймання суб’єкту відбуватиметься у декілька етапів.</w:t>
      </w:r>
    </w:p>
    <w:p w14:paraId="502ED88E" w14:textId="77777777" w:rsidR="00102857" w:rsidRPr="00CE769F" w:rsidRDefault="00102857" w:rsidP="00102857">
      <w:pPr>
        <w:spacing w:line="360" w:lineRule="auto"/>
        <w:ind w:firstLine="709"/>
        <w:rPr>
          <w:bCs/>
          <w:color w:val="000000" w:themeColor="text1"/>
          <w:szCs w:val="28"/>
          <w:lang w:val="uk-UA"/>
        </w:rPr>
      </w:pPr>
      <w:r w:rsidRPr="00CE769F">
        <w:rPr>
          <w:bCs/>
          <w:color w:val="000000" w:themeColor="text1"/>
          <w:szCs w:val="28"/>
          <w:lang w:val="uk-UA"/>
        </w:rPr>
        <w:t>Під час приймання, замовник</w:t>
      </w:r>
      <w:r>
        <w:rPr>
          <w:bCs/>
          <w:color w:val="000000" w:themeColor="text1"/>
          <w:szCs w:val="28"/>
          <w:lang w:val="uk-UA"/>
        </w:rPr>
        <w:t xml:space="preserve"> отримує 3 або 7 днів повного функціоналу, крім відкритого коду для інтеграції нейронної мережі з кодовою базою користувача. Після чого замовник може або здійснити покупку продукту, або відмовитися від нього. </w:t>
      </w:r>
    </w:p>
    <w:p w14:paraId="30369229" w14:textId="77777777" w:rsidR="00102857" w:rsidRPr="00CE769F" w:rsidRDefault="00102857" w:rsidP="00102857">
      <w:pPr>
        <w:ind w:firstLine="709"/>
        <w:rPr>
          <w:b/>
          <w:szCs w:val="28"/>
          <w:lang w:val="uk-UA"/>
        </w:rPr>
      </w:pPr>
      <w:r w:rsidRPr="00D10AD5">
        <w:rPr>
          <w:b/>
          <w:szCs w:val="28"/>
          <w:lang w:val="uk-UA"/>
        </w:rPr>
        <w:t>Висновок</w:t>
      </w:r>
    </w:p>
    <w:p w14:paraId="3891E8D1" w14:textId="31D7B4D1" w:rsidR="00102857" w:rsidRPr="007B5C1B" w:rsidRDefault="00102857" w:rsidP="00102857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 xml:space="preserve">В ході виконання лабораторної роботи було сформовано </w:t>
      </w:r>
      <w:r>
        <w:rPr>
          <w:rFonts w:cs="Times New Roman"/>
          <w:szCs w:val="28"/>
          <w:lang w:val="uk-UA"/>
        </w:rPr>
        <w:t>технічне завдання</w:t>
      </w:r>
      <w:r w:rsidRPr="007B5C1B">
        <w:rPr>
          <w:rFonts w:cs="Times New Roman"/>
          <w:szCs w:val="28"/>
          <w:lang w:val="uk-UA"/>
        </w:rPr>
        <w:t xml:space="preserve"> до програмного продукту </w:t>
      </w:r>
      <w:r>
        <w:rPr>
          <w:bCs/>
          <w:szCs w:val="28"/>
          <w:lang w:val="en-US"/>
        </w:rPr>
        <w:t>TrixyNet</w:t>
      </w:r>
      <w:r w:rsidRPr="00C96AA8">
        <w:rPr>
          <w:bCs/>
          <w:szCs w:val="28"/>
        </w:rPr>
        <w:t xml:space="preserve"> (</w:t>
      </w:r>
      <w:r w:rsidR="00F953C5">
        <w:rPr>
          <w:bCs/>
          <w:szCs w:val="28"/>
        </w:rPr>
        <w:t>Конструктор для нейронних мереж</w:t>
      </w:r>
      <w:r>
        <w:rPr>
          <w:bCs/>
          <w:szCs w:val="28"/>
        </w:rPr>
        <w:t xml:space="preserve"> </w:t>
      </w:r>
      <w:r w:rsidR="00E911E6">
        <w:rPr>
          <w:bCs/>
          <w:szCs w:val="28"/>
          <w:lang w:val="uk-UA"/>
        </w:rPr>
        <w:t>і</w:t>
      </w:r>
      <w:bookmarkStart w:id="1" w:name="_GoBack"/>
      <w:bookmarkEnd w:id="1"/>
      <w:r>
        <w:rPr>
          <w:bCs/>
          <w:szCs w:val="28"/>
        </w:rPr>
        <w:t>з керованим навчанням</w:t>
      </w:r>
      <w:r>
        <w:rPr>
          <w:rFonts w:cs="Times New Roman"/>
          <w:szCs w:val="28"/>
          <w:lang w:val="uk-UA"/>
        </w:rPr>
        <w:t>)</w:t>
      </w:r>
      <w:r w:rsidRPr="007B5C1B">
        <w:rPr>
          <w:rFonts w:cs="Times New Roman"/>
          <w:szCs w:val="28"/>
          <w:lang w:val="uk-UA"/>
        </w:rPr>
        <w:t>.</w:t>
      </w:r>
    </w:p>
    <w:p w14:paraId="509D5D10" w14:textId="77777777" w:rsidR="00102857" w:rsidRPr="00D10AD5" w:rsidRDefault="00102857" w:rsidP="00102857">
      <w:pPr>
        <w:pStyle w:val="a4"/>
        <w:spacing w:line="360" w:lineRule="auto"/>
        <w:ind w:left="0" w:firstLine="709"/>
        <w:rPr>
          <w:rFonts w:cs="Times New Roman"/>
          <w:szCs w:val="28"/>
          <w:lang w:val="uk-UA"/>
        </w:rPr>
      </w:pPr>
      <w:r w:rsidRPr="00D10AD5">
        <w:rPr>
          <w:rFonts w:cs="Times New Roman"/>
          <w:szCs w:val="28"/>
          <w:lang w:val="uk-UA"/>
        </w:rPr>
        <w:lastRenderedPageBreak/>
        <w:t xml:space="preserve">В результаті, було набуто практичних навичок у </w:t>
      </w:r>
      <w:r>
        <w:rPr>
          <w:rFonts w:cs="Times New Roman"/>
          <w:szCs w:val="28"/>
          <w:lang w:val="uk-UA"/>
        </w:rPr>
        <w:t xml:space="preserve">технічного завдання </w:t>
      </w:r>
      <w:r w:rsidRPr="00D10AD5">
        <w:rPr>
          <w:rFonts w:cs="Times New Roman"/>
          <w:szCs w:val="28"/>
          <w:lang w:val="uk-UA"/>
        </w:rPr>
        <w:t xml:space="preserve">до програмного продукту. </w:t>
      </w:r>
    </w:p>
    <w:p w14:paraId="4007FF10" w14:textId="77777777" w:rsidR="00102857" w:rsidRDefault="00102857" w:rsidP="00102857">
      <w:pPr>
        <w:pStyle w:val="a4"/>
        <w:spacing w:line="360" w:lineRule="auto"/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Технічне завдання, це вихідний документ, що дає можливість до початку розробки ПЗ, в якому було сформовано основні цілі проекту, різні типи вимог, певна інформація про розробника і замовника. Також у ТЗ може міститися інформація про економічну складову.</w:t>
      </w:r>
    </w:p>
    <w:p w14:paraId="0DD0D0E6" w14:textId="77777777" w:rsidR="00102857" w:rsidRPr="00A70F85" w:rsidRDefault="00102857" w:rsidP="00102857">
      <w:pPr>
        <w:pStyle w:val="a4"/>
        <w:spacing w:line="360" w:lineRule="auto"/>
        <w:ind w:left="0" w:firstLine="709"/>
        <w:rPr>
          <w:rFonts w:cs="Times New Roman"/>
          <w:szCs w:val="28"/>
          <w:lang w:val="uk-UA"/>
        </w:rPr>
      </w:pPr>
      <w:r w:rsidRPr="00A70F85">
        <w:rPr>
          <w:rFonts w:cs="Times New Roman"/>
          <w:szCs w:val="28"/>
          <w:lang w:val="uk-UA"/>
        </w:rPr>
        <w:t>Технічне завдання на розробку програм складається, перш за все, для тих людей, які будуть здійснювати цю саму розробку</w:t>
      </w:r>
      <w:r>
        <w:rPr>
          <w:rFonts w:cs="Times New Roman"/>
          <w:szCs w:val="28"/>
          <w:lang w:val="uk-UA"/>
        </w:rPr>
        <w:t>.</w:t>
      </w:r>
    </w:p>
    <w:p w14:paraId="68D228F8" w14:textId="77F24B92" w:rsidR="00A70F85" w:rsidRPr="00A70F85" w:rsidRDefault="00A70F85" w:rsidP="00D10AD5">
      <w:pPr>
        <w:pStyle w:val="a4"/>
        <w:spacing w:line="360" w:lineRule="auto"/>
        <w:ind w:left="0" w:firstLine="709"/>
        <w:rPr>
          <w:rFonts w:cs="Times New Roman"/>
          <w:szCs w:val="28"/>
          <w:lang w:val="uk-UA"/>
        </w:rPr>
      </w:pPr>
    </w:p>
    <w:sectPr w:rsidR="00A70F85" w:rsidRPr="00A7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3456E" w14:textId="77777777" w:rsidR="009E048F" w:rsidRDefault="009E048F" w:rsidP="001E716E">
      <w:r>
        <w:separator/>
      </w:r>
    </w:p>
  </w:endnote>
  <w:endnote w:type="continuationSeparator" w:id="0">
    <w:p w14:paraId="5A56421A" w14:textId="77777777" w:rsidR="009E048F" w:rsidRDefault="009E048F" w:rsidP="001E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7F5F3" w14:textId="77777777" w:rsidR="009E048F" w:rsidRDefault="009E048F" w:rsidP="001E716E">
      <w:r>
        <w:separator/>
      </w:r>
    </w:p>
  </w:footnote>
  <w:footnote w:type="continuationSeparator" w:id="0">
    <w:p w14:paraId="01D6985B" w14:textId="77777777" w:rsidR="009E048F" w:rsidRDefault="009E048F" w:rsidP="001E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7E6"/>
    <w:multiLevelType w:val="hybridMultilevel"/>
    <w:tmpl w:val="ABF4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17B"/>
    <w:multiLevelType w:val="hybridMultilevel"/>
    <w:tmpl w:val="74C08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0A51"/>
    <w:multiLevelType w:val="hybridMultilevel"/>
    <w:tmpl w:val="CE7CF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661"/>
    <w:multiLevelType w:val="multilevel"/>
    <w:tmpl w:val="115106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5962"/>
    <w:multiLevelType w:val="hybridMultilevel"/>
    <w:tmpl w:val="A43E5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056AA"/>
    <w:multiLevelType w:val="hybridMultilevel"/>
    <w:tmpl w:val="F63AB9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D3BFD"/>
    <w:multiLevelType w:val="hybridMultilevel"/>
    <w:tmpl w:val="F13E8808"/>
    <w:lvl w:ilvl="0" w:tplc="5CD83BFE">
      <w:start w:val="1"/>
      <w:numFmt w:val="decimal"/>
      <w:lvlText w:val="%1."/>
      <w:lvlJc w:val="left"/>
      <w:pPr>
        <w:ind w:left="570" w:hanging="360"/>
      </w:pPr>
    </w:lvl>
    <w:lvl w:ilvl="1" w:tplc="04220019">
      <w:start w:val="1"/>
      <w:numFmt w:val="lowerLetter"/>
      <w:lvlText w:val="%2."/>
      <w:lvlJc w:val="left"/>
      <w:pPr>
        <w:ind w:left="1290" w:hanging="360"/>
      </w:pPr>
    </w:lvl>
    <w:lvl w:ilvl="2" w:tplc="0422001B">
      <w:start w:val="1"/>
      <w:numFmt w:val="lowerRoman"/>
      <w:lvlText w:val="%3."/>
      <w:lvlJc w:val="right"/>
      <w:pPr>
        <w:ind w:left="2010" w:hanging="180"/>
      </w:pPr>
    </w:lvl>
    <w:lvl w:ilvl="3" w:tplc="0422000F">
      <w:start w:val="1"/>
      <w:numFmt w:val="decimal"/>
      <w:lvlText w:val="%4."/>
      <w:lvlJc w:val="left"/>
      <w:pPr>
        <w:ind w:left="2730" w:hanging="360"/>
      </w:pPr>
    </w:lvl>
    <w:lvl w:ilvl="4" w:tplc="04220019">
      <w:start w:val="1"/>
      <w:numFmt w:val="lowerLetter"/>
      <w:lvlText w:val="%5."/>
      <w:lvlJc w:val="left"/>
      <w:pPr>
        <w:ind w:left="3450" w:hanging="360"/>
      </w:pPr>
    </w:lvl>
    <w:lvl w:ilvl="5" w:tplc="0422001B">
      <w:start w:val="1"/>
      <w:numFmt w:val="lowerRoman"/>
      <w:lvlText w:val="%6."/>
      <w:lvlJc w:val="right"/>
      <w:pPr>
        <w:ind w:left="4170" w:hanging="180"/>
      </w:pPr>
    </w:lvl>
    <w:lvl w:ilvl="6" w:tplc="0422000F">
      <w:start w:val="1"/>
      <w:numFmt w:val="decimal"/>
      <w:lvlText w:val="%7."/>
      <w:lvlJc w:val="left"/>
      <w:pPr>
        <w:ind w:left="4890" w:hanging="360"/>
      </w:pPr>
    </w:lvl>
    <w:lvl w:ilvl="7" w:tplc="04220019">
      <w:start w:val="1"/>
      <w:numFmt w:val="lowerLetter"/>
      <w:lvlText w:val="%8."/>
      <w:lvlJc w:val="left"/>
      <w:pPr>
        <w:ind w:left="5610" w:hanging="360"/>
      </w:pPr>
    </w:lvl>
    <w:lvl w:ilvl="8" w:tplc="0422001B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2F657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DB26FF"/>
    <w:multiLevelType w:val="hybridMultilevel"/>
    <w:tmpl w:val="712E6C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C333F7D"/>
    <w:multiLevelType w:val="hybridMultilevel"/>
    <w:tmpl w:val="E314FFD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2F4224"/>
    <w:multiLevelType w:val="hybridMultilevel"/>
    <w:tmpl w:val="228A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BA4"/>
    <w:multiLevelType w:val="hybridMultilevel"/>
    <w:tmpl w:val="A138484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4FAF29FC"/>
    <w:multiLevelType w:val="hybridMultilevel"/>
    <w:tmpl w:val="BAF021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AD2F38"/>
    <w:multiLevelType w:val="hybridMultilevel"/>
    <w:tmpl w:val="4184D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77529"/>
    <w:multiLevelType w:val="hybridMultilevel"/>
    <w:tmpl w:val="6F769906"/>
    <w:lvl w:ilvl="0" w:tplc="11B6C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23DE0"/>
    <w:multiLevelType w:val="hybridMultilevel"/>
    <w:tmpl w:val="EE4EB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617BE"/>
    <w:multiLevelType w:val="hybridMultilevel"/>
    <w:tmpl w:val="01684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0"/>
  </w:num>
  <w:num w:numId="5">
    <w:abstractNumId w:val="2"/>
  </w:num>
  <w:num w:numId="6">
    <w:abstractNumId w:val="1"/>
  </w:num>
  <w:num w:numId="7">
    <w:abstractNumId w:val="14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7"/>
  </w:num>
  <w:num w:numId="14">
    <w:abstractNumId w:val="9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90"/>
    <w:rsid w:val="00006FB3"/>
    <w:rsid w:val="00015ACF"/>
    <w:rsid w:val="000358BB"/>
    <w:rsid w:val="00042F28"/>
    <w:rsid w:val="00045A57"/>
    <w:rsid w:val="00051370"/>
    <w:rsid w:val="00051FED"/>
    <w:rsid w:val="0006659A"/>
    <w:rsid w:val="00067175"/>
    <w:rsid w:val="00096D83"/>
    <w:rsid w:val="000A753D"/>
    <w:rsid w:val="000B7904"/>
    <w:rsid w:val="000C7BEC"/>
    <w:rsid w:val="000E0BE0"/>
    <w:rsid w:val="000E1ADF"/>
    <w:rsid w:val="000E4DC9"/>
    <w:rsid w:val="000F0D92"/>
    <w:rsid w:val="000F332A"/>
    <w:rsid w:val="001003EE"/>
    <w:rsid w:val="00102857"/>
    <w:rsid w:val="00107C59"/>
    <w:rsid w:val="001201BC"/>
    <w:rsid w:val="00126741"/>
    <w:rsid w:val="0014508B"/>
    <w:rsid w:val="0015518C"/>
    <w:rsid w:val="00167733"/>
    <w:rsid w:val="00170E6A"/>
    <w:rsid w:val="001734A8"/>
    <w:rsid w:val="00177687"/>
    <w:rsid w:val="00194229"/>
    <w:rsid w:val="001A1EAB"/>
    <w:rsid w:val="001A23F4"/>
    <w:rsid w:val="001B6666"/>
    <w:rsid w:val="001D12A3"/>
    <w:rsid w:val="001D1543"/>
    <w:rsid w:val="001D57C5"/>
    <w:rsid w:val="001E11D8"/>
    <w:rsid w:val="001E716E"/>
    <w:rsid w:val="001F3EF0"/>
    <w:rsid w:val="001F61CE"/>
    <w:rsid w:val="00210058"/>
    <w:rsid w:val="002113DD"/>
    <w:rsid w:val="002162AC"/>
    <w:rsid w:val="002258C8"/>
    <w:rsid w:val="00234F7B"/>
    <w:rsid w:val="0024142D"/>
    <w:rsid w:val="00244C1F"/>
    <w:rsid w:val="0024649F"/>
    <w:rsid w:val="00247D81"/>
    <w:rsid w:val="00275A1B"/>
    <w:rsid w:val="00275EA7"/>
    <w:rsid w:val="00276D3C"/>
    <w:rsid w:val="0027779A"/>
    <w:rsid w:val="00281542"/>
    <w:rsid w:val="00284459"/>
    <w:rsid w:val="002938B1"/>
    <w:rsid w:val="0029456F"/>
    <w:rsid w:val="002A4D2B"/>
    <w:rsid w:val="002B39C2"/>
    <w:rsid w:val="002B6AF1"/>
    <w:rsid w:val="002C0EA9"/>
    <w:rsid w:val="002C230F"/>
    <w:rsid w:val="002D3B56"/>
    <w:rsid w:val="002D637D"/>
    <w:rsid w:val="00302E49"/>
    <w:rsid w:val="00314424"/>
    <w:rsid w:val="00315561"/>
    <w:rsid w:val="00322EE3"/>
    <w:rsid w:val="0032386F"/>
    <w:rsid w:val="0035036A"/>
    <w:rsid w:val="00354784"/>
    <w:rsid w:val="00361FE4"/>
    <w:rsid w:val="003665F1"/>
    <w:rsid w:val="00367072"/>
    <w:rsid w:val="0038361C"/>
    <w:rsid w:val="003856C1"/>
    <w:rsid w:val="003A0FE4"/>
    <w:rsid w:val="003B4E9A"/>
    <w:rsid w:val="003B530A"/>
    <w:rsid w:val="003C13D4"/>
    <w:rsid w:val="003C153E"/>
    <w:rsid w:val="003D1698"/>
    <w:rsid w:val="003D1DDD"/>
    <w:rsid w:val="00415535"/>
    <w:rsid w:val="004262EA"/>
    <w:rsid w:val="00441F9D"/>
    <w:rsid w:val="00444EF1"/>
    <w:rsid w:val="00454523"/>
    <w:rsid w:val="004624A6"/>
    <w:rsid w:val="004659EF"/>
    <w:rsid w:val="00493CD3"/>
    <w:rsid w:val="004B73EF"/>
    <w:rsid w:val="004C07FC"/>
    <w:rsid w:val="004F7099"/>
    <w:rsid w:val="00502F83"/>
    <w:rsid w:val="005042E8"/>
    <w:rsid w:val="00512633"/>
    <w:rsid w:val="005139CF"/>
    <w:rsid w:val="00523409"/>
    <w:rsid w:val="00524777"/>
    <w:rsid w:val="005436A8"/>
    <w:rsid w:val="005446A7"/>
    <w:rsid w:val="005458EF"/>
    <w:rsid w:val="00551DF1"/>
    <w:rsid w:val="0055694A"/>
    <w:rsid w:val="005813C6"/>
    <w:rsid w:val="005823E5"/>
    <w:rsid w:val="005836B0"/>
    <w:rsid w:val="00596B2A"/>
    <w:rsid w:val="005A0DC9"/>
    <w:rsid w:val="005B2C5B"/>
    <w:rsid w:val="005C374E"/>
    <w:rsid w:val="0060719D"/>
    <w:rsid w:val="00696A74"/>
    <w:rsid w:val="006B3A0D"/>
    <w:rsid w:val="006D017D"/>
    <w:rsid w:val="006D6690"/>
    <w:rsid w:val="006E7B4B"/>
    <w:rsid w:val="006F1089"/>
    <w:rsid w:val="00703736"/>
    <w:rsid w:val="0071331B"/>
    <w:rsid w:val="0071512F"/>
    <w:rsid w:val="00723823"/>
    <w:rsid w:val="00737426"/>
    <w:rsid w:val="007462BD"/>
    <w:rsid w:val="007535CB"/>
    <w:rsid w:val="00766403"/>
    <w:rsid w:val="00781009"/>
    <w:rsid w:val="00785366"/>
    <w:rsid w:val="00793285"/>
    <w:rsid w:val="007A3F12"/>
    <w:rsid w:val="007A5A88"/>
    <w:rsid w:val="007B24D0"/>
    <w:rsid w:val="007B573F"/>
    <w:rsid w:val="007C3657"/>
    <w:rsid w:val="007F31FA"/>
    <w:rsid w:val="00812E1F"/>
    <w:rsid w:val="00813936"/>
    <w:rsid w:val="008248FC"/>
    <w:rsid w:val="00826A62"/>
    <w:rsid w:val="008443B1"/>
    <w:rsid w:val="00851ECD"/>
    <w:rsid w:val="00864B86"/>
    <w:rsid w:val="00873FA2"/>
    <w:rsid w:val="008935F4"/>
    <w:rsid w:val="008977B2"/>
    <w:rsid w:val="008A34CC"/>
    <w:rsid w:val="008A7F4B"/>
    <w:rsid w:val="008B1F5C"/>
    <w:rsid w:val="008C0B99"/>
    <w:rsid w:val="008C6106"/>
    <w:rsid w:val="008D7B17"/>
    <w:rsid w:val="008E0096"/>
    <w:rsid w:val="008E60A3"/>
    <w:rsid w:val="00902A3E"/>
    <w:rsid w:val="00930163"/>
    <w:rsid w:val="0094001F"/>
    <w:rsid w:val="00944476"/>
    <w:rsid w:val="009526EE"/>
    <w:rsid w:val="00955ECB"/>
    <w:rsid w:val="009611A1"/>
    <w:rsid w:val="00961708"/>
    <w:rsid w:val="009835DF"/>
    <w:rsid w:val="00993D41"/>
    <w:rsid w:val="009C0786"/>
    <w:rsid w:val="009E048F"/>
    <w:rsid w:val="009F2981"/>
    <w:rsid w:val="009F4C1F"/>
    <w:rsid w:val="00A0419F"/>
    <w:rsid w:val="00A14971"/>
    <w:rsid w:val="00A25069"/>
    <w:rsid w:val="00A27082"/>
    <w:rsid w:val="00A3218C"/>
    <w:rsid w:val="00A42E8D"/>
    <w:rsid w:val="00A438D6"/>
    <w:rsid w:val="00A45C15"/>
    <w:rsid w:val="00A52E8F"/>
    <w:rsid w:val="00A60F5C"/>
    <w:rsid w:val="00A61EBB"/>
    <w:rsid w:val="00A70F85"/>
    <w:rsid w:val="00A841E9"/>
    <w:rsid w:val="00A86404"/>
    <w:rsid w:val="00AB6DC2"/>
    <w:rsid w:val="00AC2DDE"/>
    <w:rsid w:val="00AC39DF"/>
    <w:rsid w:val="00AD13D2"/>
    <w:rsid w:val="00AF547D"/>
    <w:rsid w:val="00AF6DE5"/>
    <w:rsid w:val="00B00B24"/>
    <w:rsid w:val="00B15FD2"/>
    <w:rsid w:val="00B16C28"/>
    <w:rsid w:val="00B173CD"/>
    <w:rsid w:val="00B175C4"/>
    <w:rsid w:val="00B366F6"/>
    <w:rsid w:val="00B4105B"/>
    <w:rsid w:val="00B442BB"/>
    <w:rsid w:val="00B4572D"/>
    <w:rsid w:val="00B714A8"/>
    <w:rsid w:val="00B74C17"/>
    <w:rsid w:val="00B82ABB"/>
    <w:rsid w:val="00B94D43"/>
    <w:rsid w:val="00B95C85"/>
    <w:rsid w:val="00BA07A8"/>
    <w:rsid w:val="00BC742C"/>
    <w:rsid w:val="00BD4165"/>
    <w:rsid w:val="00BD5191"/>
    <w:rsid w:val="00BD669A"/>
    <w:rsid w:val="00BE6561"/>
    <w:rsid w:val="00C038D9"/>
    <w:rsid w:val="00C0638A"/>
    <w:rsid w:val="00C40D86"/>
    <w:rsid w:val="00C62558"/>
    <w:rsid w:val="00C81797"/>
    <w:rsid w:val="00C84F61"/>
    <w:rsid w:val="00C9194D"/>
    <w:rsid w:val="00C95A1F"/>
    <w:rsid w:val="00C96518"/>
    <w:rsid w:val="00CA31EA"/>
    <w:rsid w:val="00CA35CD"/>
    <w:rsid w:val="00CB24A3"/>
    <w:rsid w:val="00CC1BE6"/>
    <w:rsid w:val="00CC2A3B"/>
    <w:rsid w:val="00CC3A36"/>
    <w:rsid w:val="00CC78A1"/>
    <w:rsid w:val="00CE2412"/>
    <w:rsid w:val="00CE61A3"/>
    <w:rsid w:val="00D02CA4"/>
    <w:rsid w:val="00D10AD5"/>
    <w:rsid w:val="00D111F9"/>
    <w:rsid w:val="00D140EA"/>
    <w:rsid w:val="00D222D8"/>
    <w:rsid w:val="00D30967"/>
    <w:rsid w:val="00D5570B"/>
    <w:rsid w:val="00D57527"/>
    <w:rsid w:val="00D60C32"/>
    <w:rsid w:val="00D70FDE"/>
    <w:rsid w:val="00D820CE"/>
    <w:rsid w:val="00D83930"/>
    <w:rsid w:val="00D83B23"/>
    <w:rsid w:val="00D8524A"/>
    <w:rsid w:val="00D9269C"/>
    <w:rsid w:val="00D92D86"/>
    <w:rsid w:val="00D93FBD"/>
    <w:rsid w:val="00DA661B"/>
    <w:rsid w:val="00DB41D6"/>
    <w:rsid w:val="00DF1F92"/>
    <w:rsid w:val="00DF6A51"/>
    <w:rsid w:val="00E00AD7"/>
    <w:rsid w:val="00E03BF3"/>
    <w:rsid w:val="00E10BF8"/>
    <w:rsid w:val="00E22EBE"/>
    <w:rsid w:val="00E27F22"/>
    <w:rsid w:val="00E53151"/>
    <w:rsid w:val="00E86249"/>
    <w:rsid w:val="00E877A1"/>
    <w:rsid w:val="00E911E6"/>
    <w:rsid w:val="00EA1421"/>
    <w:rsid w:val="00EC05E4"/>
    <w:rsid w:val="00EC67FF"/>
    <w:rsid w:val="00ED17CE"/>
    <w:rsid w:val="00ED1B3F"/>
    <w:rsid w:val="00ED50D0"/>
    <w:rsid w:val="00EF0B0D"/>
    <w:rsid w:val="00F023C9"/>
    <w:rsid w:val="00F07D56"/>
    <w:rsid w:val="00F07EA7"/>
    <w:rsid w:val="00F14CBB"/>
    <w:rsid w:val="00F1785C"/>
    <w:rsid w:val="00F22CB7"/>
    <w:rsid w:val="00F74D1F"/>
    <w:rsid w:val="00F80230"/>
    <w:rsid w:val="00F863BD"/>
    <w:rsid w:val="00F87268"/>
    <w:rsid w:val="00F939D8"/>
    <w:rsid w:val="00F953C5"/>
    <w:rsid w:val="00FA38A9"/>
    <w:rsid w:val="00FB49BD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8D9E"/>
  <w15:chartTrackingRefBased/>
  <w15:docId w15:val="{327CDD97-A00E-4A00-8518-01478E8B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096"/>
    <w:pPr>
      <w:spacing w:after="0"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69A"/>
    <w:pPr>
      <w:ind w:left="720"/>
      <w:contextualSpacing/>
    </w:pPr>
  </w:style>
  <w:style w:type="table" w:customStyle="1" w:styleId="TableGrid">
    <w:name w:val="TableGrid"/>
    <w:rsid w:val="003D16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D16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1E71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716E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1E71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E716E"/>
    <w:rPr>
      <w:rFonts w:ascii="Times New Roman" w:hAnsi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CC2A3B"/>
    <w:pPr>
      <w:widowControl w:val="0"/>
      <w:autoSpaceDE w:val="0"/>
      <w:autoSpaceDN w:val="0"/>
    </w:pPr>
    <w:rPr>
      <w:rFonts w:ascii="Arial" w:eastAsia="Arial" w:hAnsi="Arial" w:cs="Arial"/>
      <w:sz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CC2A3B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semiHidden/>
    <w:unhideWhenUsed/>
    <w:rsid w:val="00BA0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673D1-1EFA-4E70-9348-1231D656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Maksym Hapei</cp:lastModifiedBy>
  <cp:revision>5</cp:revision>
  <dcterms:created xsi:type="dcterms:W3CDTF">2021-09-28T10:58:00Z</dcterms:created>
  <dcterms:modified xsi:type="dcterms:W3CDTF">2022-12-06T17:17:00Z</dcterms:modified>
</cp:coreProperties>
</file>