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73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6"/>
        <w:gridCol w:w="1478"/>
        <w:gridCol w:w="1702"/>
        <w:gridCol w:w="1924"/>
        <w:gridCol w:w="1689"/>
        <w:gridCol w:w="2120"/>
        <w:gridCol w:w="1586"/>
        <w:gridCol w:w="1409"/>
        <w:gridCol w:w="2381"/>
      </w:tblGrid>
      <w:tr w:rsidR="00955F4B" w14:paraId="4D0E3075" w14:textId="77777777" w:rsidTr="00955F4B">
        <w:trPr>
          <w:trHeight w:val="392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18F31" w14:textId="77777777" w:rsidR="00E60A60" w:rsidRDefault="00E60A6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Шифр вимоги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F0180" w14:textId="77777777" w:rsidR="00E60A60" w:rsidRDefault="00E60A6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Шифр базової  вимоги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955E8" w14:textId="77777777" w:rsidR="00E60A60" w:rsidRDefault="00E60A6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Назва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166EB" w14:textId="77777777" w:rsidR="00E60A60" w:rsidRDefault="00E60A6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Короткий опис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623B5" w14:textId="77777777" w:rsidR="00E60A60" w:rsidRDefault="00E60A6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Номер версії ПП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4A488" w14:textId="77777777" w:rsidR="00E60A60" w:rsidRDefault="00E60A60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</w:rPr>
              <w:t>Критич</w:t>
            </w:r>
            <w:r>
              <w:rPr>
                <w:szCs w:val="28"/>
              </w:rPr>
              <w:softHyphen/>
              <w:t xml:space="preserve">ність для проекту за шкалою </w:t>
            </w:r>
            <w:r>
              <w:rPr>
                <w:szCs w:val="28"/>
                <w:lang w:val="en-US"/>
              </w:rPr>
              <w:t>MoSCoW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8BDB6" w14:textId="77777777" w:rsidR="00E60A60" w:rsidRDefault="00E60A6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Стабіль</w:t>
            </w:r>
            <w:r>
              <w:rPr>
                <w:szCs w:val="28"/>
              </w:rPr>
              <w:softHyphen/>
              <w:t>ність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2D3D1" w14:textId="77777777" w:rsidR="00E60A60" w:rsidRDefault="00E60A6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Рівень ризику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4FDED" w14:textId="77777777" w:rsidR="00E60A60" w:rsidRDefault="00E60A6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Перелік нефункці</w:t>
            </w:r>
            <w:r>
              <w:rPr>
                <w:szCs w:val="28"/>
              </w:rPr>
              <w:softHyphen/>
              <w:t>ональних вимог</w:t>
            </w:r>
          </w:p>
        </w:tc>
      </w:tr>
      <w:tr w:rsidR="00955F4B" w14:paraId="467435A2" w14:textId="77777777" w:rsidTr="00955F4B">
        <w:trPr>
          <w:trHeight w:val="2776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5DDA8" w14:textId="77777777" w:rsidR="00E60A60" w:rsidRDefault="00E60A60" w:rsidP="00E60A60">
            <w:pPr>
              <w:spacing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7649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5581D" w14:textId="77777777" w:rsidR="00E60A60" w:rsidRDefault="00E60A60" w:rsidP="001319B6">
            <w:pPr>
              <w:spacing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E1:1D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C1EF6" w14:textId="66E73D47" w:rsidR="00922DD3" w:rsidRDefault="00922DD3" w:rsidP="001319B6">
            <w:pPr>
              <w:spacing w:after="0"/>
            </w:pPr>
            <w:r>
              <w:t>Центр обслуговування</w:t>
            </w:r>
          </w:p>
          <w:p w14:paraId="5026B47E" w14:textId="77777777" w:rsidR="00466B17" w:rsidRDefault="00466B17" w:rsidP="001319B6">
            <w:pPr>
              <w:spacing w:after="0"/>
            </w:pPr>
          </w:p>
          <w:p w14:paraId="59422175" w14:textId="5E20AF09" w:rsidR="007D0717" w:rsidRPr="00E60A60" w:rsidRDefault="00922DD3" w:rsidP="001319B6">
            <w:pPr>
              <w:spacing w:after="0"/>
            </w:pPr>
            <w:r>
              <w:t>(підтримк</w:t>
            </w:r>
            <w:r w:rsidR="007D0717">
              <w:t>а</w:t>
            </w:r>
            <w:r>
              <w:t>)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FA487" w14:textId="77777777" w:rsidR="00922DD3" w:rsidRDefault="00922DD3" w:rsidP="009911A6">
            <w:pPr>
              <w:spacing w:after="0"/>
            </w:pPr>
            <w:r>
              <w:t>Кожен пропонований товар має</w:t>
            </w:r>
          </w:p>
          <w:p w14:paraId="590A65EF" w14:textId="6DC4D089" w:rsidR="00922DD3" w:rsidRPr="001319B6" w:rsidRDefault="00922DD3" w:rsidP="009911A6">
            <w:pPr>
              <w:spacing w:after="0"/>
            </w:pPr>
            <w:r>
              <w:t>свій гарантійний період, в разі, якщо продукт є не якісним, замовник може звернутися до ЦО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57942" w14:textId="77777777" w:rsidR="00E60A60" w:rsidRDefault="00E60A60" w:rsidP="00E60A60">
            <w:pPr>
              <w:spacing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Sigma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9C759" w14:textId="24D41EF4" w:rsidR="00E60A60" w:rsidRPr="00955F4B" w:rsidRDefault="00E51AD4" w:rsidP="00E60A60">
            <w:pPr>
              <w:spacing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Must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16A3E" w14:textId="4D7EC2F5" w:rsidR="00E60A60" w:rsidRPr="00955F4B" w:rsidRDefault="00955F4B" w:rsidP="00E60A60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Першочергова</w:t>
            </w:r>
            <w:bookmarkStart w:id="0" w:name="_GoBack"/>
            <w:bookmarkEnd w:id="0"/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575E3" w14:textId="3A8D94B5" w:rsidR="00E60A60" w:rsidRDefault="00E51AD4" w:rsidP="00E60A60">
            <w:pPr>
              <w:spacing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15%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84321" w14:textId="35C4306D" w:rsidR="009911A6" w:rsidRPr="00E51AD4" w:rsidRDefault="00E51AD4" w:rsidP="00955F4B">
            <w:pPr>
              <w:spacing w:after="0"/>
            </w:pPr>
            <w:r>
              <w:t>Зручність інтерфейсу</w:t>
            </w:r>
            <w:r w:rsidR="00955F4B">
              <w:t xml:space="preserve"> взаємодії персоналу з користувачем</w:t>
            </w:r>
          </w:p>
        </w:tc>
      </w:tr>
      <w:tr w:rsidR="00955F4B" w14:paraId="2892D413" w14:textId="77777777" w:rsidTr="00955F4B">
        <w:trPr>
          <w:trHeight w:val="2259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A7039" w14:textId="77777777" w:rsidR="00E60A60" w:rsidRDefault="00E60A6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5128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03BE3" w14:textId="77777777" w:rsidR="00E60A60" w:rsidRDefault="00E60A6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F8:14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508F3" w14:textId="77777777" w:rsidR="00123CEC" w:rsidRDefault="007D0717">
            <w:pPr>
              <w:jc w:val="both"/>
            </w:pPr>
            <w:r>
              <w:t>Внутрішня структура сайту</w:t>
            </w:r>
          </w:p>
          <w:p w14:paraId="52362CA2" w14:textId="62C78093" w:rsidR="007D0717" w:rsidRPr="00123CEC" w:rsidRDefault="007D0717">
            <w:pPr>
              <w:jc w:val="both"/>
            </w:pPr>
            <w:r>
              <w:t>(база даних)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B3366" w14:textId="502C8639" w:rsidR="00466B17" w:rsidRPr="007D0717" w:rsidRDefault="007D0717" w:rsidP="007D0717">
            <w:r>
              <w:t>ЦО має свої обмеження щодо надання послуг, для цього існує БД.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F7CC9" w14:textId="77777777" w:rsidR="00E60A60" w:rsidRDefault="00E60A6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Gamma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315B8" w14:textId="0512FA32" w:rsidR="00E60A60" w:rsidRPr="00E51AD4" w:rsidRDefault="00E51AD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Must</w:t>
            </w:r>
            <w:r w:rsidR="00955F4B">
              <w:rPr>
                <w:sz w:val="28"/>
                <w:szCs w:val="28"/>
                <w:lang w:val="en-US"/>
              </w:rPr>
              <w:t xml:space="preserve"> have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5007E" w14:textId="7E925D0B" w:rsidR="00E60A60" w:rsidRPr="00955F4B" w:rsidRDefault="00955F4B">
            <w:pPr>
              <w:jc w:val="both"/>
            </w:pPr>
            <w:r>
              <w:rPr>
                <w:lang w:val="ru-RU"/>
              </w:rPr>
              <w:t>Нев</w:t>
            </w:r>
            <w:r>
              <w:t>ід’ємна складова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0DB01" w14:textId="211ECF1C" w:rsidR="00E60A60" w:rsidRDefault="00E51AD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30%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EB1AC" w14:textId="0C48D797" w:rsidR="00E60A60" w:rsidRPr="00E51AD4" w:rsidRDefault="00E51AD4">
            <w:pPr>
              <w:jc w:val="both"/>
            </w:pPr>
            <w:r>
              <w:t>Логічна структура збереження та редагування даних</w:t>
            </w:r>
          </w:p>
        </w:tc>
      </w:tr>
      <w:tr w:rsidR="00955F4B" w14:paraId="3E2E314E" w14:textId="77777777" w:rsidTr="00955F4B">
        <w:trPr>
          <w:trHeight w:val="2111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51DA1" w14:textId="77777777" w:rsidR="00E60A60" w:rsidRDefault="00E60A6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1832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E8F05" w14:textId="77777777" w:rsidR="00E60A60" w:rsidRDefault="00E60A6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8F:72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0B4CC" w14:textId="6118B08E" w:rsidR="00E60A60" w:rsidRDefault="00466B17">
            <w:pPr>
              <w:jc w:val="both"/>
            </w:pPr>
            <w:r w:rsidRPr="00466B17">
              <w:t>Реєстрація</w:t>
            </w:r>
            <w:r>
              <w:t xml:space="preserve"> користувачів</w:t>
            </w:r>
          </w:p>
          <w:p w14:paraId="75216B16" w14:textId="37738CA4" w:rsidR="00466B17" w:rsidRPr="00466B17" w:rsidRDefault="00466B17">
            <w:pPr>
              <w:jc w:val="both"/>
            </w:pPr>
            <w:r>
              <w:t>(вхід/доступ до сайту)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614A5" w14:textId="068E6EF4" w:rsidR="00E60A60" w:rsidRPr="00466B17" w:rsidRDefault="00466B17">
            <w:pPr>
              <w:jc w:val="both"/>
            </w:pPr>
            <w:r>
              <w:t xml:space="preserve">Кожен зареєстрований користувач має </w:t>
            </w:r>
            <w:r w:rsidR="00E51AD4">
              <w:t>доступ до вибору і закупівлі товару, а також звертатися в ЦО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2C14D" w14:textId="07F51844" w:rsidR="00E60A60" w:rsidRPr="00E60A60" w:rsidRDefault="00E60A6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Lambda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E8C20" w14:textId="1B5E5795" w:rsidR="00E60A60" w:rsidRPr="00E51AD4" w:rsidRDefault="00E51AD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Must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289B5" w14:textId="333F32F5" w:rsidR="00E60A60" w:rsidRPr="00955F4B" w:rsidRDefault="00955F4B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Другорядна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9B5AC" w14:textId="36853241" w:rsidR="00E60A60" w:rsidRDefault="00E51AD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5%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B8E47" w14:textId="18383A9E" w:rsidR="00E60A60" w:rsidRPr="00955F4B" w:rsidRDefault="00955F4B">
            <w:pPr>
              <w:jc w:val="both"/>
            </w:pPr>
            <w:r>
              <w:t>Реєстрація користувачів і оформлення товарів</w:t>
            </w:r>
          </w:p>
        </w:tc>
      </w:tr>
    </w:tbl>
    <w:p w14:paraId="26469A5E" w14:textId="77777777" w:rsidR="00A756E8" w:rsidRDefault="00A756E8"/>
    <w:sectPr w:rsidR="00A756E8" w:rsidSect="00E60A6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407"/>
    <w:rsid w:val="00123CEC"/>
    <w:rsid w:val="001319B6"/>
    <w:rsid w:val="00466B17"/>
    <w:rsid w:val="007D0717"/>
    <w:rsid w:val="00922DD3"/>
    <w:rsid w:val="00955F4B"/>
    <w:rsid w:val="009911A6"/>
    <w:rsid w:val="009B0407"/>
    <w:rsid w:val="00A756E8"/>
    <w:rsid w:val="00E51AD4"/>
    <w:rsid w:val="00E6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64C50"/>
  <w15:chartTrackingRefBased/>
  <w15:docId w15:val="{755973B0-A8CF-44F8-9619-4BC9D8954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7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543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Seraphim</dc:creator>
  <cp:keywords/>
  <dc:description/>
  <cp:lastModifiedBy>Seraphim</cp:lastModifiedBy>
  <cp:revision>5</cp:revision>
  <dcterms:created xsi:type="dcterms:W3CDTF">2019-11-19T08:29:00Z</dcterms:created>
  <dcterms:modified xsi:type="dcterms:W3CDTF">2019-11-27T15:49:00Z</dcterms:modified>
</cp:coreProperties>
</file>