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E9D733F" w:rsidP="5E9D733F" w:rsidRDefault="5E9D733F" w14:paraId="69797978" w14:textId="226DDC94">
      <w:pPr>
        <w:spacing w:after="0" w:afterAutospacing="off" w:line="240" w:lineRule="auto"/>
        <w:jc w:val="center"/>
        <w:rPr>
          <w:rFonts w:ascii="Times New Roman" w:hAnsi="Times New Roman" w:eastAsia="Times New Roman" w:cs="Times New Roman"/>
        </w:rPr>
      </w:pPr>
      <w:bookmarkStart w:name="_GoBack" w:id="0"/>
      <w:bookmarkEnd w:id="0"/>
      <w:r w:rsidRPr="5E9D733F" w:rsidR="5E9D733F">
        <w:rPr>
          <w:rFonts w:ascii="Times New Roman" w:hAnsi="Times New Roman" w:eastAsia="Times New Roman" w:cs="Times New Roman"/>
        </w:rPr>
        <w:t>VBA Challenge</w:t>
      </w:r>
    </w:p>
    <w:p w:rsidR="5E9D733F" w:rsidP="5E9D733F" w:rsidRDefault="5E9D733F" w14:paraId="51356289" w14:textId="618B47C6">
      <w:pPr>
        <w:pStyle w:val="Normal"/>
        <w:spacing w:after="0" w:afterAutospacing="off" w:line="240" w:lineRule="auto"/>
        <w:jc w:val="center"/>
        <w:rPr>
          <w:rFonts w:ascii="Times New Roman" w:hAnsi="Times New Roman" w:eastAsia="Times New Roman" w:cs="Times New Roman"/>
        </w:rPr>
      </w:pPr>
    </w:p>
    <w:p w:rsidR="5E9D733F" w:rsidP="5E9D733F" w:rsidRDefault="5E9D733F" w14:paraId="6572D6D4" w14:textId="37395FF2">
      <w:pPr>
        <w:pStyle w:val="Normal"/>
        <w:spacing w:after="0" w:afterAutospacing="off" w:line="240" w:lineRule="auto"/>
        <w:jc w:val="left"/>
        <w:rPr>
          <w:rFonts w:ascii="Times New Roman" w:hAnsi="Times New Roman" w:eastAsia="Times New Roman" w:cs="Times New Roman"/>
        </w:rPr>
      </w:pPr>
      <w:r w:rsidRPr="5E9D733F" w:rsidR="5E9D733F">
        <w:rPr>
          <w:rFonts w:ascii="Times New Roman" w:hAnsi="Times New Roman" w:eastAsia="Times New Roman" w:cs="Times New Roman"/>
        </w:rPr>
        <w:t>Overview of the Project</w:t>
      </w:r>
    </w:p>
    <w:p w:rsidR="5E9D733F" w:rsidP="5E9D733F" w:rsidRDefault="5E9D733F" w14:paraId="21914F22" w14:textId="42531BA9">
      <w:pPr>
        <w:pStyle w:val="Normal"/>
        <w:spacing w:after="0" w:afterAutospacing="off" w:line="240" w:lineRule="auto"/>
        <w:jc w:val="left"/>
        <w:rPr>
          <w:rFonts w:ascii="Times New Roman" w:hAnsi="Times New Roman" w:eastAsia="Times New Roman" w:cs="Times New Roman"/>
        </w:rPr>
      </w:pPr>
    </w:p>
    <w:p w:rsidR="5E9D733F" w:rsidP="5E9D733F" w:rsidRDefault="5E9D733F" w14:paraId="6102D545" w14:textId="7975F432">
      <w:pPr>
        <w:pStyle w:val="Normal"/>
        <w:spacing w:after="0" w:afterAutospacing="off" w:line="240" w:lineRule="auto"/>
        <w:ind w:firstLine="720"/>
        <w:jc w:val="left"/>
        <w:rPr>
          <w:rFonts w:ascii="Times New Roman" w:hAnsi="Times New Roman" w:eastAsia="Times New Roman" w:cs="Times New Roman"/>
        </w:rPr>
      </w:pPr>
      <w:r w:rsidRPr="5E9D733F" w:rsidR="5E9D733F">
        <w:rPr>
          <w:rFonts w:ascii="Times New Roman" w:hAnsi="Times New Roman" w:eastAsia="Times New Roman" w:cs="Times New Roman"/>
        </w:rPr>
        <w:t xml:space="preserve">The purpose of this project was to familiarize the class with VBA and how to code in it accordingly. Specifically, the lesson was to teach how to create objects as well as to use VBAs functionality to create a spreadsheet and to do analysis. Amongst the objects that were taught </w:t>
      </w:r>
      <w:r w:rsidRPr="5E9D733F" w:rsidR="5E9D733F">
        <w:rPr>
          <w:rFonts w:ascii="Times New Roman" w:hAnsi="Times New Roman" w:eastAsia="Times New Roman" w:cs="Times New Roman"/>
        </w:rPr>
        <w:t>were As</w:t>
      </w:r>
      <w:r w:rsidRPr="5E9D733F" w:rsidR="5E9D733F">
        <w:rPr>
          <w:rFonts w:ascii="Times New Roman" w:hAnsi="Times New Roman" w:eastAsia="Times New Roman" w:cs="Times New Roman"/>
        </w:rPr>
        <w:t xml:space="preserve"> </w:t>
      </w:r>
      <w:r w:rsidRPr="5E9D733F" w:rsidR="5E9D733F">
        <w:rPr>
          <w:rFonts w:ascii="Times New Roman" w:hAnsi="Times New Roman" w:eastAsia="Times New Roman" w:cs="Times New Roman"/>
        </w:rPr>
        <w:t>Strings</w:t>
      </w:r>
      <w:r w:rsidRPr="5E9D733F" w:rsidR="5E9D733F">
        <w:rPr>
          <w:rFonts w:ascii="Times New Roman" w:hAnsi="Times New Roman" w:eastAsia="Times New Roman" w:cs="Times New Roman"/>
        </w:rPr>
        <w:t xml:space="preserve">, Concatenations, If/then statements, macro buttons, and runtime macros. </w:t>
      </w:r>
    </w:p>
    <w:p w:rsidR="5E9D733F" w:rsidP="5E9D733F" w:rsidRDefault="5E9D733F" w14:paraId="450A1A84" w14:textId="40F4C454">
      <w:pPr>
        <w:pStyle w:val="Normal"/>
        <w:spacing w:after="0" w:afterAutospacing="off" w:line="240" w:lineRule="auto"/>
        <w:ind w:firstLine="720"/>
        <w:jc w:val="left"/>
        <w:rPr>
          <w:rFonts w:ascii="Times New Roman" w:hAnsi="Times New Roman" w:eastAsia="Times New Roman" w:cs="Times New Roman"/>
        </w:rPr>
      </w:pPr>
    </w:p>
    <w:p w:rsidR="5E9D733F" w:rsidP="5E9D733F" w:rsidRDefault="5E9D733F" w14:paraId="4DE9AD1A" w14:textId="53C4A2DC">
      <w:pPr>
        <w:pStyle w:val="Normal"/>
        <w:spacing w:after="0" w:afterAutospacing="off" w:line="240" w:lineRule="auto"/>
        <w:ind w:firstLine="720"/>
        <w:jc w:val="left"/>
        <w:rPr>
          <w:rFonts w:ascii="Times New Roman" w:hAnsi="Times New Roman" w:eastAsia="Times New Roman" w:cs="Times New Roman"/>
        </w:rPr>
      </w:pPr>
    </w:p>
    <w:p w:rsidR="5E9D733F" w:rsidP="5E9D733F" w:rsidRDefault="5E9D733F" w14:paraId="0B1770B7" w14:textId="0A4EF0B5">
      <w:pPr>
        <w:pStyle w:val="Normal"/>
        <w:spacing w:after="0" w:afterAutospacing="off" w:line="240" w:lineRule="auto"/>
        <w:ind w:firstLine="0"/>
        <w:jc w:val="left"/>
        <w:rPr>
          <w:rFonts w:ascii="Times New Roman" w:hAnsi="Times New Roman" w:eastAsia="Times New Roman" w:cs="Times New Roman"/>
        </w:rPr>
      </w:pPr>
      <w:r w:rsidRPr="5E9D733F" w:rsidR="5E9D733F">
        <w:rPr>
          <w:rFonts w:ascii="Times New Roman" w:hAnsi="Times New Roman" w:eastAsia="Times New Roman" w:cs="Times New Roman"/>
        </w:rPr>
        <w:t>Results</w:t>
      </w:r>
    </w:p>
    <w:p w:rsidR="5E9D733F" w:rsidP="5E9D733F" w:rsidRDefault="5E9D733F" w14:paraId="6B39EDE2" w14:textId="6113CCFF">
      <w:pPr>
        <w:pStyle w:val="Normal"/>
        <w:spacing w:after="0" w:afterAutospacing="off" w:line="240" w:lineRule="auto"/>
        <w:ind w:firstLine="0"/>
        <w:jc w:val="left"/>
        <w:rPr>
          <w:rFonts w:ascii="Times New Roman" w:hAnsi="Times New Roman" w:eastAsia="Times New Roman" w:cs="Times New Roman"/>
        </w:rPr>
      </w:pPr>
    </w:p>
    <w:p w:rsidR="5E9D733F" w:rsidP="5E9D733F" w:rsidRDefault="5E9D733F" w14:paraId="285DB7E4" w14:textId="38D75023">
      <w:pPr>
        <w:pStyle w:val="Normal"/>
        <w:spacing w:after="0" w:afterAutospacing="off" w:line="240" w:lineRule="auto"/>
        <w:ind w:firstLine="0"/>
        <w:jc w:val="left"/>
        <w:rPr>
          <w:rFonts w:ascii="Times New Roman" w:hAnsi="Times New Roman" w:eastAsia="Times New Roman" w:cs="Times New Roman"/>
        </w:rPr>
      </w:pPr>
      <w:r w:rsidRPr="5E9D733F" w:rsidR="5E9D733F">
        <w:rPr>
          <w:rFonts w:ascii="Times New Roman" w:hAnsi="Times New Roman" w:eastAsia="Times New Roman" w:cs="Times New Roman"/>
        </w:rPr>
        <w:t xml:space="preserve">I am not 100% sure if I was able to bring down the run time on the macro at all. For 2017 the results and run time were 1.617188 seconds: </w:t>
      </w:r>
    </w:p>
    <w:p w:rsidR="5E9D733F" w:rsidP="5E9D733F" w:rsidRDefault="5E9D733F" w14:paraId="2E7B8323" w14:textId="7C89E549">
      <w:pPr>
        <w:pStyle w:val="Normal"/>
        <w:spacing w:after="0" w:afterAutospacing="off" w:line="240" w:lineRule="auto"/>
        <w:ind w:firstLine="0"/>
        <w:jc w:val="left"/>
        <w:rPr>
          <w:rFonts w:ascii="Times New Roman" w:hAnsi="Times New Roman" w:eastAsia="Times New Roman" w:cs="Times New Roman"/>
        </w:rPr>
      </w:pPr>
    </w:p>
    <w:p w:rsidR="5E9D733F" w:rsidP="5E9D733F" w:rsidRDefault="5E9D733F" w14:paraId="3E544725" w14:textId="71E07C30">
      <w:pPr>
        <w:pStyle w:val="Normal"/>
        <w:spacing w:after="0" w:afterAutospacing="off" w:line="240" w:lineRule="auto"/>
        <w:jc w:val="left"/>
        <w:rPr>
          <w:rFonts w:ascii="Times New Roman" w:hAnsi="Times New Roman" w:eastAsia="Times New Roman" w:cs="Times New Roman"/>
        </w:rPr>
      </w:pPr>
      <w:r>
        <w:drawing>
          <wp:inline wp14:editId="3529B150" wp14:anchorId="28184784">
            <wp:extent cx="4572000" cy="1847850"/>
            <wp:effectExtent l="0" t="0" r="0" b="0"/>
            <wp:docPr id="1924056533" name="" title=""/>
            <wp:cNvGraphicFramePr>
              <a:graphicFrameLocks noChangeAspect="1"/>
            </wp:cNvGraphicFramePr>
            <a:graphic>
              <a:graphicData uri="http://schemas.openxmlformats.org/drawingml/2006/picture">
                <pic:pic>
                  <pic:nvPicPr>
                    <pic:cNvPr id="0" name=""/>
                    <pic:cNvPicPr/>
                  </pic:nvPicPr>
                  <pic:blipFill>
                    <a:blip r:embed="R2c783b5f044446cb">
                      <a:extLst>
                        <a:ext xmlns:a="http://schemas.openxmlformats.org/drawingml/2006/main" uri="{28A0092B-C50C-407E-A947-70E740481C1C}">
                          <a14:useLocalDpi val="0"/>
                        </a:ext>
                      </a:extLst>
                    </a:blip>
                    <a:stretch>
                      <a:fillRect/>
                    </a:stretch>
                  </pic:blipFill>
                  <pic:spPr>
                    <a:xfrm>
                      <a:off x="0" y="0"/>
                      <a:ext cx="4572000" cy="1847850"/>
                    </a:xfrm>
                    <a:prstGeom prst="rect">
                      <a:avLst/>
                    </a:prstGeom>
                  </pic:spPr>
                </pic:pic>
              </a:graphicData>
            </a:graphic>
          </wp:inline>
        </w:drawing>
      </w:r>
    </w:p>
    <w:p w:rsidR="5E9D733F" w:rsidP="5E9D733F" w:rsidRDefault="5E9D733F" w14:paraId="5B2E0915" w14:textId="73211138">
      <w:pPr>
        <w:pStyle w:val="Normal"/>
        <w:spacing w:after="0" w:afterAutospacing="off" w:line="240" w:lineRule="auto"/>
        <w:jc w:val="left"/>
        <w:rPr>
          <w:rFonts w:ascii="Times New Roman" w:hAnsi="Times New Roman" w:eastAsia="Times New Roman" w:cs="Times New Roman"/>
        </w:rPr>
      </w:pPr>
    </w:p>
    <w:p w:rsidR="5E9D733F" w:rsidP="5E9D733F" w:rsidRDefault="5E9D733F" w14:paraId="7026B138" w14:textId="754ACE71">
      <w:pPr>
        <w:pStyle w:val="Normal"/>
        <w:spacing w:after="0" w:afterAutospacing="off" w:line="240" w:lineRule="auto"/>
        <w:jc w:val="left"/>
        <w:rPr>
          <w:rFonts w:ascii="Times New Roman" w:hAnsi="Times New Roman" w:eastAsia="Times New Roman" w:cs="Times New Roman"/>
        </w:rPr>
      </w:pPr>
      <w:r w:rsidRPr="5E9D733F" w:rsidR="5E9D733F">
        <w:rPr>
          <w:rFonts w:ascii="Times New Roman" w:hAnsi="Times New Roman" w:eastAsia="Times New Roman" w:cs="Times New Roman"/>
        </w:rPr>
        <w:t xml:space="preserve">The results for the 2018 results and run time were 1.90625 seconds: </w:t>
      </w:r>
      <w:r>
        <w:drawing>
          <wp:inline wp14:editId="27424244" wp14:anchorId="6E9BDFB1">
            <wp:extent cx="4572000" cy="1752600"/>
            <wp:effectExtent l="0" t="0" r="0" b="0"/>
            <wp:docPr id="594593416" name="" title=""/>
            <wp:cNvGraphicFramePr>
              <a:graphicFrameLocks noChangeAspect="1"/>
            </wp:cNvGraphicFramePr>
            <a:graphic>
              <a:graphicData uri="http://schemas.openxmlformats.org/drawingml/2006/picture">
                <pic:pic>
                  <pic:nvPicPr>
                    <pic:cNvPr id="0" name=""/>
                    <pic:cNvPicPr/>
                  </pic:nvPicPr>
                  <pic:blipFill>
                    <a:blip r:embed="R34a72a25a05a487f">
                      <a:extLst>
                        <a:ext xmlns:a="http://schemas.openxmlformats.org/drawingml/2006/main" uri="{28A0092B-C50C-407E-A947-70E740481C1C}">
                          <a14:useLocalDpi val="0"/>
                        </a:ext>
                      </a:extLst>
                    </a:blip>
                    <a:stretch>
                      <a:fillRect/>
                    </a:stretch>
                  </pic:blipFill>
                  <pic:spPr>
                    <a:xfrm>
                      <a:off x="0" y="0"/>
                      <a:ext cx="4572000" cy="1752600"/>
                    </a:xfrm>
                    <a:prstGeom prst="rect">
                      <a:avLst/>
                    </a:prstGeom>
                  </pic:spPr>
                </pic:pic>
              </a:graphicData>
            </a:graphic>
          </wp:inline>
        </w:drawing>
      </w:r>
    </w:p>
    <w:p w:rsidR="5E9D733F" w:rsidP="5E9D733F" w:rsidRDefault="5E9D733F" w14:paraId="2178B3A3" w14:textId="665BF6A9">
      <w:pPr>
        <w:pStyle w:val="Normal"/>
        <w:spacing w:after="0" w:afterAutospacing="off" w:line="240" w:lineRule="auto"/>
        <w:jc w:val="left"/>
        <w:rPr>
          <w:rFonts w:ascii="Times New Roman" w:hAnsi="Times New Roman" w:eastAsia="Times New Roman" w:cs="Times New Roman"/>
        </w:rPr>
      </w:pPr>
    </w:p>
    <w:p w:rsidR="5E9D733F" w:rsidP="5E9D733F" w:rsidRDefault="5E9D733F" w14:paraId="527C66CA" w14:textId="4A180539">
      <w:pPr>
        <w:pStyle w:val="Normal"/>
        <w:spacing w:after="0" w:afterAutospacing="off" w:line="240" w:lineRule="auto"/>
        <w:jc w:val="left"/>
        <w:rPr>
          <w:rFonts w:ascii="Times New Roman" w:hAnsi="Times New Roman" w:eastAsia="Times New Roman" w:cs="Times New Roman"/>
        </w:rPr>
      </w:pPr>
    </w:p>
    <w:p w:rsidR="5E9D733F" w:rsidP="5E9D733F" w:rsidRDefault="5E9D733F" w14:paraId="37AD9AF9" w14:textId="33EE1180">
      <w:pPr>
        <w:pStyle w:val="Normal"/>
        <w:spacing w:after="0" w:afterAutospacing="off" w:line="240" w:lineRule="auto"/>
        <w:jc w:val="left"/>
        <w:rPr>
          <w:rFonts w:ascii="Times New Roman" w:hAnsi="Times New Roman" w:eastAsia="Times New Roman" w:cs="Times New Roman"/>
        </w:rPr>
      </w:pPr>
    </w:p>
    <w:p w:rsidR="5E9D733F" w:rsidP="5E9D733F" w:rsidRDefault="5E9D733F" w14:paraId="4F9D3BD5" w14:textId="46CCA3E9">
      <w:pPr>
        <w:pStyle w:val="Normal"/>
        <w:spacing w:after="0" w:afterAutospacing="off" w:line="240" w:lineRule="auto"/>
        <w:jc w:val="left"/>
        <w:rPr>
          <w:rFonts w:ascii="Times New Roman" w:hAnsi="Times New Roman" w:eastAsia="Times New Roman" w:cs="Times New Roman"/>
        </w:rPr>
      </w:pPr>
    </w:p>
    <w:p w:rsidR="5E9D733F" w:rsidP="5E9D733F" w:rsidRDefault="5E9D733F" w14:paraId="072E2D41" w14:textId="00EB66AB">
      <w:pPr>
        <w:pStyle w:val="Normal"/>
        <w:spacing w:after="0" w:afterAutospacing="off" w:line="240" w:lineRule="auto"/>
        <w:jc w:val="left"/>
        <w:rPr>
          <w:rFonts w:ascii="Times New Roman" w:hAnsi="Times New Roman" w:eastAsia="Times New Roman" w:cs="Times New Roman"/>
        </w:rPr>
      </w:pPr>
    </w:p>
    <w:p w:rsidR="5E9D733F" w:rsidP="5E9D733F" w:rsidRDefault="5E9D733F" w14:paraId="5CA16752" w14:textId="367EE018">
      <w:pPr>
        <w:pStyle w:val="Normal"/>
        <w:spacing w:after="0" w:afterAutospacing="off" w:line="240" w:lineRule="auto"/>
        <w:jc w:val="left"/>
        <w:rPr>
          <w:rFonts w:ascii="Times New Roman" w:hAnsi="Times New Roman" w:eastAsia="Times New Roman" w:cs="Times New Roman"/>
        </w:rPr>
      </w:pPr>
    </w:p>
    <w:p w:rsidR="5E9D733F" w:rsidP="5E9D733F" w:rsidRDefault="5E9D733F" w14:paraId="3EC7C09F" w14:textId="173D9E3D">
      <w:pPr>
        <w:pStyle w:val="Normal"/>
        <w:spacing w:after="0" w:afterAutospacing="off" w:line="240" w:lineRule="auto"/>
        <w:jc w:val="left"/>
        <w:rPr>
          <w:rFonts w:ascii="Times New Roman" w:hAnsi="Times New Roman" w:eastAsia="Times New Roman" w:cs="Times New Roman"/>
        </w:rPr>
      </w:pPr>
    </w:p>
    <w:p w:rsidR="5E9D733F" w:rsidP="5E9D733F" w:rsidRDefault="5E9D733F" w14:paraId="20CE549F" w14:textId="42E7A7F5">
      <w:pPr>
        <w:pStyle w:val="Normal"/>
        <w:spacing w:after="0" w:afterAutospacing="off" w:line="240" w:lineRule="auto"/>
        <w:jc w:val="left"/>
        <w:rPr>
          <w:rFonts w:ascii="Times New Roman" w:hAnsi="Times New Roman" w:eastAsia="Times New Roman" w:cs="Times New Roman"/>
        </w:rPr>
      </w:pPr>
    </w:p>
    <w:p w:rsidR="5E9D733F" w:rsidP="5E9D733F" w:rsidRDefault="5E9D733F" w14:paraId="26230BBC" w14:textId="566CD7DF">
      <w:pPr>
        <w:pStyle w:val="Normal"/>
        <w:spacing w:after="0" w:afterAutospacing="off" w:line="240" w:lineRule="auto"/>
        <w:jc w:val="left"/>
        <w:rPr>
          <w:rFonts w:ascii="Times New Roman" w:hAnsi="Times New Roman" w:eastAsia="Times New Roman" w:cs="Times New Roman"/>
        </w:rPr>
      </w:pPr>
    </w:p>
    <w:p w:rsidR="5E9D733F" w:rsidP="5E9D733F" w:rsidRDefault="5E9D733F" w14:paraId="77B56E77" w14:textId="1C66DCF2">
      <w:pPr>
        <w:pStyle w:val="Normal"/>
        <w:spacing w:after="0" w:afterAutospacing="off" w:line="240" w:lineRule="auto"/>
        <w:jc w:val="left"/>
        <w:rPr>
          <w:rFonts w:ascii="Times New Roman" w:hAnsi="Times New Roman" w:eastAsia="Times New Roman" w:cs="Times New Roman"/>
        </w:rPr>
      </w:pPr>
    </w:p>
    <w:p w:rsidR="5E9D733F" w:rsidP="5E9D733F" w:rsidRDefault="5E9D733F" w14:paraId="1FC90653" w14:textId="6C1B03BA">
      <w:pPr>
        <w:pStyle w:val="Normal"/>
        <w:spacing w:after="0" w:afterAutospacing="off" w:line="240" w:lineRule="auto"/>
        <w:jc w:val="left"/>
        <w:rPr>
          <w:rFonts w:ascii="Times New Roman" w:hAnsi="Times New Roman" w:eastAsia="Times New Roman" w:cs="Times New Roman"/>
        </w:rPr>
      </w:pPr>
    </w:p>
    <w:p w:rsidR="5E9D733F" w:rsidP="5E9D733F" w:rsidRDefault="5E9D733F" w14:paraId="57DC94EC" w14:textId="5A8F991D">
      <w:pPr>
        <w:pStyle w:val="Normal"/>
        <w:spacing w:after="0" w:afterAutospacing="off" w:line="240" w:lineRule="auto"/>
        <w:jc w:val="left"/>
        <w:rPr>
          <w:rFonts w:ascii="Times New Roman" w:hAnsi="Times New Roman" w:eastAsia="Times New Roman" w:cs="Times New Roman"/>
        </w:rPr>
      </w:pPr>
    </w:p>
    <w:p w:rsidR="5E9D733F" w:rsidP="5E9D733F" w:rsidRDefault="5E9D733F" w14:paraId="79BDD864" w14:textId="72169F97">
      <w:pPr>
        <w:pStyle w:val="Normal"/>
        <w:spacing w:after="0" w:afterAutospacing="off" w:line="240" w:lineRule="auto"/>
        <w:jc w:val="left"/>
        <w:rPr>
          <w:rFonts w:ascii="Times New Roman" w:hAnsi="Times New Roman" w:eastAsia="Times New Roman" w:cs="Times New Roman"/>
        </w:rPr>
      </w:pPr>
    </w:p>
    <w:p w:rsidR="5E9D733F" w:rsidP="5E9D733F" w:rsidRDefault="5E9D733F" w14:paraId="7FA2B927" w14:textId="70CC52E7">
      <w:pPr>
        <w:pStyle w:val="Normal"/>
        <w:spacing w:after="0" w:afterAutospacing="off" w:line="240" w:lineRule="auto"/>
        <w:jc w:val="left"/>
        <w:rPr>
          <w:rFonts w:ascii="Times New Roman" w:hAnsi="Times New Roman" w:eastAsia="Times New Roman" w:cs="Times New Roman"/>
        </w:rPr>
      </w:pPr>
    </w:p>
    <w:p w:rsidR="5E9D733F" w:rsidP="5E9D733F" w:rsidRDefault="5E9D733F" w14:paraId="0BE7C644" w14:textId="67C64327">
      <w:pPr>
        <w:pStyle w:val="Normal"/>
        <w:spacing w:after="0" w:afterAutospacing="off" w:line="240" w:lineRule="auto"/>
        <w:jc w:val="left"/>
        <w:rPr>
          <w:rFonts w:ascii="Times New Roman" w:hAnsi="Times New Roman" w:eastAsia="Times New Roman" w:cs="Times New Roman"/>
        </w:rPr>
      </w:pPr>
      <w:r w:rsidRPr="5E9D733F" w:rsidR="5E9D733F">
        <w:rPr>
          <w:rFonts w:ascii="Times New Roman" w:hAnsi="Times New Roman" w:eastAsia="Times New Roman" w:cs="Times New Roman"/>
        </w:rPr>
        <w:t xml:space="preserve">I believe the </w:t>
      </w:r>
      <w:r w:rsidRPr="5E9D733F" w:rsidR="5E9D733F">
        <w:rPr>
          <w:rFonts w:ascii="Times New Roman" w:hAnsi="Times New Roman" w:eastAsia="Times New Roman" w:cs="Times New Roman"/>
        </w:rPr>
        <w:t>portion</w:t>
      </w:r>
      <w:r w:rsidRPr="5E9D733F" w:rsidR="5E9D733F">
        <w:rPr>
          <w:rFonts w:ascii="Times New Roman" w:hAnsi="Times New Roman" w:eastAsia="Times New Roman" w:cs="Times New Roman"/>
        </w:rPr>
        <w:t xml:space="preserve"> of the code that </w:t>
      </w:r>
      <w:bookmarkStart w:name="_Int_iLRnQDy9" w:id="131218489"/>
      <w:r w:rsidRPr="5E9D733F" w:rsidR="5E9D733F">
        <w:rPr>
          <w:rFonts w:ascii="Times New Roman" w:hAnsi="Times New Roman" w:eastAsia="Times New Roman" w:cs="Times New Roman"/>
        </w:rPr>
        <w:t>created</w:t>
      </w:r>
      <w:bookmarkEnd w:id="131218489"/>
      <w:r w:rsidRPr="5E9D733F" w:rsidR="5E9D733F">
        <w:rPr>
          <w:rFonts w:ascii="Times New Roman" w:hAnsi="Times New Roman" w:eastAsia="Times New Roman" w:cs="Times New Roman"/>
        </w:rPr>
        <w:t xml:space="preserve"> these results is: </w:t>
      </w:r>
    </w:p>
    <w:p w:rsidR="5E9D733F" w:rsidP="5E9D733F" w:rsidRDefault="5E9D733F" w14:paraId="26C41C7F" w14:textId="38BA424B">
      <w:pPr>
        <w:pStyle w:val="Normal"/>
        <w:spacing w:after="0" w:afterAutospacing="off" w:line="240" w:lineRule="auto"/>
        <w:jc w:val="left"/>
        <w:rPr>
          <w:rFonts w:ascii="Times New Roman" w:hAnsi="Times New Roman" w:eastAsia="Times New Roman" w:cs="Times New Roman"/>
        </w:rPr>
      </w:pPr>
      <w:r>
        <w:drawing>
          <wp:inline wp14:editId="5EAEC51B" wp14:anchorId="6E70FE61">
            <wp:extent cx="4572000" cy="1114425"/>
            <wp:effectExtent l="0" t="0" r="0" b="0"/>
            <wp:docPr id="404205851" name="" title=""/>
            <wp:cNvGraphicFramePr>
              <a:graphicFrameLocks noChangeAspect="1"/>
            </wp:cNvGraphicFramePr>
            <a:graphic>
              <a:graphicData uri="http://schemas.openxmlformats.org/drawingml/2006/picture">
                <pic:pic>
                  <pic:nvPicPr>
                    <pic:cNvPr id="0" name=""/>
                    <pic:cNvPicPr/>
                  </pic:nvPicPr>
                  <pic:blipFill>
                    <a:blip r:embed="Ra0da80639a884a20">
                      <a:extLst>
                        <a:ext xmlns:a="http://schemas.openxmlformats.org/drawingml/2006/main" uri="{28A0092B-C50C-407E-A947-70E740481C1C}">
                          <a14:useLocalDpi val="0"/>
                        </a:ext>
                      </a:extLst>
                    </a:blip>
                    <a:stretch>
                      <a:fillRect/>
                    </a:stretch>
                  </pic:blipFill>
                  <pic:spPr>
                    <a:xfrm>
                      <a:off x="0" y="0"/>
                      <a:ext cx="4572000" cy="1114425"/>
                    </a:xfrm>
                    <a:prstGeom prst="rect">
                      <a:avLst/>
                    </a:prstGeom>
                  </pic:spPr>
                </pic:pic>
              </a:graphicData>
            </a:graphic>
          </wp:inline>
        </w:drawing>
      </w:r>
    </w:p>
    <w:p w:rsidR="5E9D733F" w:rsidP="5E9D733F" w:rsidRDefault="5E9D733F" w14:paraId="740036D2" w14:textId="6B9A1D59">
      <w:pPr>
        <w:pStyle w:val="Normal"/>
        <w:spacing w:after="0" w:afterAutospacing="off" w:line="240" w:lineRule="auto"/>
        <w:jc w:val="left"/>
        <w:rPr>
          <w:rFonts w:ascii="Times New Roman" w:hAnsi="Times New Roman" w:eastAsia="Times New Roman" w:cs="Times New Roman"/>
        </w:rPr>
      </w:pPr>
      <w:r w:rsidRPr="5E9D733F" w:rsidR="5E9D733F">
        <w:rPr>
          <w:rFonts w:ascii="Times New Roman" w:hAnsi="Times New Roman" w:eastAsia="Times New Roman" w:cs="Times New Roman"/>
        </w:rPr>
        <w:t xml:space="preserve">I am not sure but there may have been a way to make this more efficient although I was not able to find one. </w:t>
      </w:r>
    </w:p>
    <w:p w:rsidR="5E9D733F" w:rsidP="5E9D733F" w:rsidRDefault="5E9D733F" w14:paraId="6D103F9B" w14:textId="5A2D1C7E">
      <w:pPr>
        <w:pStyle w:val="Normal"/>
        <w:spacing w:after="0" w:afterAutospacing="off" w:line="240" w:lineRule="auto"/>
        <w:jc w:val="left"/>
        <w:rPr>
          <w:rFonts w:ascii="Times New Roman" w:hAnsi="Times New Roman" w:eastAsia="Times New Roman" w:cs="Times New Roman"/>
        </w:rPr>
      </w:pPr>
    </w:p>
    <w:p w:rsidR="5E9D733F" w:rsidP="5E9D733F" w:rsidRDefault="5E9D733F" w14:paraId="40D6C0B8" w14:textId="5F462DC6">
      <w:pPr>
        <w:pStyle w:val="Normal"/>
        <w:spacing w:after="0" w:afterAutospacing="off" w:line="240" w:lineRule="auto"/>
        <w:jc w:val="left"/>
        <w:rPr>
          <w:rFonts w:ascii="Times New Roman" w:hAnsi="Times New Roman" w:eastAsia="Times New Roman" w:cs="Times New Roman"/>
        </w:rPr>
      </w:pPr>
    </w:p>
    <w:p w:rsidR="5E9D733F" w:rsidP="5E9D733F" w:rsidRDefault="5E9D733F" w14:paraId="1110B419" w14:textId="252D9E25">
      <w:pPr>
        <w:pStyle w:val="Normal"/>
        <w:spacing w:after="0" w:afterAutospacing="off" w:line="240" w:lineRule="auto"/>
        <w:jc w:val="left"/>
        <w:rPr>
          <w:rFonts w:ascii="Times New Roman" w:hAnsi="Times New Roman" w:eastAsia="Times New Roman" w:cs="Times New Roman"/>
        </w:rPr>
      </w:pPr>
      <w:r w:rsidRPr="5E9D733F" w:rsidR="5E9D733F">
        <w:rPr>
          <w:rFonts w:ascii="Times New Roman" w:hAnsi="Times New Roman" w:eastAsia="Times New Roman" w:cs="Times New Roman"/>
        </w:rPr>
        <w:t>Summary:</w:t>
      </w:r>
    </w:p>
    <w:p w:rsidR="5E9D733F" w:rsidP="5E9D733F" w:rsidRDefault="5E9D733F" w14:paraId="691A1E4E" w14:textId="1AA2DDF4">
      <w:pPr>
        <w:pStyle w:val="Normal"/>
        <w:spacing w:after="0" w:afterAutospacing="off" w:line="240" w:lineRule="auto"/>
        <w:jc w:val="left"/>
        <w:rPr>
          <w:rFonts w:ascii="Times New Roman" w:hAnsi="Times New Roman" w:eastAsia="Times New Roman" w:cs="Times New Roman"/>
        </w:rPr>
      </w:pPr>
    </w:p>
    <w:p w:rsidR="5E9D733F" w:rsidP="5E9D733F" w:rsidRDefault="5E9D733F" w14:paraId="58830DE0" w14:textId="3B51A3B4">
      <w:pPr>
        <w:pStyle w:val="Normal"/>
        <w:spacing w:after="0" w:afterAutospacing="off" w:line="240" w:lineRule="auto"/>
        <w:ind w:firstLine="720"/>
        <w:jc w:val="left"/>
        <w:rPr>
          <w:rFonts w:ascii="Times New Roman" w:hAnsi="Times New Roman" w:eastAsia="Times New Roman" w:cs="Times New Roman"/>
        </w:rPr>
      </w:pPr>
      <w:r w:rsidRPr="5E9D733F" w:rsidR="5E9D733F">
        <w:rPr>
          <w:rFonts w:ascii="Times New Roman" w:hAnsi="Times New Roman" w:eastAsia="Times New Roman" w:cs="Times New Roman"/>
        </w:rPr>
        <w:t xml:space="preserve">There are advantages and disadvantages to using refactoring code. This allows for more efficiency because you are not </w:t>
      </w:r>
      <w:bookmarkStart w:name="_Int_JObMFj5I" w:id="1784058396"/>
      <w:r w:rsidRPr="5E9D733F" w:rsidR="5E9D733F">
        <w:rPr>
          <w:rFonts w:ascii="Times New Roman" w:hAnsi="Times New Roman" w:eastAsia="Times New Roman" w:cs="Times New Roman"/>
        </w:rPr>
        <w:t>beginning from nothing</w:t>
      </w:r>
      <w:bookmarkEnd w:id="1784058396"/>
      <w:r w:rsidRPr="5E9D733F" w:rsidR="5E9D733F">
        <w:rPr>
          <w:rFonts w:ascii="Times New Roman" w:hAnsi="Times New Roman" w:eastAsia="Times New Roman" w:cs="Times New Roman"/>
        </w:rPr>
        <w:t xml:space="preserve">, so long as the source code is correct then the refactored code should be sound. The disadvantage as I have alluded to is when that code that is being sourced is not correct or has errors in it. When this is </w:t>
      </w:r>
      <w:r w:rsidRPr="5E9D733F" w:rsidR="5E9D733F">
        <w:rPr>
          <w:rFonts w:ascii="Times New Roman" w:hAnsi="Times New Roman" w:eastAsia="Times New Roman" w:cs="Times New Roman"/>
        </w:rPr>
        <w:t>encountered</w:t>
      </w:r>
      <w:r w:rsidRPr="5E9D733F" w:rsidR="5E9D733F">
        <w:rPr>
          <w:rFonts w:ascii="Times New Roman" w:hAnsi="Times New Roman" w:eastAsia="Times New Roman" w:cs="Times New Roman"/>
        </w:rPr>
        <w:t xml:space="preserve">. First you must isolate the errors and correct the code, then you can adjust it to what is </w:t>
      </w:r>
      <w:r w:rsidRPr="5E9D733F" w:rsidR="5E9D733F">
        <w:rPr>
          <w:rFonts w:ascii="Times New Roman" w:hAnsi="Times New Roman" w:eastAsia="Times New Roman" w:cs="Times New Roman"/>
        </w:rPr>
        <w:t>required</w:t>
      </w:r>
      <w:r w:rsidRPr="5E9D733F" w:rsidR="5E9D733F">
        <w:rPr>
          <w:rFonts w:ascii="Times New Roman" w:hAnsi="Times New Roman" w:eastAsia="Times New Roman" w:cs="Times New Roman"/>
        </w:rPr>
        <w:t>.</w:t>
      </w:r>
    </w:p>
    <w:p w:rsidR="5E9D733F" w:rsidP="5E9D733F" w:rsidRDefault="5E9D733F" w14:paraId="06C3455C" w14:textId="0B05916B">
      <w:pPr>
        <w:pStyle w:val="Normal"/>
        <w:spacing w:after="0" w:afterAutospacing="off" w:line="240" w:lineRule="auto"/>
        <w:ind w:firstLine="720"/>
        <w:jc w:val="left"/>
        <w:rPr>
          <w:rFonts w:ascii="Times New Roman" w:hAnsi="Times New Roman" w:eastAsia="Times New Roman" w:cs="Times New Roman"/>
        </w:rPr>
      </w:pPr>
      <w:r w:rsidRPr="5E9D733F" w:rsidR="5E9D733F">
        <w:rPr>
          <w:rFonts w:ascii="Times New Roman" w:hAnsi="Times New Roman" w:eastAsia="Times New Roman" w:cs="Times New Roman"/>
        </w:rPr>
        <w:t xml:space="preserve">The advantages of using refactoring VBA script from a practical point of view is that the code can be sourced from multiple sources and has material to compile in a more efficient manner. The disadvantage is that not </w:t>
      </w:r>
      <w:bookmarkStart w:name="_Int_u8DSfZjW" w:id="938177441"/>
      <w:r w:rsidRPr="5E9D733F" w:rsidR="5E9D733F">
        <w:rPr>
          <w:rFonts w:ascii="Times New Roman" w:hAnsi="Times New Roman" w:eastAsia="Times New Roman" w:cs="Times New Roman"/>
        </w:rPr>
        <w:t>all</w:t>
      </w:r>
      <w:bookmarkEnd w:id="938177441"/>
      <w:r w:rsidRPr="5E9D733F" w:rsidR="5E9D733F">
        <w:rPr>
          <w:rFonts w:ascii="Times New Roman" w:hAnsi="Times New Roman" w:eastAsia="Times New Roman" w:cs="Times New Roman"/>
        </w:rPr>
        <w:t xml:space="preserve"> that code is going to be correct. VBA is not the most forgiving when it comes to errors in coding. The debugging process will stop the macro or code as soon as there is something that VBA “does not like</w:t>
      </w:r>
      <w:bookmarkStart w:name="_Int_eN6Zzq6S" w:id="376471178"/>
      <w:r w:rsidRPr="5E9D733F" w:rsidR="5E9D733F">
        <w:rPr>
          <w:rFonts w:ascii="Times New Roman" w:hAnsi="Times New Roman" w:eastAsia="Times New Roman" w:cs="Times New Roman"/>
        </w:rPr>
        <w:t>;”</w:t>
      </w:r>
      <w:bookmarkEnd w:id="376471178"/>
      <w:r w:rsidRPr="5E9D733F" w:rsidR="5E9D733F">
        <w:rPr>
          <w:rFonts w:ascii="Times New Roman" w:hAnsi="Times New Roman" w:eastAsia="Times New Roman" w:cs="Times New Roman"/>
        </w:rPr>
        <w:t xml:space="preserve"> this can be particularly complicated because VBA does not give any specific hints as to whether the error was in syntax for the entire code or just a line or if there is an issue in the logic that is being used. I lost quite a bit of time looking for errors and often it was just that there was an extra letter or misspelling that threw off the whole macro.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eN6Zzq6S" int2:invalidationBookmarkName="" int2:hashCode="BfQOn9YK8DuJQN" int2:id="30aP3wh8"/>
    <int2:bookmark int2:bookmarkName="_Int_u8DSfZjW" int2:invalidationBookmarkName="" int2:hashCode="FhxCN58vOqq4SL" int2:id="pdTfrHUC"/>
    <int2:bookmark int2:bookmarkName="_Int_iLRnQDy9" int2:invalidationBookmarkName="" int2:hashCode="oVWtKgT6VaBR9i" int2:id="5c4AaBek"/>
    <int2:bookmark int2:bookmarkName="_Int_JObMFj5I" int2:invalidationBookmarkName="" int2:hashCode="n2p3c3jli7nSYV" int2:id="wQmABnhS"/>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AF4621"/>
    <w:rsid w:val="1AAF4621"/>
    <w:rsid w:val="5E9D7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F4621"/>
  <w15:chartTrackingRefBased/>
  <w15:docId w15:val="{6D378656-0436-4BE4-9842-DEECF1532F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2c783b5f044446cb" /><Relationship Type="http://schemas.openxmlformats.org/officeDocument/2006/relationships/image" Target="/media/image2.png" Id="R34a72a25a05a487f" /><Relationship Type="http://schemas.openxmlformats.org/officeDocument/2006/relationships/image" Target="/media/image3.png" Id="Ra0da80639a884a20" /><Relationship Type="http://schemas.microsoft.com/office/2020/10/relationships/intelligence" Target="/word/intelligence2.xml" Id="R58ec61a816bf41f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2022-10-20T19:10:50.0450468Z</dcterms:created>
  <dcterms:modified xsi:type="dcterms:W3CDTF">2022-10-20T19:51:16.4776961Z</dcterms:modified>
  <dc:creator>5. 2.8</dc:creator>
  <lastModifiedBy>5. 2.8</lastModifiedBy>
</coreProperties>
</file>