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77E4A" w14:textId="77777777" w:rsidR="00436131" w:rsidRPr="00614577" w:rsidRDefault="00436131" w:rsidP="00436131">
      <w:pPr>
        <w:jc w:val="center"/>
        <w:rPr>
          <w:b/>
          <w:bCs/>
          <w:smallCaps/>
          <w:sz w:val="40"/>
          <w:szCs w:val="40"/>
          <w:u w:val="single"/>
        </w:rPr>
      </w:pPr>
      <w:r w:rsidRPr="00614577">
        <w:rPr>
          <w:b/>
          <w:bCs/>
          <w:smallCaps/>
          <w:sz w:val="40"/>
          <w:szCs w:val="40"/>
          <w:u w:val="single"/>
        </w:rPr>
        <w:t>Appeal Services – Your Legal Right to Challenge Unfair Decisions</w:t>
      </w:r>
    </w:p>
    <w:p w14:paraId="57ABB097" w14:textId="77777777" w:rsidR="00614577" w:rsidRDefault="00614577" w:rsidP="00614577">
      <w:pPr>
        <w:spacing w:after="0"/>
        <w:rPr>
          <w:b/>
          <w:bCs/>
        </w:rPr>
      </w:pPr>
    </w:p>
    <w:p w14:paraId="5A24D8D0" w14:textId="20D3A237" w:rsidR="00436131" w:rsidRPr="00436131" w:rsidRDefault="00436131" w:rsidP="00241124">
      <w:pPr>
        <w:spacing w:after="0"/>
        <w:jc w:val="both"/>
      </w:pPr>
      <w:r w:rsidRPr="00436131">
        <w:rPr>
          <w:b/>
          <w:bCs/>
        </w:rPr>
        <w:t xml:space="preserve">Have you received a judgment or order that seems unjust or </w:t>
      </w:r>
      <w:proofErr w:type="spellStart"/>
      <w:r w:rsidRPr="00436131">
        <w:rPr>
          <w:b/>
          <w:bCs/>
        </w:rPr>
        <w:t>unfavorable</w:t>
      </w:r>
      <w:proofErr w:type="spellEnd"/>
      <w:r w:rsidRPr="00436131">
        <w:rPr>
          <w:b/>
          <w:bCs/>
        </w:rPr>
        <w:t>? Don’t settle — assert your rights with our professional Appeal Services.</w:t>
      </w:r>
      <w:r w:rsidRPr="00436131">
        <w:t xml:space="preserve"> As your trusted legal advisor, we help you challenge and overturn incorrect or biased decisions through well-prepared and timely appeals before the appropriate appellate authorities.</w:t>
      </w:r>
    </w:p>
    <w:p w14:paraId="529E8E09" w14:textId="77777777" w:rsidR="00436131" w:rsidRPr="00436131" w:rsidRDefault="00436131" w:rsidP="00241124">
      <w:pPr>
        <w:spacing w:after="0"/>
        <w:jc w:val="both"/>
      </w:pPr>
      <w:r w:rsidRPr="00436131">
        <w:t>Whether it's a civil dispute, criminal conviction, tax matter, or regulatory penalty, our experienced legal team ensures your voice is heard in higher courts with a strategic and persuasive approach.</w:t>
      </w:r>
    </w:p>
    <w:p w14:paraId="6AC2E178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36131">
        <w:rPr>
          <w:b/>
          <w:bCs/>
          <w:sz w:val="28"/>
          <w:szCs w:val="28"/>
        </w:rPr>
        <w:t xml:space="preserve"> Types of Appeals We Handle</w:t>
      </w:r>
    </w:p>
    <w:p w14:paraId="5150B3A0" w14:textId="77777777" w:rsidR="00436131" w:rsidRPr="00436131" w:rsidRDefault="00436131" w:rsidP="00614577">
      <w:pPr>
        <w:spacing w:after="0"/>
      </w:pPr>
      <w:r w:rsidRPr="00436131">
        <w:t>We provide expert assistance in filing and contesting appeals across various forums and sectors, including:</w:t>
      </w:r>
    </w:p>
    <w:p w14:paraId="2007E4B5" w14:textId="77777777" w:rsidR="00436131" w:rsidRPr="00436131" w:rsidRDefault="00436131" w:rsidP="00614577">
      <w:pPr>
        <w:numPr>
          <w:ilvl w:val="0"/>
          <w:numId w:val="1"/>
        </w:numPr>
        <w:spacing w:after="0"/>
      </w:pPr>
      <w:r w:rsidRPr="00436131">
        <w:rPr>
          <w:b/>
          <w:bCs/>
        </w:rPr>
        <w:t>Civil Appeals</w:t>
      </w:r>
    </w:p>
    <w:p w14:paraId="69DDB696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District Court Appeals</w:t>
      </w:r>
    </w:p>
    <w:p w14:paraId="79B29997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High Court Appeals</w:t>
      </w:r>
    </w:p>
    <w:p w14:paraId="53BB34C8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Supreme Court Appeals</w:t>
      </w:r>
    </w:p>
    <w:p w14:paraId="4FE4D178" w14:textId="77777777" w:rsidR="00436131" w:rsidRPr="00436131" w:rsidRDefault="00436131" w:rsidP="00614577">
      <w:pPr>
        <w:numPr>
          <w:ilvl w:val="0"/>
          <w:numId w:val="1"/>
        </w:numPr>
        <w:spacing w:after="0"/>
      </w:pPr>
      <w:r w:rsidRPr="00436131">
        <w:rPr>
          <w:b/>
          <w:bCs/>
        </w:rPr>
        <w:t>Criminal Appeals</w:t>
      </w:r>
    </w:p>
    <w:p w14:paraId="1844C941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Appeals against conviction/sentence</w:t>
      </w:r>
    </w:p>
    <w:p w14:paraId="21E9823B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Bail Appeals</w:t>
      </w:r>
    </w:p>
    <w:p w14:paraId="1635CD14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Acquittal Appeals</w:t>
      </w:r>
    </w:p>
    <w:p w14:paraId="29094239" w14:textId="77777777" w:rsidR="00436131" w:rsidRPr="00436131" w:rsidRDefault="00436131" w:rsidP="00614577">
      <w:pPr>
        <w:numPr>
          <w:ilvl w:val="0"/>
          <w:numId w:val="1"/>
        </w:numPr>
        <w:spacing w:after="0"/>
      </w:pPr>
      <w:r w:rsidRPr="00436131">
        <w:rPr>
          <w:b/>
          <w:bCs/>
        </w:rPr>
        <w:t>Tax Appeals</w:t>
      </w:r>
    </w:p>
    <w:p w14:paraId="633E42E5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Income Tax Appellate Tribunal (ITAT)</w:t>
      </w:r>
    </w:p>
    <w:p w14:paraId="66994240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GST Appellate Authorities</w:t>
      </w:r>
    </w:p>
    <w:p w14:paraId="208F8325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Customs/Excise Appeals</w:t>
      </w:r>
    </w:p>
    <w:p w14:paraId="3CA6D984" w14:textId="77777777" w:rsidR="00436131" w:rsidRPr="00436131" w:rsidRDefault="00436131" w:rsidP="00614577">
      <w:pPr>
        <w:numPr>
          <w:ilvl w:val="0"/>
          <w:numId w:val="1"/>
        </w:numPr>
        <w:spacing w:after="0"/>
      </w:pPr>
      <w:r w:rsidRPr="00436131">
        <w:rPr>
          <w:b/>
          <w:bCs/>
        </w:rPr>
        <w:t>Consumer Disputes Appeals</w:t>
      </w:r>
    </w:p>
    <w:p w14:paraId="67F363D5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State Consumer Disputes Redressal Commissions</w:t>
      </w:r>
    </w:p>
    <w:p w14:paraId="7F49DC22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National Consumer Disputes Redressal Commission (NCDRC)</w:t>
      </w:r>
    </w:p>
    <w:p w14:paraId="4F8F0AEC" w14:textId="77777777" w:rsidR="00436131" w:rsidRPr="00436131" w:rsidRDefault="00436131" w:rsidP="00614577">
      <w:pPr>
        <w:numPr>
          <w:ilvl w:val="0"/>
          <w:numId w:val="1"/>
        </w:numPr>
        <w:spacing w:after="0"/>
      </w:pPr>
      <w:r w:rsidRPr="00436131">
        <w:rPr>
          <w:b/>
          <w:bCs/>
        </w:rPr>
        <w:t>Corporate &amp; Regulatory Appeals</w:t>
      </w:r>
    </w:p>
    <w:p w14:paraId="3DA2E244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National Company Law Appellate Tribunal (NCLAT)</w:t>
      </w:r>
    </w:p>
    <w:p w14:paraId="2CCF1F13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Securities Appellate Tribunal (SAT)</w:t>
      </w:r>
    </w:p>
    <w:p w14:paraId="20E7E39C" w14:textId="77777777" w:rsidR="00436131" w:rsidRPr="00436131" w:rsidRDefault="00436131" w:rsidP="00614577">
      <w:pPr>
        <w:numPr>
          <w:ilvl w:val="0"/>
          <w:numId w:val="1"/>
        </w:numPr>
        <w:spacing w:after="0"/>
      </w:pPr>
      <w:r w:rsidRPr="00436131">
        <w:rPr>
          <w:b/>
          <w:bCs/>
        </w:rPr>
        <w:t>Service &amp; Employment Matters</w:t>
      </w:r>
    </w:p>
    <w:p w14:paraId="7B13AAFD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Central Administrative Tribunal (CAT)</w:t>
      </w:r>
    </w:p>
    <w:p w14:paraId="3C93AB83" w14:textId="77777777" w:rsidR="00436131" w:rsidRPr="00436131" w:rsidRDefault="00436131" w:rsidP="00614577">
      <w:pPr>
        <w:numPr>
          <w:ilvl w:val="1"/>
          <w:numId w:val="1"/>
        </w:numPr>
        <w:spacing w:after="0"/>
      </w:pPr>
      <w:r w:rsidRPr="00436131">
        <w:t>Appellate Authorities under Labour Laws</w:t>
      </w:r>
    </w:p>
    <w:p w14:paraId="71EB9615" w14:textId="77777777" w:rsidR="00241124" w:rsidRDefault="00241124" w:rsidP="00614577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14:paraId="744AA963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436131">
        <w:rPr>
          <w:b/>
          <w:bCs/>
          <w:sz w:val="28"/>
          <w:szCs w:val="28"/>
        </w:rPr>
        <w:t xml:space="preserve"> Levels of Appeal</w:t>
      </w:r>
    </w:p>
    <w:p w14:paraId="6F51286F" w14:textId="77777777" w:rsidR="00436131" w:rsidRPr="00436131" w:rsidRDefault="00436131" w:rsidP="00614577">
      <w:pPr>
        <w:spacing w:after="0"/>
      </w:pPr>
      <w:r w:rsidRPr="00436131">
        <w:t>The Indian legal system provides multiple levels for appeal, depending on the case:</w:t>
      </w:r>
    </w:p>
    <w:p w14:paraId="178912B4" w14:textId="77777777" w:rsidR="00436131" w:rsidRPr="00436131" w:rsidRDefault="00436131" w:rsidP="00614577">
      <w:pPr>
        <w:numPr>
          <w:ilvl w:val="0"/>
          <w:numId w:val="2"/>
        </w:numPr>
        <w:spacing w:after="0"/>
      </w:pPr>
      <w:r w:rsidRPr="00436131">
        <w:rPr>
          <w:b/>
          <w:bCs/>
        </w:rPr>
        <w:t>First Appeal</w:t>
      </w:r>
      <w:r w:rsidRPr="00436131">
        <w:t>: Challenging the initial order/judgment before a higher authority.</w:t>
      </w:r>
    </w:p>
    <w:p w14:paraId="009F37EB" w14:textId="77777777" w:rsidR="00436131" w:rsidRPr="00436131" w:rsidRDefault="00436131" w:rsidP="00614577">
      <w:pPr>
        <w:numPr>
          <w:ilvl w:val="0"/>
          <w:numId w:val="2"/>
        </w:numPr>
        <w:spacing w:after="0"/>
      </w:pPr>
      <w:r w:rsidRPr="00436131">
        <w:rPr>
          <w:b/>
          <w:bCs/>
        </w:rPr>
        <w:t>Second Appeal</w:t>
      </w:r>
      <w:r w:rsidRPr="00436131">
        <w:t>: Involving questions of law, usually before High Courts.</w:t>
      </w:r>
    </w:p>
    <w:p w14:paraId="7730F282" w14:textId="77777777" w:rsidR="00436131" w:rsidRPr="00436131" w:rsidRDefault="00436131" w:rsidP="00614577">
      <w:pPr>
        <w:numPr>
          <w:ilvl w:val="0"/>
          <w:numId w:val="2"/>
        </w:numPr>
        <w:spacing w:after="0"/>
      </w:pPr>
      <w:r w:rsidRPr="00436131">
        <w:rPr>
          <w:b/>
          <w:bCs/>
        </w:rPr>
        <w:t>Revision/Review</w:t>
      </w:r>
      <w:r w:rsidRPr="00436131">
        <w:t>: Correction of errors without a fresh trial.</w:t>
      </w:r>
    </w:p>
    <w:p w14:paraId="2BD451A7" w14:textId="77777777" w:rsidR="00436131" w:rsidRPr="00436131" w:rsidRDefault="00436131" w:rsidP="00614577">
      <w:pPr>
        <w:numPr>
          <w:ilvl w:val="0"/>
          <w:numId w:val="2"/>
        </w:numPr>
        <w:spacing w:after="0"/>
      </w:pPr>
      <w:r w:rsidRPr="00436131">
        <w:rPr>
          <w:b/>
          <w:bCs/>
        </w:rPr>
        <w:t>Special Leave Petition (SLP)</w:t>
      </w:r>
      <w:r w:rsidRPr="00436131">
        <w:t>: Filing an appeal in the Supreme Court under Article 136.</w:t>
      </w:r>
    </w:p>
    <w:p w14:paraId="57E5D395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lastRenderedPageBreak/>
        <w:t>📚</w:t>
      </w:r>
      <w:r w:rsidRPr="00436131">
        <w:rPr>
          <w:b/>
          <w:bCs/>
          <w:sz w:val="28"/>
          <w:szCs w:val="28"/>
        </w:rPr>
        <w:t xml:space="preserve"> Legal Basis of Appeals in India</w:t>
      </w:r>
    </w:p>
    <w:p w14:paraId="26F2D2A6" w14:textId="77777777" w:rsidR="00436131" w:rsidRPr="00436131" w:rsidRDefault="00436131" w:rsidP="00614577">
      <w:pPr>
        <w:spacing w:after="0"/>
      </w:pPr>
      <w:r w:rsidRPr="00436131">
        <w:t>Appeals are governed by various statutes depending on the nature of the case:</w:t>
      </w:r>
    </w:p>
    <w:p w14:paraId="4C87E3C6" w14:textId="77777777" w:rsidR="00436131" w:rsidRPr="00436131" w:rsidRDefault="00436131" w:rsidP="00614577">
      <w:pPr>
        <w:numPr>
          <w:ilvl w:val="0"/>
          <w:numId w:val="5"/>
        </w:numPr>
        <w:spacing w:after="0"/>
      </w:pPr>
      <w:r w:rsidRPr="00436131">
        <w:rPr>
          <w:b/>
          <w:bCs/>
        </w:rPr>
        <w:t>Civil Procedure Code (CPC), 1908</w:t>
      </w:r>
      <w:r w:rsidRPr="00436131">
        <w:t xml:space="preserve"> – for civil appeals</w:t>
      </w:r>
    </w:p>
    <w:p w14:paraId="143A08FC" w14:textId="77777777" w:rsidR="00436131" w:rsidRPr="00436131" w:rsidRDefault="00436131" w:rsidP="00614577">
      <w:pPr>
        <w:numPr>
          <w:ilvl w:val="0"/>
          <w:numId w:val="5"/>
        </w:numPr>
        <w:spacing w:after="0"/>
      </w:pPr>
      <w:r w:rsidRPr="00436131">
        <w:rPr>
          <w:b/>
          <w:bCs/>
        </w:rPr>
        <w:t>Criminal Procedure Code (CrPC), 1973</w:t>
      </w:r>
      <w:r w:rsidRPr="00436131">
        <w:t xml:space="preserve"> – for criminal appeals</w:t>
      </w:r>
    </w:p>
    <w:p w14:paraId="11776E29" w14:textId="77777777" w:rsidR="00436131" w:rsidRPr="00436131" w:rsidRDefault="00436131" w:rsidP="00614577">
      <w:pPr>
        <w:numPr>
          <w:ilvl w:val="0"/>
          <w:numId w:val="5"/>
        </w:numPr>
        <w:spacing w:after="0"/>
      </w:pPr>
      <w:r w:rsidRPr="00436131">
        <w:rPr>
          <w:b/>
          <w:bCs/>
        </w:rPr>
        <w:t>Income Tax Act, 1961</w:t>
      </w:r>
      <w:r w:rsidRPr="00436131">
        <w:t xml:space="preserve"> – for income tax-related appeals</w:t>
      </w:r>
    </w:p>
    <w:p w14:paraId="2DC9E0BB" w14:textId="77777777" w:rsidR="00436131" w:rsidRPr="00436131" w:rsidRDefault="00436131" w:rsidP="00614577">
      <w:pPr>
        <w:numPr>
          <w:ilvl w:val="0"/>
          <w:numId w:val="5"/>
        </w:numPr>
        <w:spacing w:after="0"/>
      </w:pPr>
      <w:r w:rsidRPr="00436131">
        <w:rPr>
          <w:b/>
          <w:bCs/>
        </w:rPr>
        <w:t>GST Act, 2017</w:t>
      </w:r>
      <w:r w:rsidRPr="00436131">
        <w:t xml:space="preserve"> – for indirect tax appeals</w:t>
      </w:r>
    </w:p>
    <w:p w14:paraId="34BF2480" w14:textId="77777777" w:rsidR="00436131" w:rsidRPr="00436131" w:rsidRDefault="00436131" w:rsidP="00614577">
      <w:pPr>
        <w:numPr>
          <w:ilvl w:val="0"/>
          <w:numId w:val="5"/>
        </w:numPr>
        <w:spacing w:after="0"/>
      </w:pPr>
      <w:r w:rsidRPr="00436131">
        <w:rPr>
          <w:b/>
          <w:bCs/>
        </w:rPr>
        <w:t>Consumer Protection Act, 2019</w:t>
      </w:r>
      <w:r w:rsidRPr="00436131">
        <w:t xml:space="preserve"> – for consumer disputes</w:t>
      </w:r>
    </w:p>
    <w:p w14:paraId="23E80FAE" w14:textId="77777777" w:rsidR="00436131" w:rsidRPr="00436131" w:rsidRDefault="00436131" w:rsidP="00614577">
      <w:pPr>
        <w:numPr>
          <w:ilvl w:val="0"/>
          <w:numId w:val="5"/>
        </w:numPr>
        <w:spacing w:after="0"/>
      </w:pPr>
      <w:r w:rsidRPr="00436131">
        <w:rPr>
          <w:b/>
          <w:bCs/>
        </w:rPr>
        <w:t>Companies Act, 2013</w:t>
      </w:r>
      <w:r w:rsidRPr="00436131">
        <w:t xml:space="preserve"> – for corporate appeals via NCLAT</w:t>
      </w:r>
    </w:p>
    <w:p w14:paraId="18AE3D23" w14:textId="77777777" w:rsidR="00436131" w:rsidRPr="00436131" w:rsidRDefault="00436131" w:rsidP="00614577">
      <w:pPr>
        <w:numPr>
          <w:ilvl w:val="0"/>
          <w:numId w:val="5"/>
        </w:numPr>
        <w:spacing w:after="0"/>
      </w:pPr>
      <w:r w:rsidRPr="00436131">
        <w:rPr>
          <w:b/>
          <w:bCs/>
        </w:rPr>
        <w:t>Constitution of India</w:t>
      </w:r>
      <w:r w:rsidRPr="00436131">
        <w:t xml:space="preserve"> – for writ appeals and SLPs before the Supreme Court</w:t>
      </w:r>
    </w:p>
    <w:p w14:paraId="75E993A5" w14:textId="77777777" w:rsidR="00241124" w:rsidRDefault="00241124" w:rsidP="00614577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14:paraId="222DCF09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t>⏳</w:t>
      </w:r>
      <w:r w:rsidRPr="00436131">
        <w:rPr>
          <w:b/>
          <w:bCs/>
          <w:sz w:val="28"/>
          <w:szCs w:val="28"/>
        </w:rPr>
        <w:t xml:space="preserve"> Timelines for Filing an Appeal</w:t>
      </w:r>
    </w:p>
    <w:p w14:paraId="526C4570" w14:textId="77777777" w:rsidR="00436131" w:rsidRPr="00436131" w:rsidRDefault="00436131" w:rsidP="00614577">
      <w:pPr>
        <w:spacing w:after="0"/>
      </w:pPr>
      <w:r w:rsidRPr="00436131">
        <w:t>Each type of appeal has a prescribed time limit. Some examples:</w:t>
      </w:r>
    </w:p>
    <w:p w14:paraId="1EB0CA3B" w14:textId="77777777" w:rsidR="00436131" w:rsidRPr="00436131" w:rsidRDefault="00436131" w:rsidP="00614577">
      <w:pPr>
        <w:numPr>
          <w:ilvl w:val="0"/>
          <w:numId w:val="6"/>
        </w:numPr>
        <w:spacing w:after="0"/>
      </w:pPr>
      <w:r w:rsidRPr="00436131">
        <w:rPr>
          <w:b/>
          <w:bCs/>
        </w:rPr>
        <w:t>Civil Appeal</w:t>
      </w:r>
      <w:r w:rsidRPr="00436131">
        <w:t xml:space="preserve"> – 30 to 90 days (depending on the court)</w:t>
      </w:r>
    </w:p>
    <w:p w14:paraId="7F4B0C87" w14:textId="77777777" w:rsidR="00436131" w:rsidRPr="00436131" w:rsidRDefault="00436131" w:rsidP="00614577">
      <w:pPr>
        <w:numPr>
          <w:ilvl w:val="0"/>
          <w:numId w:val="6"/>
        </w:numPr>
        <w:spacing w:after="0"/>
      </w:pPr>
      <w:r w:rsidRPr="00436131">
        <w:rPr>
          <w:b/>
          <w:bCs/>
        </w:rPr>
        <w:t>Criminal Appeal</w:t>
      </w:r>
      <w:r w:rsidRPr="00436131">
        <w:t xml:space="preserve"> – 30 to 60 days</w:t>
      </w:r>
    </w:p>
    <w:p w14:paraId="7D2C81BD" w14:textId="77777777" w:rsidR="00436131" w:rsidRPr="00436131" w:rsidRDefault="00436131" w:rsidP="00614577">
      <w:pPr>
        <w:numPr>
          <w:ilvl w:val="0"/>
          <w:numId w:val="6"/>
        </w:numPr>
        <w:spacing w:after="0"/>
      </w:pPr>
      <w:r w:rsidRPr="00436131">
        <w:rPr>
          <w:b/>
          <w:bCs/>
        </w:rPr>
        <w:t>Income Tax Appeal</w:t>
      </w:r>
      <w:r w:rsidRPr="00436131">
        <w:t xml:space="preserve"> – 30 days from the order</w:t>
      </w:r>
    </w:p>
    <w:p w14:paraId="2F7A22AD" w14:textId="77777777" w:rsidR="00436131" w:rsidRPr="00436131" w:rsidRDefault="00436131" w:rsidP="00614577">
      <w:pPr>
        <w:numPr>
          <w:ilvl w:val="0"/>
          <w:numId w:val="6"/>
        </w:numPr>
        <w:spacing w:after="0"/>
      </w:pPr>
      <w:r w:rsidRPr="00436131">
        <w:rPr>
          <w:b/>
          <w:bCs/>
        </w:rPr>
        <w:t>GST Appeal</w:t>
      </w:r>
      <w:r w:rsidRPr="00436131">
        <w:t xml:space="preserve"> – 3 months from the date of order</w:t>
      </w:r>
    </w:p>
    <w:p w14:paraId="7B9119CA" w14:textId="77777777" w:rsidR="00436131" w:rsidRPr="00436131" w:rsidRDefault="00436131" w:rsidP="00614577">
      <w:pPr>
        <w:numPr>
          <w:ilvl w:val="0"/>
          <w:numId w:val="6"/>
        </w:numPr>
        <w:spacing w:after="0"/>
      </w:pPr>
      <w:r w:rsidRPr="00436131">
        <w:rPr>
          <w:b/>
          <w:bCs/>
        </w:rPr>
        <w:t>Consumer Appeal</w:t>
      </w:r>
      <w:r w:rsidRPr="00436131">
        <w:t xml:space="preserve"> – 30 days from the date of order</w:t>
      </w:r>
    </w:p>
    <w:p w14:paraId="08975D83" w14:textId="77777777" w:rsidR="00436131" w:rsidRPr="00436131" w:rsidRDefault="00436131" w:rsidP="00614577">
      <w:pPr>
        <w:numPr>
          <w:ilvl w:val="0"/>
          <w:numId w:val="6"/>
        </w:numPr>
        <w:spacing w:after="0"/>
      </w:pPr>
      <w:r w:rsidRPr="00436131">
        <w:rPr>
          <w:b/>
          <w:bCs/>
        </w:rPr>
        <w:t>SLP (Supreme Court)</w:t>
      </w:r>
      <w:r w:rsidRPr="00436131">
        <w:t xml:space="preserve"> – 90 days from judgment of High Court</w:t>
      </w:r>
    </w:p>
    <w:p w14:paraId="31EB1945" w14:textId="77777777" w:rsidR="00436131" w:rsidRPr="00436131" w:rsidRDefault="00436131" w:rsidP="00614577">
      <w:pPr>
        <w:spacing w:after="0"/>
      </w:pPr>
      <w:r w:rsidRPr="00436131">
        <w:rPr>
          <w:b/>
          <w:bCs/>
        </w:rPr>
        <w:t>Note</w:t>
      </w:r>
      <w:r w:rsidRPr="00436131">
        <w:t>: Delay can be condoned in genuine cases, but timely filing is always recommended.</w:t>
      </w:r>
    </w:p>
    <w:p w14:paraId="1CD21010" w14:textId="77777777" w:rsidR="00241124" w:rsidRDefault="00241124" w:rsidP="00614577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14:paraId="4EB63C38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36131">
        <w:rPr>
          <w:b/>
          <w:bCs/>
          <w:sz w:val="28"/>
          <w:szCs w:val="28"/>
        </w:rPr>
        <w:t xml:space="preserve"> Common Grounds for Appeal</w:t>
      </w:r>
    </w:p>
    <w:p w14:paraId="40310CF5" w14:textId="77777777" w:rsidR="00436131" w:rsidRPr="00436131" w:rsidRDefault="00436131" w:rsidP="00614577">
      <w:pPr>
        <w:numPr>
          <w:ilvl w:val="0"/>
          <w:numId w:val="7"/>
        </w:numPr>
        <w:spacing w:after="0"/>
      </w:pPr>
      <w:r w:rsidRPr="00436131">
        <w:t>Error in law or interpretation</w:t>
      </w:r>
    </w:p>
    <w:p w14:paraId="34CAD9F6" w14:textId="77777777" w:rsidR="00436131" w:rsidRPr="00436131" w:rsidRDefault="00436131" w:rsidP="00614577">
      <w:pPr>
        <w:numPr>
          <w:ilvl w:val="0"/>
          <w:numId w:val="7"/>
        </w:numPr>
        <w:spacing w:after="0"/>
      </w:pPr>
      <w:r w:rsidRPr="00436131">
        <w:t>Misreading or non-consideration of evidence</w:t>
      </w:r>
    </w:p>
    <w:p w14:paraId="65188CBB" w14:textId="77777777" w:rsidR="00436131" w:rsidRPr="00436131" w:rsidRDefault="00436131" w:rsidP="00614577">
      <w:pPr>
        <w:numPr>
          <w:ilvl w:val="0"/>
          <w:numId w:val="7"/>
        </w:numPr>
        <w:spacing w:after="0"/>
      </w:pPr>
      <w:r w:rsidRPr="00436131">
        <w:t>Violation of natural justice (e.g., no opportunity to be heard)</w:t>
      </w:r>
    </w:p>
    <w:p w14:paraId="79DBBE04" w14:textId="77777777" w:rsidR="00436131" w:rsidRPr="00436131" w:rsidRDefault="00436131" w:rsidP="00614577">
      <w:pPr>
        <w:numPr>
          <w:ilvl w:val="0"/>
          <w:numId w:val="7"/>
        </w:numPr>
        <w:spacing w:after="0"/>
      </w:pPr>
      <w:r w:rsidRPr="00436131">
        <w:t>Improper exercise of discretion</w:t>
      </w:r>
    </w:p>
    <w:p w14:paraId="7E15A8B8" w14:textId="77777777" w:rsidR="00436131" w:rsidRPr="00436131" w:rsidRDefault="00436131" w:rsidP="00614577">
      <w:pPr>
        <w:numPr>
          <w:ilvl w:val="0"/>
          <w:numId w:val="7"/>
        </w:numPr>
        <w:spacing w:after="0"/>
      </w:pPr>
      <w:r w:rsidRPr="00436131">
        <w:t>New and relevant evidence found later</w:t>
      </w:r>
    </w:p>
    <w:p w14:paraId="41BEF7AD" w14:textId="77777777" w:rsidR="00241124" w:rsidRPr="00241124" w:rsidRDefault="00241124" w:rsidP="00614577">
      <w:pPr>
        <w:spacing w:after="0"/>
        <w:rPr>
          <w:rFonts w:ascii="Segoe UI Emoji" w:hAnsi="Segoe UI Emoji" w:cs="Segoe UI Emoji"/>
          <w:b/>
          <w:bCs/>
          <w:sz w:val="18"/>
          <w:szCs w:val="28"/>
        </w:rPr>
      </w:pPr>
    </w:p>
    <w:p w14:paraId="514DFCA0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436131">
        <w:rPr>
          <w:b/>
          <w:bCs/>
          <w:sz w:val="28"/>
          <w:szCs w:val="28"/>
        </w:rPr>
        <w:t xml:space="preserve"> Stages in the Appeal Process</w:t>
      </w:r>
    </w:p>
    <w:p w14:paraId="37E1624A" w14:textId="77777777" w:rsidR="00436131" w:rsidRPr="00614577" w:rsidRDefault="00436131" w:rsidP="00614577">
      <w:pPr>
        <w:numPr>
          <w:ilvl w:val="0"/>
          <w:numId w:val="8"/>
        </w:numPr>
        <w:spacing w:after="0"/>
      </w:pPr>
      <w:r w:rsidRPr="00614577">
        <w:rPr>
          <w:bCs/>
        </w:rPr>
        <w:t>Consultation &amp; Legal Opinion</w:t>
      </w:r>
    </w:p>
    <w:p w14:paraId="5C847464" w14:textId="77777777" w:rsidR="00436131" w:rsidRPr="00614577" w:rsidRDefault="00436131" w:rsidP="00614577">
      <w:pPr>
        <w:numPr>
          <w:ilvl w:val="0"/>
          <w:numId w:val="8"/>
        </w:numPr>
        <w:spacing w:after="0"/>
      </w:pPr>
      <w:r w:rsidRPr="00614577">
        <w:rPr>
          <w:bCs/>
        </w:rPr>
        <w:t>Review of Lower Court Order/Proceedings</w:t>
      </w:r>
    </w:p>
    <w:p w14:paraId="6072136B" w14:textId="77777777" w:rsidR="00436131" w:rsidRPr="00614577" w:rsidRDefault="00436131" w:rsidP="00614577">
      <w:pPr>
        <w:numPr>
          <w:ilvl w:val="0"/>
          <w:numId w:val="8"/>
        </w:numPr>
        <w:spacing w:after="0"/>
      </w:pPr>
      <w:r w:rsidRPr="00614577">
        <w:rPr>
          <w:bCs/>
        </w:rPr>
        <w:t>Drafting of Grounds of Appeal</w:t>
      </w:r>
    </w:p>
    <w:p w14:paraId="135FC9B7" w14:textId="77777777" w:rsidR="00436131" w:rsidRPr="00614577" w:rsidRDefault="00436131" w:rsidP="00614577">
      <w:pPr>
        <w:numPr>
          <w:ilvl w:val="0"/>
          <w:numId w:val="8"/>
        </w:numPr>
        <w:spacing w:after="0"/>
      </w:pPr>
      <w:r w:rsidRPr="00614577">
        <w:rPr>
          <w:bCs/>
        </w:rPr>
        <w:t>Filing Appeal with Jurisdictional Authority</w:t>
      </w:r>
    </w:p>
    <w:p w14:paraId="5CCA1CCA" w14:textId="77777777" w:rsidR="00436131" w:rsidRPr="00614577" w:rsidRDefault="00436131" w:rsidP="00614577">
      <w:pPr>
        <w:numPr>
          <w:ilvl w:val="0"/>
          <w:numId w:val="8"/>
        </w:numPr>
        <w:spacing w:after="0"/>
      </w:pPr>
      <w:r w:rsidRPr="00614577">
        <w:rPr>
          <w:bCs/>
        </w:rPr>
        <w:t>Hearing &amp; Representation</w:t>
      </w:r>
    </w:p>
    <w:p w14:paraId="50BF4AC6" w14:textId="77777777" w:rsidR="00436131" w:rsidRPr="00614577" w:rsidRDefault="00436131" w:rsidP="00614577">
      <w:pPr>
        <w:numPr>
          <w:ilvl w:val="0"/>
          <w:numId w:val="8"/>
        </w:numPr>
        <w:spacing w:after="0"/>
      </w:pPr>
      <w:r w:rsidRPr="00614577">
        <w:rPr>
          <w:bCs/>
        </w:rPr>
        <w:t>Judgment or Remand to Lower Authority</w:t>
      </w:r>
    </w:p>
    <w:p w14:paraId="55A45C27" w14:textId="46D57E50" w:rsidR="00436131" w:rsidRPr="00614577" w:rsidRDefault="00436131" w:rsidP="00614577">
      <w:pPr>
        <w:spacing w:after="0"/>
      </w:pPr>
    </w:p>
    <w:p w14:paraId="1D703649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t>🛡️</w:t>
      </w:r>
      <w:r w:rsidRPr="00436131">
        <w:rPr>
          <w:b/>
          <w:bCs/>
          <w:sz w:val="28"/>
          <w:szCs w:val="28"/>
        </w:rPr>
        <w:t xml:space="preserve"> Our Support Includes:</w:t>
      </w:r>
    </w:p>
    <w:p w14:paraId="74DF5A7E" w14:textId="77777777" w:rsidR="00436131" w:rsidRPr="00436131" w:rsidRDefault="00436131" w:rsidP="00614577">
      <w:pPr>
        <w:numPr>
          <w:ilvl w:val="0"/>
          <w:numId w:val="9"/>
        </w:numPr>
        <w:spacing w:after="0"/>
      </w:pPr>
      <w:r w:rsidRPr="00436131">
        <w:t>Legal research and case analysis</w:t>
      </w:r>
    </w:p>
    <w:p w14:paraId="379F9B05" w14:textId="77777777" w:rsidR="00436131" w:rsidRPr="00436131" w:rsidRDefault="00436131" w:rsidP="00614577">
      <w:pPr>
        <w:numPr>
          <w:ilvl w:val="0"/>
          <w:numId w:val="9"/>
        </w:numPr>
        <w:spacing w:after="0"/>
      </w:pPr>
      <w:r w:rsidRPr="00436131">
        <w:t>Drafting of appeal petition, SLP, or revision application</w:t>
      </w:r>
    </w:p>
    <w:p w14:paraId="010AE36A" w14:textId="77777777" w:rsidR="00436131" w:rsidRPr="00436131" w:rsidRDefault="00436131" w:rsidP="00614577">
      <w:pPr>
        <w:numPr>
          <w:ilvl w:val="0"/>
          <w:numId w:val="9"/>
        </w:numPr>
        <w:spacing w:after="0"/>
      </w:pPr>
      <w:r w:rsidRPr="00436131">
        <w:t>Filing before the appropriate appellate forum</w:t>
      </w:r>
    </w:p>
    <w:p w14:paraId="19C30FC2" w14:textId="77777777" w:rsidR="00436131" w:rsidRPr="00436131" w:rsidRDefault="00436131" w:rsidP="00614577">
      <w:pPr>
        <w:numPr>
          <w:ilvl w:val="0"/>
          <w:numId w:val="9"/>
        </w:numPr>
        <w:spacing w:after="0"/>
      </w:pPr>
      <w:r w:rsidRPr="00436131">
        <w:t>Oral arguments and case presentation</w:t>
      </w:r>
    </w:p>
    <w:p w14:paraId="6B404C6F" w14:textId="77777777" w:rsidR="00436131" w:rsidRPr="00436131" w:rsidRDefault="00436131" w:rsidP="00614577">
      <w:pPr>
        <w:numPr>
          <w:ilvl w:val="0"/>
          <w:numId w:val="9"/>
        </w:numPr>
        <w:spacing w:after="0"/>
      </w:pPr>
      <w:r w:rsidRPr="00436131">
        <w:t>Follow-ups and post-order support</w:t>
      </w:r>
    </w:p>
    <w:p w14:paraId="38963036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lastRenderedPageBreak/>
        <w:t>🔄</w:t>
      </w:r>
      <w:r w:rsidRPr="00436131">
        <w:rPr>
          <w:b/>
          <w:bCs/>
          <w:sz w:val="28"/>
          <w:szCs w:val="28"/>
        </w:rPr>
        <w:t xml:space="preserve"> Alternatives to Appeal</w:t>
      </w:r>
    </w:p>
    <w:p w14:paraId="74C45B3C" w14:textId="77777777" w:rsidR="00436131" w:rsidRPr="00436131" w:rsidRDefault="00436131" w:rsidP="00614577">
      <w:pPr>
        <w:spacing w:after="0"/>
      </w:pPr>
      <w:r w:rsidRPr="00436131">
        <w:t>In some cases, appeal is not the only option. Depending on the facts, your legal strategy might include:</w:t>
      </w:r>
    </w:p>
    <w:p w14:paraId="2BED01E9" w14:textId="77777777" w:rsidR="00436131" w:rsidRPr="00436131" w:rsidRDefault="00436131" w:rsidP="00614577">
      <w:pPr>
        <w:numPr>
          <w:ilvl w:val="0"/>
          <w:numId w:val="10"/>
        </w:numPr>
        <w:spacing w:after="0"/>
      </w:pPr>
      <w:r w:rsidRPr="00436131">
        <w:rPr>
          <w:b/>
          <w:bCs/>
        </w:rPr>
        <w:t>Review Petition</w:t>
      </w:r>
      <w:r w:rsidRPr="00436131">
        <w:t>: Asking the same authority to re-examine its decision</w:t>
      </w:r>
    </w:p>
    <w:p w14:paraId="3E6F1DE3" w14:textId="77777777" w:rsidR="00436131" w:rsidRPr="00436131" w:rsidRDefault="00436131" w:rsidP="00614577">
      <w:pPr>
        <w:numPr>
          <w:ilvl w:val="0"/>
          <w:numId w:val="10"/>
        </w:numPr>
        <w:spacing w:after="0"/>
      </w:pPr>
      <w:r w:rsidRPr="00436131">
        <w:rPr>
          <w:b/>
          <w:bCs/>
        </w:rPr>
        <w:t>Writ Petition</w:t>
      </w:r>
      <w:r w:rsidRPr="00436131">
        <w:t>: Directly approaching High Court under Article 226</w:t>
      </w:r>
    </w:p>
    <w:p w14:paraId="47DA69ED" w14:textId="77777777" w:rsidR="00436131" w:rsidRPr="00436131" w:rsidRDefault="00436131" w:rsidP="00614577">
      <w:pPr>
        <w:numPr>
          <w:ilvl w:val="0"/>
          <w:numId w:val="10"/>
        </w:numPr>
        <w:spacing w:after="0"/>
      </w:pPr>
      <w:r w:rsidRPr="00436131">
        <w:rPr>
          <w:b/>
          <w:bCs/>
        </w:rPr>
        <w:t>Revisional Jurisdiction</w:t>
      </w:r>
      <w:r w:rsidRPr="00436131">
        <w:t>: Especially in criminal cases</w:t>
      </w:r>
    </w:p>
    <w:p w14:paraId="211E887C" w14:textId="77777777" w:rsidR="00436131" w:rsidRPr="00436131" w:rsidRDefault="00436131" w:rsidP="00614577">
      <w:pPr>
        <w:numPr>
          <w:ilvl w:val="0"/>
          <w:numId w:val="10"/>
        </w:numPr>
        <w:spacing w:after="0"/>
      </w:pPr>
      <w:r w:rsidRPr="00436131">
        <w:rPr>
          <w:b/>
          <w:bCs/>
        </w:rPr>
        <w:t>Arbitration/Alternative Dispute Resolution (ADR)</w:t>
      </w:r>
      <w:r w:rsidRPr="00436131">
        <w:t>: If agreed between parties</w:t>
      </w:r>
    </w:p>
    <w:p w14:paraId="563074B9" w14:textId="77777777" w:rsidR="00241124" w:rsidRDefault="00241124" w:rsidP="00614577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14:paraId="1EDF2739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t>🙋</w:t>
      </w:r>
      <w:r w:rsidRPr="00436131">
        <w:rPr>
          <w:b/>
          <w:bCs/>
          <w:sz w:val="28"/>
          <w:szCs w:val="28"/>
        </w:rPr>
        <w:t>‍</w:t>
      </w:r>
      <w:r w:rsidRPr="00436131">
        <w:rPr>
          <w:rFonts w:ascii="Segoe UI Emoji" w:hAnsi="Segoe UI Emoji" w:cs="Segoe UI Emoji"/>
          <w:b/>
          <w:bCs/>
          <w:sz w:val="28"/>
          <w:szCs w:val="28"/>
        </w:rPr>
        <w:t>♂️</w:t>
      </w:r>
      <w:r w:rsidRPr="00436131">
        <w:rPr>
          <w:b/>
          <w:bCs/>
          <w:sz w:val="28"/>
          <w:szCs w:val="28"/>
        </w:rPr>
        <w:t xml:space="preserve"> Who Can File an Appeal?</w:t>
      </w:r>
    </w:p>
    <w:p w14:paraId="71F0794A" w14:textId="77777777" w:rsidR="00436131" w:rsidRPr="00436131" w:rsidRDefault="00436131" w:rsidP="00614577">
      <w:pPr>
        <w:numPr>
          <w:ilvl w:val="0"/>
          <w:numId w:val="11"/>
        </w:numPr>
        <w:spacing w:after="0"/>
      </w:pPr>
      <w:r w:rsidRPr="00436131">
        <w:t>Aggrieved individuals or businesses</w:t>
      </w:r>
    </w:p>
    <w:p w14:paraId="316A05F1" w14:textId="77777777" w:rsidR="00436131" w:rsidRPr="00436131" w:rsidRDefault="00436131" w:rsidP="00614577">
      <w:pPr>
        <w:numPr>
          <w:ilvl w:val="0"/>
          <w:numId w:val="11"/>
        </w:numPr>
        <w:spacing w:after="0"/>
      </w:pPr>
      <w:r w:rsidRPr="00436131">
        <w:t>Legal heirs or successors</w:t>
      </w:r>
    </w:p>
    <w:p w14:paraId="4B72C458" w14:textId="77777777" w:rsidR="00436131" w:rsidRPr="00436131" w:rsidRDefault="00436131" w:rsidP="00614577">
      <w:pPr>
        <w:numPr>
          <w:ilvl w:val="0"/>
          <w:numId w:val="11"/>
        </w:numPr>
        <w:spacing w:after="0"/>
      </w:pPr>
      <w:r w:rsidRPr="00436131">
        <w:t>Authorized representatives (in tax/corporate cases)</w:t>
      </w:r>
    </w:p>
    <w:p w14:paraId="0CE33CFD" w14:textId="77777777" w:rsidR="00436131" w:rsidRPr="00436131" w:rsidRDefault="00436131" w:rsidP="00614577">
      <w:pPr>
        <w:numPr>
          <w:ilvl w:val="0"/>
          <w:numId w:val="11"/>
        </w:numPr>
        <w:spacing w:after="0"/>
      </w:pPr>
      <w:r w:rsidRPr="00436131">
        <w:t>Advocates on behalf of clients</w:t>
      </w:r>
    </w:p>
    <w:p w14:paraId="1BFAC4FC" w14:textId="77777777" w:rsidR="00241124" w:rsidRDefault="00241124" w:rsidP="00614577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14:paraId="244C5A9B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436131">
        <w:rPr>
          <w:b/>
          <w:bCs/>
          <w:sz w:val="28"/>
          <w:szCs w:val="28"/>
        </w:rPr>
        <w:t xml:space="preserve"> Industries &amp; Clients We Serve</w:t>
      </w:r>
    </w:p>
    <w:p w14:paraId="203CB66A" w14:textId="77777777" w:rsidR="00436131" w:rsidRPr="00436131" w:rsidRDefault="00436131" w:rsidP="00614577">
      <w:pPr>
        <w:numPr>
          <w:ilvl w:val="0"/>
          <w:numId w:val="12"/>
        </w:numPr>
        <w:spacing w:after="0"/>
      </w:pPr>
      <w:r w:rsidRPr="00436131">
        <w:t>Individuals in civil or criminal matters</w:t>
      </w:r>
    </w:p>
    <w:p w14:paraId="542ECCA2" w14:textId="77777777" w:rsidR="00436131" w:rsidRPr="00436131" w:rsidRDefault="00436131" w:rsidP="00614577">
      <w:pPr>
        <w:numPr>
          <w:ilvl w:val="0"/>
          <w:numId w:val="12"/>
        </w:numPr>
        <w:spacing w:after="0"/>
      </w:pPr>
      <w:r w:rsidRPr="00436131">
        <w:t>Businesses facing tax or regulatory orders</w:t>
      </w:r>
    </w:p>
    <w:p w14:paraId="226D51AC" w14:textId="77777777" w:rsidR="00436131" w:rsidRPr="00436131" w:rsidRDefault="00436131" w:rsidP="00614577">
      <w:pPr>
        <w:numPr>
          <w:ilvl w:val="0"/>
          <w:numId w:val="12"/>
        </w:numPr>
        <w:spacing w:after="0"/>
      </w:pPr>
      <w:r w:rsidRPr="00436131">
        <w:t>Corporates in commercial disputes</w:t>
      </w:r>
    </w:p>
    <w:p w14:paraId="56E2FFC3" w14:textId="77777777" w:rsidR="00436131" w:rsidRPr="00436131" w:rsidRDefault="00436131" w:rsidP="00614577">
      <w:pPr>
        <w:numPr>
          <w:ilvl w:val="0"/>
          <w:numId w:val="12"/>
        </w:numPr>
        <w:spacing w:after="0"/>
      </w:pPr>
      <w:r w:rsidRPr="00436131">
        <w:t>Startups, exporters, and MSMEs</w:t>
      </w:r>
    </w:p>
    <w:p w14:paraId="2B278ECA" w14:textId="6BF55F5C" w:rsidR="00436131" w:rsidRPr="00436131" w:rsidRDefault="00436131" w:rsidP="00614577">
      <w:pPr>
        <w:numPr>
          <w:ilvl w:val="0"/>
          <w:numId w:val="12"/>
        </w:numPr>
        <w:spacing w:after="0"/>
      </w:pPr>
      <w:r w:rsidRPr="00436131">
        <w:t>NGOs and trusts</w:t>
      </w:r>
    </w:p>
    <w:p w14:paraId="7E63C0F9" w14:textId="77777777" w:rsidR="00241124" w:rsidRDefault="00241124" w:rsidP="00614577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14:paraId="2AACBF10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r w:rsidRPr="0043613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36131">
        <w:rPr>
          <w:b/>
          <w:bCs/>
          <w:sz w:val="28"/>
          <w:szCs w:val="28"/>
        </w:rPr>
        <w:t xml:space="preserve"> Why Choose Us for Appeal Matters?</w:t>
      </w:r>
    </w:p>
    <w:p w14:paraId="402A8E45" w14:textId="77777777" w:rsidR="00436131" w:rsidRPr="00436131" w:rsidRDefault="00436131" w:rsidP="00614577">
      <w:pPr>
        <w:numPr>
          <w:ilvl w:val="0"/>
          <w:numId w:val="3"/>
        </w:numPr>
        <w:spacing w:after="0"/>
      </w:pPr>
      <w:r w:rsidRPr="00436131">
        <w:rPr>
          <w:rFonts w:ascii="Segoe UI Emoji" w:hAnsi="Segoe UI Emoji" w:cs="Segoe UI Emoji"/>
        </w:rPr>
        <w:t>✅</w:t>
      </w:r>
      <w:r w:rsidRPr="00436131">
        <w:t xml:space="preserve"> Expert drafting of appeal petitions, SLPs, and legal submissions</w:t>
      </w:r>
    </w:p>
    <w:p w14:paraId="3BA0D584" w14:textId="77777777" w:rsidR="00436131" w:rsidRPr="00436131" w:rsidRDefault="00436131" w:rsidP="00614577">
      <w:pPr>
        <w:numPr>
          <w:ilvl w:val="0"/>
          <w:numId w:val="3"/>
        </w:numPr>
        <w:spacing w:after="0"/>
      </w:pPr>
      <w:r w:rsidRPr="00436131">
        <w:rPr>
          <w:rFonts w:ascii="Segoe UI Emoji" w:hAnsi="Segoe UI Emoji" w:cs="Segoe UI Emoji"/>
        </w:rPr>
        <w:t>✅</w:t>
      </w:r>
      <w:r w:rsidRPr="00436131">
        <w:t xml:space="preserve"> Strategic analysis of previous judgment and grounds of appeal</w:t>
      </w:r>
    </w:p>
    <w:p w14:paraId="242C0ABD" w14:textId="77777777" w:rsidR="00436131" w:rsidRPr="00436131" w:rsidRDefault="00436131" w:rsidP="00614577">
      <w:pPr>
        <w:numPr>
          <w:ilvl w:val="0"/>
          <w:numId w:val="3"/>
        </w:numPr>
        <w:spacing w:after="0"/>
      </w:pPr>
      <w:r w:rsidRPr="00436131">
        <w:rPr>
          <w:rFonts w:ascii="Segoe UI Emoji" w:hAnsi="Segoe UI Emoji" w:cs="Segoe UI Emoji"/>
        </w:rPr>
        <w:t>✅</w:t>
      </w:r>
      <w:r w:rsidRPr="00436131">
        <w:t xml:space="preserve"> Timely filing and representation across tribunals and courts</w:t>
      </w:r>
    </w:p>
    <w:p w14:paraId="48A4A9B6" w14:textId="77777777" w:rsidR="00436131" w:rsidRPr="00436131" w:rsidRDefault="00436131" w:rsidP="00614577">
      <w:pPr>
        <w:numPr>
          <w:ilvl w:val="0"/>
          <w:numId w:val="3"/>
        </w:numPr>
        <w:spacing w:after="0"/>
      </w:pPr>
      <w:r w:rsidRPr="00436131">
        <w:rPr>
          <w:rFonts w:ascii="Segoe UI Emoji" w:hAnsi="Segoe UI Emoji" w:cs="Segoe UI Emoji"/>
        </w:rPr>
        <w:t>✅</w:t>
      </w:r>
      <w:r w:rsidRPr="00436131">
        <w:t xml:space="preserve"> Transparent advice on merits, risks, and success possibilities</w:t>
      </w:r>
    </w:p>
    <w:p w14:paraId="700F75AB" w14:textId="77777777" w:rsidR="00436131" w:rsidRPr="00436131" w:rsidRDefault="00436131" w:rsidP="00614577">
      <w:pPr>
        <w:numPr>
          <w:ilvl w:val="0"/>
          <w:numId w:val="3"/>
        </w:numPr>
        <w:spacing w:after="0"/>
      </w:pPr>
      <w:r w:rsidRPr="00436131">
        <w:rPr>
          <w:rFonts w:ascii="Segoe UI Emoji" w:hAnsi="Segoe UI Emoji" w:cs="Segoe UI Emoji"/>
        </w:rPr>
        <w:t>✅</w:t>
      </w:r>
      <w:r w:rsidRPr="00436131">
        <w:t xml:space="preserve"> Regular updates and personal legal assistance throughout the process</w:t>
      </w:r>
    </w:p>
    <w:p w14:paraId="53EF10F5" w14:textId="77777777" w:rsidR="00241124" w:rsidRDefault="00241124" w:rsidP="00614577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14:paraId="62DB70B1" w14:textId="77777777" w:rsidR="00436131" w:rsidRPr="00436131" w:rsidRDefault="00436131" w:rsidP="00614577">
      <w:pPr>
        <w:spacing w:after="0"/>
        <w:rPr>
          <w:b/>
          <w:bCs/>
          <w:sz w:val="28"/>
          <w:szCs w:val="28"/>
        </w:rPr>
      </w:pPr>
      <w:bookmarkStart w:id="0" w:name="_GoBack"/>
      <w:bookmarkEnd w:id="0"/>
      <w:r w:rsidRPr="00436131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436131">
        <w:rPr>
          <w:b/>
          <w:bCs/>
          <w:sz w:val="28"/>
          <w:szCs w:val="28"/>
        </w:rPr>
        <w:t xml:space="preserve"> Documents Required for Appeal Filing</w:t>
      </w:r>
    </w:p>
    <w:p w14:paraId="177F12C4" w14:textId="77777777" w:rsidR="00436131" w:rsidRPr="00436131" w:rsidRDefault="00436131" w:rsidP="00614577">
      <w:pPr>
        <w:numPr>
          <w:ilvl w:val="0"/>
          <w:numId w:val="4"/>
        </w:numPr>
        <w:spacing w:after="0"/>
      </w:pPr>
      <w:r w:rsidRPr="00436131">
        <w:t>Copy of the original judgment/order</w:t>
      </w:r>
    </w:p>
    <w:p w14:paraId="00FFA23A" w14:textId="77777777" w:rsidR="00436131" w:rsidRPr="00436131" w:rsidRDefault="00436131" w:rsidP="00614577">
      <w:pPr>
        <w:numPr>
          <w:ilvl w:val="0"/>
          <w:numId w:val="4"/>
        </w:numPr>
        <w:spacing w:after="0"/>
      </w:pPr>
      <w:r w:rsidRPr="00436131">
        <w:t>Grounds for appeal</w:t>
      </w:r>
    </w:p>
    <w:p w14:paraId="69FF474F" w14:textId="77777777" w:rsidR="00436131" w:rsidRPr="00436131" w:rsidRDefault="00436131" w:rsidP="00614577">
      <w:pPr>
        <w:numPr>
          <w:ilvl w:val="0"/>
          <w:numId w:val="4"/>
        </w:numPr>
        <w:spacing w:after="0"/>
      </w:pPr>
      <w:r w:rsidRPr="00436131">
        <w:t>Evidence or documents filed in earlier proceedings</w:t>
      </w:r>
    </w:p>
    <w:p w14:paraId="015FA368" w14:textId="77777777" w:rsidR="00436131" w:rsidRPr="00436131" w:rsidRDefault="00436131" w:rsidP="00614577">
      <w:pPr>
        <w:numPr>
          <w:ilvl w:val="0"/>
          <w:numId w:val="4"/>
        </w:numPr>
        <w:spacing w:after="0"/>
      </w:pPr>
      <w:proofErr w:type="spellStart"/>
      <w:r w:rsidRPr="00436131">
        <w:t>Vakalatnama</w:t>
      </w:r>
      <w:proofErr w:type="spellEnd"/>
      <w:r w:rsidRPr="00436131">
        <w:t>/Authorization</w:t>
      </w:r>
    </w:p>
    <w:p w14:paraId="4D0C7578" w14:textId="77777777" w:rsidR="00436131" w:rsidRPr="00436131" w:rsidRDefault="00436131" w:rsidP="00614577">
      <w:pPr>
        <w:numPr>
          <w:ilvl w:val="0"/>
          <w:numId w:val="4"/>
        </w:numPr>
        <w:spacing w:after="0"/>
      </w:pPr>
      <w:r w:rsidRPr="00436131">
        <w:t>Filing fees as applicable</w:t>
      </w:r>
    </w:p>
    <w:p w14:paraId="28E8DEC1" w14:textId="2AA75132" w:rsidR="00436131" w:rsidRDefault="00436131" w:rsidP="00614577">
      <w:pPr>
        <w:spacing w:after="0"/>
      </w:pPr>
    </w:p>
    <w:sectPr w:rsidR="00436131" w:rsidSect="00241124">
      <w:pgSz w:w="11906" w:h="16838"/>
      <w:pgMar w:top="1440" w:right="836" w:bottom="90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1CEA"/>
    <w:multiLevelType w:val="multilevel"/>
    <w:tmpl w:val="0B9A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5D4582"/>
    <w:multiLevelType w:val="multilevel"/>
    <w:tmpl w:val="A00A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E4751"/>
    <w:multiLevelType w:val="multilevel"/>
    <w:tmpl w:val="6AF2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7699D"/>
    <w:multiLevelType w:val="multilevel"/>
    <w:tmpl w:val="079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85930"/>
    <w:multiLevelType w:val="multilevel"/>
    <w:tmpl w:val="8600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1A4640"/>
    <w:multiLevelType w:val="multilevel"/>
    <w:tmpl w:val="705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94292C"/>
    <w:multiLevelType w:val="multilevel"/>
    <w:tmpl w:val="760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107F0D"/>
    <w:multiLevelType w:val="multilevel"/>
    <w:tmpl w:val="F438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965CC5"/>
    <w:multiLevelType w:val="multilevel"/>
    <w:tmpl w:val="6B6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BC3A53"/>
    <w:multiLevelType w:val="multilevel"/>
    <w:tmpl w:val="8A4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3E7CE8"/>
    <w:multiLevelType w:val="multilevel"/>
    <w:tmpl w:val="618E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D1259F"/>
    <w:multiLevelType w:val="multilevel"/>
    <w:tmpl w:val="EF5C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31"/>
    <w:rsid w:val="00241124"/>
    <w:rsid w:val="00436131"/>
    <w:rsid w:val="00614577"/>
    <w:rsid w:val="009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5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131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6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0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4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3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3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6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3</cp:revision>
  <dcterms:created xsi:type="dcterms:W3CDTF">2025-06-18T10:30:00Z</dcterms:created>
  <dcterms:modified xsi:type="dcterms:W3CDTF">2025-06-22T11:15:00Z</dcterms:modified>
</cp:coreProperties>
</file>