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Y2K 个人星球网站 — 需求规格说明书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Y2K Planet — YKY 个人星球网站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2026-10-12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YKY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已交付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项目概述</w:t>
      </w:r>
    </w:p>
    <w:p>
      <w:r>
        <w:rPr>
          <w:rFonts w:ascii="Microsoft YaHei" w:hAnsi="Microsoft YaHei" w:eastAsia="Microsoft YaHei"/>
          <w:b w:val="0"/>
        </w:rPr>
        <w:t>本项目是一个以 Y2K（千禧年）美学为核心风格的单页应用（SPA）个人网站，采用纯前端技术栈（HTML5 + CSS3 + JavaScript + Canvas 2D + Three.js）实现。网站围绕"YKY 的星球"概念展开，包含首页星球入场动画、四向导航、证明记录与复盘、阶段练习与项目成果、个人简介与功能说明、抽屉收藏盒、过程证据等多个功能页面，整体呈现复古像素风 + 粉色梦幻基调。</w:t>
      </w:r>
    </w:p>
    <w:p>
      <w:pPr>
        <w:pStyle w:val="Heading2"/>
      </w:pPr>
      <w:r>
        <w:rPr>
          <w:rFonts w:ascii="Microsoft YaHei" w:hAnsi="Microsoft YaHei" w:eastAsia="Microsoft YaHei"/>
        </w:rPr>
        <w:t>1.1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主要用户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访客 / 对像素风和网页游戏感兴趣的同好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次要用户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招聘方 / 作品集审核者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标记语言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HTML5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样式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CSS3（内联，含 @font-face、CSS 变量、Flexbox）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脚本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原生 JavaScript（ES5 兼容写法）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2D 渲染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Canvas 2D API（万花筒 + 水波纹引擎）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3D 渲染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Three.js（波浪网格空间背景）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字体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Press Start 2P（英文）+ ZhengGeDianHei 16（中文铁素字体）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语音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ElevenLabs TTS API（狛枝凪斗音色）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功能需求</w:t>
      </w:r>
    </w:p>
    <w:p>
      <w:pPr>
        <w:pStyle w:val="Heading2"/>
      </w:pPr>
      <w:r>
        <w:rPr>
          <w:rFonts w:ascii="Microsoft YaHei" w:hAnsi="Microsoft YaHei" w:eastAsia="Microsoft YaHei"/>
        </w:rPr>
        <w:t>2.1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星球 + 头像 + 万花筒背景，点击星球进入导航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四向导航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四向按钮分别进入 page-3/4/5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证明记录与复盘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3D 波浪空间 + 三个图标（过程证据/迭代记录/最终学习复盘）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阶段练习与项目成果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3D 波浪空间 + 书本陈列（5 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个人简介与功能说明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复古电脑弹窗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抽屉收藏盒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多层抽屉 + 预览弹窗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page-7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过程证据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复古电脑弹窗 + 开发文档 + 附录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首页需求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H-01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像素星球居中展示，带粉色发光（::after 伪元素径向渐变，inset: -80px）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H-02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万花筒背景使用 bubble.png，鼠标驱动旋转和取样窗平移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H-03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头像（#p1-avatar）点击触发中日韩英四语自我介绍朗读（ElevenLabs TTS）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H-04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头像悬停轻微放大（1.06 倍）+ 粉色发光；点击瞬间闪白，无朗读脉动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H-05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点击星球触发像素马赛克过渡动画进入 page-2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四向导航需求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水波纹引擎（mei.png 底图），鼠标移动/点击产生涟漪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四个导航按钮（上/右/左/下），z-index: 10 确保可点击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页面可见时重新测量 Canvas 尺寸（修复 display:none 导致 0x0）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2.4 证明记录与复盘需求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P3-01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3D 波浪网格空间背景（背景.png + 0xffd6e8 浅粉色，墙面尺寸 20）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P3-02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三个像素图标（文件夹/光盘/文档），统一 140x140 尺寸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P3-03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图标呼吸浮动动画（4s ease-in-out），hover 停止浮动并发白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P3-04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"过程证据"图标点击进入 page-7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P3-05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BACK 按钮返回 page-2（四向导航），不跳转个人简介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2.5 阶段练习与项目成果需求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P4-01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与 page-3 共用 3D 波浪空间背景配置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P4-02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5 本书本陈列，宽度 clamp(80px, 12vw, 140px)，间距 clamp(20px, 4vw, 60px)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P4-03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书本封面比例 width:100% + aspect-ratio:5/7，flex-wrap 确保换行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P4-04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书本边框使用梅粉色渐变（pink-dark → pink-light）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P4-05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点击书本打开预览弹窗（图片 + 描述）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个人简介需求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P5-01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+ 4:3 复古电脑弹窗（占画面 80%）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P5-02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弹窗标题栏（蓝色渐变 + Windows 风格按钮）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P5-03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可滚动内容区（overflow-y: scroll, flex:1 1 0, min-height:0）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P5-04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头像 + 姓名 + 个人简介 + 学习方向 + 工具技能标签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P5-05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"MY FAVORITE LIST" 入口点击进入 page-6（抽屉收藏盒）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2.7 抽屉收藏盒需求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P6-01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 + 多层抽屉（追星/二次元/音乐/作品）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P6-02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点击抽屉展开预览弹窗，预览图为正方形（aspect-ratio: 1/1, object-fit: cover）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P6-03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预览弹窗 max-height: 92vh，内容区 overflow-y: auto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P6-04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BACK 按钮返回 page-5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2.8 过程证据需求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水波纹背景（与 page-5 一致）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复古电脑弹窗（与 page-5 about-window 样式一致）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弹窗内按点总结：需求/原型/提示词策略/版本记录/问题与解决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底部附录 box，点击弹出粉色说明弹窗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粉色弹窗内显示 4 个文档链接（需求.md / 需求.docx / 提示词.md / 版本记录.md）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P7-06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BACK 按钮返回 page-3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字体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英文 Press Start 2P，中文 ZhengGeDianHei 16（woff2 优先，TTF 兜底，size-adjust: 125%）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字号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全站 +2px（9/10/11/12/13/14/24px）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配色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粉色调主色（#fca5d8 / #ff7ebb / #ffd3ec / #d64082）+ 深紫（#2a1b3d）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性能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万花筒 60fps，水波纹 damping=0.987，3D 空间按需初始化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兼容性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主流桌面浏览器（Chrome/Edge/Safari/Firefox）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图片渲染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image-rendering: pixelated（全局）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NF-07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预览端口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优先 8766 端口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约束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单 HTML 文件（index.html），不拆分外部 CSS/JS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导航按钮 z-index: 10，确保在重叠元素上方可点击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星球发光使用 ::after 伪元素，pointer-events: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水波纹引擎可复用函数 createRippleEngine(canvasId, pageId, clickExcludeSelector)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3D 空间引擎可复用函数 createSpace3D(containerId, pageId)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C-06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页面切换使用像素马赛克过渡动画（20x20 网格）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C-07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朗读内容硬编码在 JS 中，按句拆分链式播放，已合成音频缓存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所有页面可正常切换，BACK 按钮导航正确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A-02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万花筒、水波纹、3D 空间背景正常运行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A-03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头像点击触发四语朗读，再次点击停止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A-04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证明记录三个图标呼吸浮动 + hover 发白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A-05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"过程证据"点击进入 page-7，弹窗内容完整，附录链接可用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A-06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中文字体正确加载（ZhengGeDianHei 16）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A-07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0"/>
              </w:rPr>
              <w:t>全站配色为粉色调，图标尺寸统一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